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DE" w:rsidRDefault="006B60DE" w:rsidP="006B60DE">
      <w:pPr>
        <w:spacing w:line="240" w:lineRule="auto"/>
        <w:jc w:val="center"/>
        <w:rPr>
          <w:rStyle w:val="CharacterStyle1"/>
          <w:rFonts w:eastAsiaTheme="minorEastAsia" w:cs="Times New Roman"/>
          <w:b/>
          <w:color w:val="000000" w:themeColor="text1"/>
          <w:sz w:val="24"/>
          <w:szCs w:val="24"/>
        </w:rPr>
      </w:pPr>
      <w:r>
        <w:rPr>
          <w:rFonts w:cs="Times New Roman"/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E3846" wp14:editId="2CF1C6A6">
                <wp:simplePos x="0" y="0"/>
                <wp:positionH relativeFrom="column">
                  <wp:posOffset>4770755</wp:posOffset>
                </wp:positionH>
                <wp:positionV relativeFrom="paragraph">
                  <wp:posOffset>-840740</wp:posOffset>
                </wp:positionV>
                <wp:extent cx="584835" cy="648970"/>
                <wp:effectExtent l="635" t="1270" r="0" b="0"/>
                <wp:wrapNone/>
                <wp:docPr id="6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75.65pt;margin-top:-66.2pt;width:46.05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" stroked="f"/>
            </w:pict>
          </mc:Fallback>
        </mc:AlternateContent>
      </w:r>
      <w:r>
        <w:rPr>
          <w:rFonts w:cs="Times New Roman"/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E9376" wp14:editId="114C08CF">
                <wp:simplePos x="0" y="0"/>
                <wp:positionH relativeFrom="column">
                  <wp:posOffset>2091055</wp:posOffset>
                </wp:positionH>
                <wp:positionV relativeFrom="paragraph">
                  <wp:posOffset>8792210</wp:posOffset>
                </wp:positionV>
                <wp:extent cx="1275715" cy="382905"/>
                <wp:effectExtent l="0" t="4445" r="3175" b="3175"/>
                <wp:wrapNone/>
                <wp:docPr id="6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0DE" w:rsidRPr="00417809" w:rsidRDefault="006B60DE" w:rsidP="006B60DE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  <w:proofErr w:type="gramStart"/>
                            <w:r>
                              <w:rPr>
                                <w:lang w:val="en-ID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164.65pt;margin-top:692.3pt;width:100.45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tEgwIAABE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" stroked="f">
                <v:textbox>
                  <w:txbxContent>
                    <w:p w:rsidR="006B60DE" w:rsidRPr="00417809" w:rsidRDefault="006B60DE" w:rsidP="006B60DE">
                      <w:pPr>
                        <w:jc w:val="center"/>
                        <w:rPr>
                          <w:lang w:val="en-ID"/>
                        </w:rPr>
                      </w:pPr>
                      <w:proofErr w:type="gramStart"/>
                      <w:r>
                        <w:rPr>
                          <w:lang w:val="en-ID"/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B684C">
        <w:rPr>
          <w:rStyle w:val="CharacterStyle1"/>
          <w:rFonts w:eastAsiaTheme="minorEastAsia" w:cs="Times New Roman"/>
          <w:b/>
          <w:color w:val="000000" w:themeColor="text1"/>
          <w:sz w:val="24"/>
          <w:szCs w:val="24"/>
        </w:rPr>
        <w:t>ABSTRAK</w:t>
      </w:r>
    </w:p>
    <w:p w:rsidR="006B60DE" w:rsidRDefault="006B60DE" w:rsidP="006B60DE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193BAE">
        <w:rPr>
          <w:rFonts w:cs="Times New Roman"/>
          <w:b/>
          <w:bCs/>
          <w:szCs w:val="24"/>
        </w:rPr>
        <w:t xml:space="preserve">GAMBARAN </w:t>
      </w:r>
      <w:r>
        <w:rPr>
          <w:rFonts w:cs="Times New Roman"/>
          <w:b/>
          <w:bCs/>
          <w:szCs w:val="24"/>
        </w:rPr>
        <w:t xml:space="preserve">TINGKAT PENGETAHUAN DAN PRAKTEK </w:t>
      </w:r>
    </w:p>
    <w:p w:rsidR="006B60DE" w:rsidRDefault="006B60DE" w:rsidP="006B60DE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193BAE">
        <w:rPr>
          <w:rFonts w:cs="Times New Roman"/>
          <w:b/>
          <w:bCs/>
          <w:szCs w:val="24"/>
        </w:rPr>
        <w:t xml:space="preserve">HYGIENE </w:t>
      </w:r>
      <w:r>
        <w:rPr>
          <w:rFonts w:cs="Times New Roman"/>
          <w:b/>
          <w:bCs/>
          <w:szCs w:val="24"/>
        </w:rPr>
        <w:t xml:space="preserve">&amp; </w:t>
      </w:r>
      <w:r w:rsidRPr="00193BAE">
        <w:rPr>
          <w:rFonts w:cs="Times New Roman"/>
          <w:b/>
          <w:bCs/>
          <w:szCs w:val="24"/>
        </w:rPr>
        <w:t xml:space="preserve">SANTASI MAKANAN </w:t>
      </w:r>
      <w:r>
        <w:rPr>
          <w:rFonts w:cs="Times New Roman"/>
          <w:b/>
          <w:bCs/>
          <w:szCs w:val="24"/>
        </w:rPr>
        <w:t xml:space="preserve">PENYELENGGARAAN MAKAN </w:t>
      </w:r>
    </w:p>
    <w:p w:rsidR="006B60DE" w:rsidRPr="00193BAE" w:rsidRDefault="006B60DE" w:rsidP="006B60DE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193BAE">
        <w:rPr>
          <w:rFonts w:cs="Times New Roman"/>
          <w:b/>
          <w:bCs/>
          <w:szCs w:val="24"/>
        </w:rPr>
        <w:t>DI SDIT</w:t>
      </w:r>
      <w:r>
        <w:rPr>
          <w:rFonts w:cs="Times New Roman"/>
          <w:b/>
          <w:bCs/>
          <w:szCs w:val="24"/>
        </w:rPr>
        <w:t xml:space="preserve"> AL FURQA</w:t>
      </w:r>
      <w:r w:rsidRPr="00193BAE">
        <w:rPr>
          <w:rFonts w:cs="Times New Roman"/>
          <w:b/>
          <w:bCs/>
          <w:szCs w:val="24"/>
        </w:rPr>
        <w:t>N PALANGKA RAYA</w:t>
      </w:r>
    </w:p>
    <w:p w:rsidR="006B60DE" w:rsidRDefault="006B60DE" w:rsidP="006B60DE">
      <w:pPr>
        <w:spacing w:line="240" w:lineRule="auto"/>
        <w:jc w:val="center"/>
        <w:rPr>
          <w:rFonts w:cs="Times New Roman"/>
          <w:b/>
          <w:bCs/>
          <w:szCs w:val="24"/>
        </w:rPr>
      </w:pPr>
    </w:p>
    <w:p w:rsidR="006B60DE" w:rsidRDefault="006B60DE" w:rsidP="006B60DE">
      <w:pPr>
        <w:tabs>
          <w:tab w:val="left" w:pos="1560"/>
        </w:tabs>
        <w:spacing w:line="240" w:lineRule="auto"/>
        <w:ind w:left="2880"/>
        <w:rPr>
          <w:rFonts w:cs="Times New Roman"/>
          <w:b/>
          <w:szCs w:val="24"/>
        </w:rPr>
      </w:pPr>
      <w:r>
        <w:rPr>
          <w:rFonts w:cs="Times New Roman"/>
          <w:b/>
          <w:bCs/>
          <w:szCs w:val="24"/>
        </w:rPr>
        <w:t>*</w:t>
      </w:r>
      <w:proofErr w:type="spellStart"/>
      <w:r w:rsidRPr="006D2377">
        <w:rPr>
          <w:rFonts w:cs="Times New Roman"/>
          <w:b/>
          <w:bCs/>
          <w:szCs w:val="24"/>
        </w:rPr>
        <w:t>Agus</w:t>
      </w:r>
      <w:proofErr w:type="spellEnd"/>
      <w:r w:rsidRPr="006D2377">
        <w:rPr>
          <w:rFonts w:cs="Times New Roman"/>
          <w:b/>
          <w:bCs/>
          <w:szCs w:val="24"/>
        </w:rPr>
        <w:t xml:space="preserve"> </w:t>
      </w:r>
      <w:proofErr w:type="spellStart"/>
      <w:r w:rsidRPr="006D2377">
        <w:rPr>
          <w:rFonts w:cs="Times New Roman"/>
          <w:b/>
          <w:bCs/>
          <w:szCs w:val="24"/>
        </w:rPr>
        <w:t>Setiawan</w:t>
      </w:r>
      <w:proofErr w:type="spellEnd"/>
      <w:r w:rsidRPr="006D2377">
        <w:rPr>
          <w:rFonts w:cs="Times New Roman"/>
          <w:b/>
          <w:bCs/>
          <w:szCs w:val="24"/>
        </w:rPr>
        <w:t xml:space="preserve"> **</w:t>
      </w:r>
      <w:proofErr w:type="spellStart"/>
      <w:r>
        <w:rPr>
          <w:rFonts w:cs="Times New Roman"/>
          <w:b/>
          <w:szCs w:val="24"/>
        </w:rPr>
        <w:t>Munifa</w:t>
      </w:r>
      <w:proofErr w:type="spellEnd"/>
    </w:p>
    <w:p w:rsidR="006B60DE" w:rsidRPr="00193BAE" w:rsidRDefault="006B60DE" w:rsidP="006B60DE">
      <w:pPr>
        <w:tabs>
          <w:tab w:val="left" w:pos="1560"/>
        </w:tabs>
        <w:spacing w:line="240" w:lineRule="auto"/>
        <w:ind w:left="2880"/>
        <w:rPr>
          <w:rFonts w:cs="Times New Roman"/>
          <w:szCs w:val="24"/>
          <w:u w:val="single"/>
        </w:rPr>
      </w:pPr>
    </w:p>
    <w:p w:rsidR="006B60DE" w:rsidRPr="00231DDE" w:rsidRDefault="006B60DE" w:rsidP="006B60DE">
      <w:pPr>
        <w:spacing w:line="240" w:lineRule="auto"/>
        <w:rPr>
          <w:rStyle w:val="CharacterStyle1"/>
          <w:rFonts w:eastAsiaTheme="minorEastAsia" w:cs="Times New Roman"/>
          <w:b/>
          <w:color w:val="000000" w:themeColor="text1"/>
          <w:sz w:val="24"/>
          <w:szCs w:val="24"/>
        </w:rPr>
      </w:pPr>
      <w:proofErr w:type="spellStart"/>
      <w:r w:rsidRPr="00231DDE">
        <w:rPr>
          <w:rStyle w:val="CharacterStyle1"/>
          <w:rFonts w:eastAsiaTheme="minorEastAsia" w:cs="Times New Roman"/>
          <w:b/>
          <w:color w:val="000000" w:themeColor="text1"/>
          <w:sz w:val="24"/>
          <w:szCs w:val="24"/>
        </w:rPr>
        <w:t>Latar</w:t>
      </w:r>
      <w:proofErr w:type="spellEnd"/>
      <w:r w:rsidRPr="00231DDE">
        <w:rPr>
          <w:rStyle w:val="CharacterStyle1"/>
          <w:rFonts w:eastAsiaTheme="minorEastAsia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31DDE">
        <w:rPr>
          <w:rStyle w:val="CharacterStyle1"/>
          <w:rFonts w:eastAsiaTheme="minorEastAsia" w:cs="Times New Roman"/>
          <w:b/>
          <w:color w:val="000000" w:themeColor="text1"/>
          <w:sz w:val="24"/>
          <w:szCs w:val="24"/>
        </w:rPr>
        <w:t>belakang</w:t>
      </w:r>
      <w:proofErr w:type="spellEnd"/>
      <w:r>
        <w:rPr>
          <w:rStyle w:val="CharacterStyle1"/>
          <w:rFonts w:eastAsiaTheme="minorEastAsia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>
        <w:rPr>
          <w:rStyle w:val="CharacterStyle1"/>
          <w:rFonts w:eastAsiaTheme="minorEastAsia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Pengawasan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sanitasi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makanan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pada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rumah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makan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adalah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pemantauan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secara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terus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menerus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terhadap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rumah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makan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atas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perkembangan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tindakan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atau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kegiatan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item-item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persyaratan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sanitasi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makanan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dan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keadaan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yang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terdapat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setelah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usaha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tindak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lanjut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dari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pemeriksaan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>.(</w:t>
      </w:r>
      <w:proofErr w:type="spellStart"/>
      <w:r w:rsidRPr="00193BAE">
        <w:rPr>
          <w:rStyle w:val="CharacterStyle1"/>
          <w:color w:val="000000" w:themeColor="text1"/>
          <w:sz w:val="24"/>
          <w:szCs w:val="24"/>
        </w:rPr>
        <w:t>Ekawaty</w:t>
      </w:r>
      <w:proofErr w:type="spellEnd"/>
      <w:r w:rsidRPr="00193BAE">
        <w:rPr>
          <w:rStyle w:val="CharacterStyle1"/>
          <w:color w:val="000000" w:themeColor="text1"/>
          <w:sz w:val="24"/>
          <w:szCs w:val="24"/>
        </w:rPr>
        <w:t xml:space="preserve"> 2014)</w:t>
      </w:r>
    </w:p>
    <w:p w:rsidR="006B60DE" w:rsidRPr="00421833" w:rsidRDefault="006B60DE" w:rsidP="006B60DE">
      <w:pPr>
        <w:pStyle w:val="Style1"/>
        <w:kinsoku w:val="0"/>
        <w:overflowPunct w:val="0"/>
        <w:autoSpaceDE/>
        <w:autoSpaceDN/>
        <w:adjustRightInd/>
        <w:jc w:val="both"/>
        <w:textAlignment w:val="baseline"/>
        <w:rPr>
          <w:bCs/>
          <w:color w:val="000000" w:themeColor="text1"/>
          <w:sz w:val="24"/>
          <w:szCs w:val="24"/>
        </w:rPr>
      </w:pPr>
      <w:proofErr w:type="spellStart"/>
      <w:r w:rsidRPr="00231DDE">
        <w:rPr>
          <w:b/>
          <w:sz w:val="24"/>
          <w:szCs w:val="24"/>
          <w:lang w:val="en-ID"/>
        </w:rPr>
        <w:t>Tujuan</w:t>
      </w:r>
      <w:proofErr w:type="spellEnd"/>
      <w:r w:rsidRPr="00231DDE">
        <w:rPr>
          <w:b/>
          <w:szCs w:val="24"/>
          <w:lang w:val="en-ID"/>
        </w:rPr>
        <w:t xml:space="preserve"> :</w:t>
      </w:r>
      <w:r>
        <w:rPr>
          <w:b/>
          <w:szCs w:val="24"/>
          <w:lang w:val="en-ID"/>
        </w:rPr>
        <w:t xml:space="preserve"> </w:t>
      </w:r>
      <w:proofErr w:type="spellStart"/>
      <w:r w:rsidRPr="00421833">
        <w:rPr>
          <w:sz w:val="24"/>
          <w:szCs w:val="24"/>
          <w:lang w:val="en-ID"/>
        </w:rPr>
        <w:t>Untuk</w:t>
      </w:r>
      <w:proofErr w:type="spellEnd"/>
      <w:r w:rsidRPr="00421833">
        <w:rPr>
          <w:sz w:val="24"/>
          <w:szCs w:val="24"/>
          <w:lang w:val="en-ID"/>
        </w:rPr>
        <w:t xml:space="preserve"> </w:t>
      </w:r>
      <w:proofErr w:type="spellStart"/>
      <w:r w:rsidRPr="00421833">
        <w:rPr>
          <w:sz w:val="24"/>
          <w:szCs w:val="24"/>
          <w:lang w:val="en-ID"/>
        </w:rPr>
        <w:t>Mengetahui</w:t>
      </w:r>
      <w:proofErr w:type="spellEnd"/>
      <w:r w:rsidRPr="00421833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Gambaran</w:t>
      </w:r>
      <w:proofErr w:type="spellEnd"/>
      <w:r>
        <w:rPr>
          <w:sz w:val="24"/>
          <w:szCs w:val="24"/>
          <w:lang w:val="en-ID"/>
        </w:rPr>
        <w:t xml:space="preserve"> Ting</w:t>
      </w:r>
      <w:r w:rsidRPr="00421833">
        <w:rPr>
          <w:sz w:val="24"/>
          <w:szCs w:val="24"/>
          <w:lang w:val="en-ID"/>
        </w:rPr>
        <w:t xml:space="preserve">kat </w:t>
      </w:r>
      <w:proofErr w:type="spellStart"/>
      <w:r w:rsidRPr="00421833">
        <w:rPr>
          <w:sz w:val="24"/>
          <w:szCs w:val="24"/>
          <w:lang w:val="en-ID"/>
        </w:rPr>
        <w:t>Pengetahuan</w:t>
      </w:r>
      <w:proofErr w:type="spellEnd"/>
      <w:r w:rsidRPr="00421833">
        <w:rPr>
          <w:sz w:val="24"/>
          <w:szCs w:val="24"/>
          <w:lang w:val="en-ID"/>
        </w:rPr>
        <w:t xml:space="preserve"> Dan </w:t>
      </w:r>
      <w:proofErr w:type="spellStart"/>
      <w:r w:rsidRPr="00421833">
        <w:rPr>
          <w:sz w:val="24"/>
          <w:szCs w:val="24"/>
          <w:lang w:val="en-ID"/>
        </w:rPr>
        <w:t>Praktek</w:t>
      </w:r>
      <w:proofErr w:type="spellEnd"/>
      <w:r w:rsidRPr="00421833">
        <w:rPr>
          <w:sz w:val="24"/>
          <w:szCs w:val="24"/>
          <w:lang w:val="en-ID"/>
        </w:rPr>
        <w:t xml:space="preserve"> Hygiene &amp; </w:t>
      </w:r>
      <w:proofErr w:type="spellStart"/>
      <w:r w:rsidRPr="00421833">
        <w:rPr>
          <w:sz w:val="24"/>
          <w:szCs w:val="24"/>
          <w:lang w:val="en-ID"/>
        </w:rPr>
        <w:t>Sanitasi</w:t>
      </w:r>
      <w:proofErr w:type="spellEnd"/>
      <w:r w:rsidRPr="00421833">
        <w:rPr>
          <w:sz w:val="24"/>
          <w:szCs w:val="24"/>
          <w:lang w:val="en-ID"/>
        </w:rPr>
        <w:t xml:space="preserve"> </w:t>
      </w:r>
      <w:proofErr w:type="spellStart"/>
      <w:r w:rsidRPr="00421833">
        <w:rPr>
          <w:sz w:val="24"/>
          <w:szCs w:val="24"/>
          <w:lang w:val="en-ID"/>
        </w:rPr>
        <w:t>Penyelen</w:t>
      </w:r>
      <w:r>
        <w:rPr>
          <w:sz w:val="24"/>
          <w:szCs w:val="24"/>
          <w:lang w:val="en-ID"/>
        </w:rPr>
        <w:t>ggaraan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Makan</w:t>
      </w:r>
      <w:proofErr w:type="spellEnd"/>
      <w:r>
        <w:rPr>
          <w:sz w:val="24"/>
          <w:szCs w:val="24"/>
          <w:lang w:val="en-ID"/>
        </w:rPr>
        <w:t xml:space="preserve"> DI SDIT AL FURQAN </w:t>
      </w:r>
      <w:proofErr w:type="spellStart"/>
      <w:r>
        <w:rPr>
          <w:sz w:val="24"/>
          <w:szCs w:val="24"/>
          <w:lang w:val="en-ID"/>
        </w:rPr>
        <w:t>Palangka</w:t>
      </w:r>
      <w:proofErr w:type="spellEnd"/>
      <w:r>
        <w:rPr>
          <w:sz w:val="24"/>
          <w:szCs w:val="24"/>
          <w:lang w:val="en-ID"/>
        </w:rPr>
        <w:t xml:space="preserve"> Raya</w:t>
      </w:r>
    </w:p>
    <w:p w:rsidR="006B60DE" w:rsidRPr="006B684C" w:rsidRDefault="006B60DE" w:rsidP="006B60DE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id-ID"/>
        </w:rPr>
      </w:pPr>
      <w:proofErr w:type="spellStart"/>
      <w:r w:rsidRPr="00231DDE">
        <w:rPr>
          <w:rFonts w:cs="Times New Roman"/>
          <w:b/>
          <w:szCs w:val="24"/>
          <w:lang w:val="en-ID"/>
        </w:rPr>
        <w:t>Metode</w:t>
      </w:r>
      <w:proofErr w:type="spellEnd"/>
      <w:r w:rsidRPr="00231DDE">
        <w:rPr>
          <w:rFonts w:cs="Times New Roman"/>
          <w:b/>
          <w:szCs w:val="24"/>
          <w:lang w:val="en-ID"/>
        </w:rPr>
        <w:t xml:space="preserve"> </w:t>
      </w:r>
      <w:proofErr w:type="spellStart"/>
      <w:r w:rsidRPr="00231DDE">
        <w:rPr>
          <w:rFonts w:cs="Times New Roman"/>
          <w:b/>
          <w:szCs w:val="24"/>
          <w:lang w:val="en-ID"/>
        </w:rPr>
        <w:t>penelitian</w:t>
      </w:r>
      <w:proofErr w:type="spellEnd"/>
      <w:r w:rsidRPr="00231DDE">
        <w:rPr>
          <w:rFonts w:cs="Times New Roman"/>
          <w:b/>
          <w:szCs w:val="24"/>
          <w:lang w:val="en-ID"/>
        </w:rPr>
        <w:t xml:space="preserve"> :</w:t>
      </w:r>
      <w:r>
        <w:rPr>
          <w:rFonts w:cs="Times New Roman"/>
          <w:b/>
          <w:szCs w:val="24"/>
          <w:lang w:val="en-ID"/>
        </w:rPr>
        <w:t xml:space="preserve"> </w:t>
      </w:r>
      <w:r w:rsidRPr="006B684C">
        <w:rPr>
          <w:rFonts w:cs="Times New Roman"/>
          <w:szCs w:val="24"/>
          <w:lang w:val="id-ID"/>
        </w:rPr>
        <w:t>Penelitian ini adalah jenis penelitian observasi yang bertujuan untuk</w:t>
      </w:r>
      <w:r>
        <w:rPr>
          <w:rFonts w:cs="Times New Roman"/>
          <w:szCs w:val="24"/>
        </w:rPr>
        <w:t xml:space="preserve"> </w:t>
      </w:r>
      <w:r w:rsidRPr="006B684C">
        <w:rPr>
          <w:rFonts w:cs="Times New Roman"/>
          <w:szCs w:val="24"/>
          <w:lang w:val="id-ID"/>
        </w:rPr>
        <w:t xml:space="preserve">mengetahui </w:t>
      </w:r>
      <w:proofErr w:type="spellStart"/>
      <w:r>
        <w:rPr>
          <w:szCs w:val="24"/>
          <w:lang w:val="en-ID"/>
        </w:rPr>
        <w:t>Gambaran</w:t>
      </w:r>
      <w:proofErr w:type="spellEnd"/>
      <w:r>
        <w:rPr>
          <w:szCs w:val="24"/>
          <w:lang w:val="en-ID"/>
        </w:rPr>
        <w:t xml:space="preserve"> Ting</w:t>
      </w:r>
      <w:r w:rsidRPr="00421833">
        <w:rPr>
          <w:szCs w:val="24"/>
          <w:lang w:val="en-ID"/>
        </w:rPr>
        <w:t xml:space="preserve">kat </w:t>
      </w:r>
      <w:proofErr w:type="spellStart"/>
      <w:r w:rsidRPr="00421833">
        <w:rPr>
          <w:szCs w:val="24"/>
          <w:lang w:val="en-ID"/>
        </w:rPr>
        <w:t>Pengetahuan</w:t>
      </w:r>
      <w:proofErr w:type="spellEnd"/>
      <w:r w:rsidRPr="00421833">
        <w:rPr>
          <w:szCs w:val="24"/>
          <w:lang w:val="en-ID"/>
        </w:rPr>
        <w:t xml:space="preserve"> Dan </w:t>
      </w:r>
      <w:proofErr w:type="spellStart"/>
      <w:r w:rsidRPr="00421833">
        <w:rPr>
          <w:szCs w:val="24"/>
          <w:lang w:val="en-ID"/>
        </w:rPr>
        <w:t>Praktek</w:t>
      </w:r>
      <w:proofErr w:type="spellEnd"/>
      <w:r w:rsidRPr="00421833">
        <w:rPr>
          <w:szCs w:val="24"/>
          <w:lang w:val="en-ID"/>
        </w:rPr>
        <w:t xml:space="preserve"> Hygiene &amp; </w:t>
      </w:r>
      <w:proofErr w:type="spellStart"/>
      <w:r w:rsidRPr="00421833">
        <w:rPr>
          <w:szCs w:val="24"/>
          <w:lang w:val="en-ID"/>
        </w:rPr>
        <w:t>Sanitasi</w:t>
      </w:r>
      <w:proofErr w:type="spellEnd"/>
      <w:r w:rsidRPr="00421833">
        <w:rPr>
          <w:szCs w:val="24"/>
          <w:lang w:val="en-ID"/>
        </w:rPr>
        <w:t xml:space="preserve"> </w:t>
      </w:r>
      <w:proofErr w:type="spellStart"/>
      <w:r w:rsidRPr="00421833">
        <w:rPr>
          <w:szCs w:val="24"/>
          <w:lang w:val="en-ID"/>
        </w:rPr>
        <w:t>Penyelenggaraan</w:t>
      </w:r>
      <w:proofErr w:type="spellEnd"/>
      <w:r w:rsidRPr="00421833">
        <w:rPr>
          <w:szCs w:val="24"/>
          <w:lang w:val="en-ID"/>
        </w:rPr>
        <w:t xml:space="preserve"> </w:t>
      </w:r>
      <w:proofErr w:type="spellStart"/>
      <w:r w:rsidRPr="00421833">
        <w:rPr>
          <w:szCs w:val="24"/>
          <w:lang w:val="en-ID"/>
        </w:rPr>
        <w:t>Makan</w:t>
      </w:r>
      <w:proofErr w:type="spellEnd"/>
      <w:r w:rsidRPr="00421833">
        <w:rPr>
          <w:szCs w:val="24"/>
          <w:lang w:val="en-ID"/>
        </w:rPr>
        <w:t xml:space="preserve"> DI SDIT AL FURQAN</w:t>
      </w:r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Palangka</w:t>
      </w:r>
      <w:proofErr w:type="spellEnd"/>
      <w:r>
        <w:rPr>
          <w:szCs w:val="24"/>
          <w:lang w:val="en-ID"/>
        </w:rPr>
        <w:t xml:space="preserve"> Raya</w:t>
      </w:r>
      <w:r w:rsidRPr="00421833">
        <w:rPr>
          <w:szCs w:val="24"/>
          <w:lang w:val="en-ID"/>
        </w:rPr>
        <w:t xml:space="preserve"> </w:t>
      </w:r>
      <w:r>
        <w:rPr>
          <w:szCs w:val="24"/>
          <w:lang w:val="en-ID"/>
        </w:rPr>
        <w:t xml:space="preserve">yang </w:t>
      </w:r>
      <w:r w:rsidRPr="006B684C">
        <w:rPr>
          <w:rFonts w:cs="Times New Roman"/>
          <w:szCs w:val="24"/>
          <w:lang w:val="id-ID"/>
        </w:rPr>
        <w:t>di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id-ID"/>
        </w:rPr>
        <w:t>nilai dari 3 variabel yaitu: (1</w:t>
      </w:r>
      <w:r w:rsidRPr="006B684C">
        <w:rPr>
          <w:rFonts w:cs="Times New Roman"/>
          <w:szCs w:val="24"/>
          <w:lang w:val="id-ID"/>
        </w:rPr>
        <w:t>)</w:t>
      </w:r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pengetahuan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tentang</w:t>
      </w:r>
      <w:proofErr w:type="spellEnd"/>
      <w:r w:rsidRPr="006B684C">
        <w:rPr>
          <w:rFonts w:cs="Times New Roman"/>
          <w:szCs w:val="24"/>
          <w:lang w:val="id-ID"/>
        </w:rPr>
        <w:t xml:space="preserve"> hygiene penjamah makanan; (</w:t>
      </w:r>
      <w:r>
        <w:rPr>
          <w:rFonts w:cs="Times New Roman"/>
          <w:szCs w:val="24"/>
        </w:rPr>
        <w:t>2</w:t>
      </w:r>
      <w:r w:rsidRPr="006B684C">
        <w:rPr>
          <w:rFonts w:cs="Times New Roman"/>
          <w:szCs w:val="24"/>
          <w:lang w:val="id-ID"/>
        </w:rPr>
        <w:t>)</w:t>
      </w:r>
      <w:r>
        <w:rPr>
          <w:rFonts w:cs="Times New Roman"/>
          <w:szCs w:val="24"/>
        </w:rPr>
        <w:t xml:space="preserve"> </w:t>
      </w:r>
      <w:r w:rsidRPr="006B684C">
        <w:rPr>
          <w:rFonts w:cs="Times New Roman"/>
          <w:szCs w:val="24"/>
          <w:lang w:val="id-ID"/>
        </w:rPr>
        <w:t xml:space="preserve">hygiene sanitasi </w:t>
      </w:r>
      <w:proofErr w:type="spellStart"/>
      <w:r w:rsidRPr="006B684C">
        <w:rPr>
          <w:rFonts w:cs="Times New Roman"/>
          <w:szCs w:val="24"/>
        </w:rPr>
        <w:t>tenaga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penjamah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makanan</w:t>
      </w:r>
      <w:proofErr w:type="spellEnd"/>
      <w:r w:rsidRPr="006B684C">
        <w:rPr>
          <w:rFonts w:cs="Times New Roman"/>
          <w:szCs w:val="24"/>
        </w:rPr>
        <w:t xml:space="preserve"> </w:t>
      </w:r>
      <w:r w:rsidRPr="006B684C">
        <w:rPr>
          <w:rFonts w:cs="Times New Roman"/>
          <w:szCs w:val="24"/>
          <w:lang w:val="id-ID"/>
        </w:rPr>
        <w:t xml:space="preserve">makanan yang ditinjau dari </w:t>
      </w:r>
      <w:proofErr w:type="spellStart"/>
      <w:r w:rsidRPr="006B684C">
        <w:rPr>
          <w:rFonts w:cs="Times New Roman"/>
          <w:szCs w:val="24"/>
        </w:rPr>
        <w:t>kebersihan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sampel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dan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penggunaan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alat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pelindung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diri</w:t>
      </w:r>
      <w:proofErr w:type="spellEnd"/>
      <w:r>
        <w:rPr>
          <w:rFonts w:cs="Times New Roman"/>
          <w:szCs w:val="24"/>
        </w:rPr>
        <w:t>;</w:t>
      </w:r>
      <w:r>
        <w:rPr>
          <w:rFonts w:cs="Times New Roman"/>
          <w:szCs w:val="24"/>
          <w:lang w:val="id-ID"/>
        </w:rPr>
        <w:t xml:space="preserve"> (3</w:t>
      </w:r>
      <w:r w:rsidRPr="006B684C">
        <w:rPr>
          <w:rFonts w:cs="Times New Roman"/>
          <w:szCs w:val="24"/>
          <w:lang w:val="id-ID"/>
        </w:rPr>
        <w:t>) Sanitasi tempat pengolahan makanan yang ditinjau dari</w:t>
      </w:r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kebersihan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tempat</w:t>
      </w:r>
      <w:proofErr w:type="spellEnd"/>
      <w:r w:rsidRPr="006B684C">
        <w:rPr>
          <w:rFonts w:cs="Times New Roman"/>
          <w:szCs w:val="24"/>
          <w:lang w:val="id-ID"/>
        </w:rPr>
        <w:t xml:space="preserve"> dan fasilitas sanitasi rumah makan</w:t>
      </w:r>
      <w:r w:rsidRPr="006B684C">
        <w:rPr>
          <w:rFonts w:cs="Times New Roman"/>
          <w:szCs w:val="24"/>
        </w:rPr>
        <w:t xml:space="preserve">. </w:t>
      </w:r>
      <w:r w:rsidRPr="006B684C">
        <w:rPr>
          <w:rFonts w:cs="Times New Roman"/>
          <w:szCs w:val="24"/>
          <w:lang w:val="id-ID"/>
        </w:rPr>
        <w:t>Pengambilan sampel</w:t>
      </w:r>
      <w:r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diambil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dari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seluruh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pegawai</w:t>
      </w:r>
      <w:proofErr w:type="spellEnd"/>
      <w:r w:rsidRPr="006B684C">
        <w:rPr>
          <w:rFonts w:cs="Times New Roman"/>
          <w:szCs w:val="24"/>
        </w:rPr>
        <w:t xml:space="preserve"> yang </w:t>
      </w:r>
      <w:proofErr w:type="spellStart"/>
      <w:r w:rsidRPr="006B684C">
        <w:rPr>
          <w:rFonts w:cs="Times New Roman"/>
          <w:szCs w:val="24"/>
        </w:rPr>
        <w:t>ada</w:t>
      </w:r>
      <w:proofErr w:type="spellEnd"/>
      <w:r w:rsidRPr="006B684C">
        <w:rPr>
          <w:rFonts w:cs="Times New Roman"/>
          <w:szCs w:val="24"/>
        </w:rPr>
        <w:t xml:space="preserve"> di </w:t>
      </w:r>
      <w:proofErr w:type="spellStart"/>
      <w:r w:rsidRPr="006B684C">
        <w:rPr>
          <w:rFonts w:cs="Times New Roman"/>
          <w:szCs w:val="24"/>
        </w:rPr>
        <w:t>tempat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penyelenggaraan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makan</w:t>
      </w:r>
      <w:proofErr w:type="spellEnd"/>
      <w:r w:rsidRPr="006B684C">
        <w:rPr>
          <w:rFonts w:cs="Times New Roman"/>
          <w:szCs w:val="24"/>
          <w:lang w:val="id-ID"/>
        </w:rPr>
        <w:t>. Data hasil</w:t>
      </w:r>
      <w:r>
        <w:rPr>
          <w:rFonts w:cs="Times New Roman"/>
          <w:szCs w:val="24"/>
        </w:rPr>
        <w:t xml:space="preserve"> </w:t>
      </w:r>
      <w:r w:rsidRPr="006B684C">
        <w:rPr>
          <w:rFonts w:cs="Times New Roman"/>
          <w:szCs w:val="24"/>
          <w:lang w:val="id-ID"/>
        </w:rPr>
        <w:t>penelitian dianalisis secara deskriptif yang kemudian disajikan</w:t>
      </w:r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dalam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bentuk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tabel</w:t>
      </w:r>
      <w:proofErr w:type="spellEnd"/>
      <w:r w:rsidRPr="006B684C">
        <w:rPr>
          <w:rFonts w:cs="Times New Roman"/>
          <w:szCs w:val="24"/>
        </w:rPr>
        <w:t xml:space="preserve"> </w:t>
      </w:r>
      <w:r w:rsidRPr="006B684C">
        <w:rPr>
          <w:rFonts w:cs="Times New Roman"/>
          <w:szCs w:val="24"/>
          <w:lang w:val="id-ID"/>
        </w:rPr>
        <w:t>deskriptif.</w:t>
      </w:r>
    </w:p>
    <w:p w:rsidR="006B60DE" w:rsidRDefault="006B60DE" w:rsidP="006B60DE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231DDE">
        <w:rPr>
          <w:rFonts w:cs="Times New Roman"/>
          <w:b/>
          <w:szCs w:val="24"/>
          <w:lang w:val="id-ID"/>
        </w:rPr>
        <w:t xml:space="preserve">Hasil </w:t>
      </w:r>
      <w:r w:rsidRPr="00231DDE">
        <w:rPr>
          <w:rFonts w:cs="Times New Roman"/>
          <w:b/>
          <w:szCs w:val="24"/>
          <w:lang w:val="en-ID"/>
        </w:rPr>
        <w:t>:</w:t>
      </w:r>
      <w:r>
        <w:rPr>
          <w:rFonts w:cs="Times New Roman"/>
          <w:b/>
          <w:szCs w:val="24"/>
          <w:lang w:val="en-ID"/>
        </w:rPr>
        <w:t xml:space="preserve"> </w:t>
      </w:r>
      <w:r>
        <w:rPr>
          <w:rFonts w:cs="Times New Roman"/>
          <w:szCs w:val="24"/>
          <w:lang w:val="id-ID"/>
        </w:rPr>
        <w:t>P</w:t>
      </w:r>
      <w:r w:rsidRPr="006B684C">
        <w:rPr>
          <w:rFonts w:cs="Times New Roman"/>
          <w:szCs w:val="24"/>
          <w:lang w:val="id-ID"/>
        </w:rPr>
        <w:t>enelitian ini menunjukan bahwa untuk sanitasi</w:t>
      </w:r>
      <w:r>
        <w:rPr>
          <w:rFonts w:cs="Times New Roman"/>
          <w:szCs w:val="24"/>
          <w:lang w:val="id-ID"/>
        </w:rPr>
        <w:t xml:space="preserve"> u</w:t>
      </w:r>
      <w:r w:rsidRPr="006B684C">
        <w:rPr>
          <w:rFonts w:cs="Times New Roman"/>
          <w:szCs w:val="24"/>
          <w:lang w:val="id-ID"/>
        </w:rPr>
        <w:t xml:space="preserve">ntuk </w:t>
      </w:r>
      <w:proofErr w:type="spellStart"/>
      <w:r w:rsidRPr="006B684C">
        <w:rPr>
          <w:rFonts w:cs="Times New Roman"/>
          <w:szCs w:val="24"/>
        </w:rPr>
        <w:t>pengetahuan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tentang</w:t>
      </w:r>
      <w:proofErr w:type="spellEnd"/>
      <w:r w:rsidRPr="006B684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id-ID"/>
        </w:rPr>
        <w:t>hygiene penjamah makanan su</w:t>
      </w:r>
      <w:r w:rsidRPr="006B684C">
        <w:rPr>
          <w:rFonts w:cs="Times New Roman"/>
          <w:szCs w:val="24"/>
          <w:lang w:val="id-ID"/>
        </w:rPr>
        <w:t>dah sesuai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yaitu</w:t>
      </w:r>
      <w:proofErr w:type="spellEnd"/>
      <w:r>
        <w:rPr>
          <w:rFonts w:cs="Times New Roman"/>
          <w:szCs w:val="24"/>
        </w:rPr>
        <w:t xml:space="preserve"> 100%</w:t>
      </w:r>
      <w:r w:rsidRPr="006B684C">
        <w:rPr>
          <w:rFonts w:cs="Times New Roman"/>
          <w:szCs w:val="24"/>
          <w:lang w:val="id-ID"/>
        </w:rPr>
        <w:t>.</w:t>
      </w:r>
      <w:r w:rsidRPr="003F2624">
        <w:rPr>
          <w:rFonts w:cs="Times New Roman"/>
          <w:szCs w:val="24"/>
          <w:lang w:val="id-ID"/>
        </w:rPr>
        <w:t xml:space="preserve"> </w:t>
      </w:r>
      <w:r>
        <w:rPr>
          <w:rFonts w:cs="Times New Roman"/>
          <w:szCs w:val="24"/>
          <w:lang w:val="id-ID"/>
        </w:rPr>
        <w:t>U</w:t>
      </w:r>
      <w:r w:rsidRPr="006B684C">
        <w:rPr>
          <w:rFonts w:cs="Times New Roman"/>
          <w:szCs w:val="24"/>
          <w:lang w:val="id-ID"/>
        </w:rPr>
        <w:t xml:space="preserve">ntuk </w:t>
      </w:r>
      <w:proofErr w:type="spellStart"/>
      <w:r>
        <w:rPr>
          <w:rFonts w:cs="Times New Roman"/>
          <w:szCs w:val="24"/>
        </w:rPr>
        <w:t>praktek</w:t>
      </w:r>
      <w:proofErr w:type="spellEnd"/>
      <w:r>
        <w:rPr>
          <w:rFonts w:cs="Times New Roman"/>
          <w:szCs w:val="24"/>
        </w:rPr>
        <w:t xml:space="preserve"> </w:t>
      </w:r>
      <w:r w:rsidRPr="006B684C">
        <w:rPr>
          <w:rFonts w:cs="Times New Roman"/>
          <w:szCs w:val="24"/>
        </w:rPr>
        <w:t xml:space="preserve">hygiene </w:t>
      </w:r>
      <w:proofErr w:type="spellStart"/>
      <w:r w:rsidRPr="006B684C">
        <w:rPr>
          <w:rFonts w:cs="Times New Roman"/>
          <w:szCs w:val="24"/>
        </w:rPr>
        <w:t>penjamah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makanan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kategori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yaitu</w:t>
      </w:r>
      <w:proofErr w:type="spellEnd"/>
      <w:r>
        <w:rPr>
          <w:rFonts w:cs="Times New Roman"/>
          <w:szCs w:val="24"/>
        </w:rPr>
        <w:t xml:space="preserve"> 3 orang 80%, 1 orang 84%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kategori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kurang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yaitu</w:t>
      </w:r>
      <w:proofErr w:type="spellEnd"/>
      <w:r>
        <w:rPr>
          <w:rFonts w:cs="Times New Roman"/>
          <w:szCs w:val="24"/>
        </w:rPr>
        <w:t xml:space="preserve"> 72% </w:t>
      </w:r>
      <w:proofErr w:type="spellStart"/>
      <w:r>
        <w:rPr>
          <w:rFonts w:cs="Times New Roman"/>
          <w:szCs w:val="24"/>
        </w:rPr>
        <w:t>yaitu</w:t>
      </w:r>
      <w:proofErr w:type="spellEnd"/>
      <w:r>
        <w:rPr>
          <w:rFonts w:cs="Times New Roman"/>
          <w:szCs w:val="24"/>
        </w:rPr>
        <w:t xml:space="preserve"> 1 orang</w:t>
      </w:r>
      <w:r w:rsidRPr="006B684C">
        <w:rPr>
          <w:rFonts w:cs="Times New Roman"/>
          <w:szCs w:val="24"/>
          <w:lang w:val="id-ID"/>
        </w:rPr>
        <w:t xml:space="preserve">. </w:t>
      </w:r>
      <w:proofErr w:type="spellStart"/>
      <w:proofErr w:type="gramStart"/>
      <w:r>
        <w:rPr>
          <w:rFonts w:cs="Times New Roman"/>
          <w:szCs w:val="24"/>
          <w:lang w:val="en-ID"/>
        </w:rPr>
        <w:t>Sedangkan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sanitasi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tempat</w:t>
      </w:r>
      <w:proofErr w:type="spellEnd"/>
      <w:r w:rsidRPr="006B684C">
        <w:rPr>
          <w:rFonts w:cs="Times New Roman"/>
          <w:szCs w:val="24"/>
        </w:rPr>
        <w:t xml:space="preserve"> </w:t>
      </w:r>
      <w:proofErr w:type="spellStart"/>
      <w:r w:rsidRPr="006B684C">
        <w:rPr>
          <w:rFonts w:cs="Times New Roman"/>
          <w:szCs w:val="24"/>
        </w:rPr>
        <w:t>pengolahan</w:t>
      </w:r>
      <w:proofErr w:type="spellEnd"/>
      <w:r w:rsidRPr="006B684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id-ID"/>
        </w:rPr>
        <w:t>makana</w:t>
      </w:r>
      <w:r>
        <w:rPr>
          <w:rFonts w:cs="Times New Roman"/>
          <w:szCs w:val="24"/>
        </w:rPr>
        <w:t xml:space="preserve">n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kategori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kurang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yaitu</w:t>
      </w:r>
      <w:proofErr w:type="spellEnd"/>
      <w:r>
        <w:rPr>
          <w:rFonts w:cs="Times New Roman"/>
          <w:szCs w:val="24"/>
        </w:rPr>
        <w:t xml:space="preserve"> 63%</w:t>
      </w:r>
      <w:r w:rsidRPr="006B684C">
        <w:rPr>
          <w:rFonts w:cs="Times New Roman"/>
          <w:szCs w:val="24"/>
          <w:lang w:val="id-ID"/>
        </w:rPr>
        <w:t>.</w:t>
      </w:r>
      <w:proofErr w:type="gramEnd"/>
      <w:r>
        <w:rPr>
          <w:rFonts w:cs="Times New Roman"/>
          <w:szCs w:val="24"/>
        </w:rPr>
        <w:t xml:space="preserve"> </w:t>
      </w:r>
    </w:p>
    <w:p w:rsidR="006B60DE" w:rsidRPr="00D33F6F" w:rsidRDefault="006B60DE" w:rsidP="006B60DE">
      <w:pPr>
        <w:spacing w:line="240" w:lineRule="auto"/>
      </w:pPr>
      <w:proofErr w:type="spellStart"/>
      <w:proofErr w:type="gramStart"/>
      <w:r w:rsidRPr="00CF152F">
        <w:rPr>
          <w:rFonts w:cs="Times New Roman"/>
          <w:b/>
          <w:szCs w:val="24"/>
          <w:lang w:val="en-ID"/>
        </w:rPr>
        <w:t>Kesimpulan</w:t>
      </w:r>
      <w:proofErr w:type="spellEnd"/>
      <w:r w:rsidRPr="00CF152F">
        <w:rPr>
          <w:rFonts w:cs="Times New Roman"/>
          <w:b/>
          <w:szCs w:val="24"/>
          <w:lang w:val="en-ID"/>
        </w:rPr>
        <w:t xml:space="preserve"> :</w:t>
      </w:r>
      <w:proofErr w:type="gramEnd"/>
      <w:r w:rsidRPr="00CF152F">
        <w:rPr>
          <w:rFonts w:cs="Times New Roman"/>
          <w:b/>
          <w:szCs w:val="24"/>
          <w:lang w:val="en-ID"/>
        </w:rP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hygiene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penjamah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100%. </w:t>
      </w:r>
      <w:proofErr w:type="spellStart"/>
      <w:proofErr w:type="gramStart"/>
      <w:r>
        <w:t>Praktek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hygiene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penjamah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4 orang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1 orang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kurang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Pr="00D33F6F">
        <w:rPr>
          <w:rFonts w:cs="Times New Roman"/>
          <w:szCs w:val="24"/>
        </w:rPr>
        <w:t>Sanitasi</w:t>
      </w:r>
      <w:proofErr w:type="spellEnd"/>
      <w:r w:rsidRPr="00D33F6F">
        <w:rPr>
          <w:rFonts w:cs="Times New Roman"/>
          <w:szCs w:val="24"/>
        </w:rPr>
        <w:t xml:space="preserve"> </w:t>
      </w:r>
      <w:proofErr w:type="spellStart"/>
      <w:r w:rsidRPr="00D33F6F">
        <w:rPr>
          <w:rFonts w:cs="Times New Roman"/>
          <w:szCs w:val="24"/>
        </w:rPr>
        <w:t>tempat</w:t>
      </w:r>
      <w:proofErr w:type="spellEnd"/>
      <w:r w:rsidRPr="00D33F6F">
        <w:rPr>
          <w:rFonts w:cs="Times New Roman"/>
          <w:szCs w:val="24"/>
        </w:rPr>
        <w:t xml:space="preserve"> </w:t>
      </w:r>
      <w:proofErr w:type="spellStart"/>
      <w:r w:rsidRPr="00D33F6F">
        <w:rPr>
          <w:rFonts w:cs="Times New Roman"/>
          <w:szCs w:val="24"/>
        </w:rPr>
        <w:t>penyelenggaraan</w:t>
      </w:r>
      <w:proofErr w:type="spellEnd"/>
      <w:r w:rsidRPr="00D33F6F">
        <w:rPr>
          <w:rFonts w:cs="Times New Roman"/>
          <w:szCs w:val="24"/>
        </w:rPr>
        <w:t xml:space="preserve"> </w:t>
      </w:r>
      <w:proofErr w:type="spellStart"/>
      <w:r w:rsidRPr="00D33F6F">
        <w:rPr>
          <w:rFonts w:cs="Times New Roman"/>
          <w:szCs w:val="24"/>
        </w:rPr>
        <w:t>makan</w:t>
      </w:r>
      <w:proofErr w:type="spellEnd"/>
      <w:r w:rsidRPr="00D33F6F">
        <w:rPr>
          <w:rFonts w:cs="Times New Roman"/>
          <w:szCs w:val="24"/>
        </w:rPr>
        <w:t xml:space="preserve"> </w:t>
      </w:r>
      <w:proofErr w:type="spellStart"/>
      <w:r w:rsidRPr="00D33F6F">
        <w:rPr>
          <w:rFonts w:cs="Times New Roman"/>
          <w:szCs w:val="24"/>
        </w:rPr>
        <w:t>dengan</w:t>
      </w:r>
      <w:proofErr w:type="spellEnd"/>
      <w:r w:rsidRPr="00D33F6F">
        <w:rPr>
          <w:rFonts w:cs="Times New Roman"/>
          <w:szCs w:val="24"/>
        </w:rPr>
        <w:t xml:space="preserve"> </w:t>
      </w:r>
      <w:proofErr w:type="spellStart"/>
      <w:r w:rsidRPr="00D33F6F">
        <w:rPr>
          <w:rFonts w:cs="Times New Roman"/>
          <w:szCs w:val="24"/>
        </w:rPr>
        <w:t>kategori</w:t>
      </w:r>
      <w:proofErr w:type="spellEnd"/>
      <w:r w:rsidRPr="00D33F6F">
        <w:rPr>
          <w:rFonts w:cs="Times New Roman"/>
          <w:szCs w:val="24"/>
        </w:rPr>
        <w:t xml:space="preserve"> </w:t>
      </w:r>
      <w:proofErr w:type="spellStart"/>
      <w:r w:rsidRPr="00D33F6F">
        <w:rPr>
          <w:rFonts w:cs="Times New Roman"/>
          <w:szCs w:val="24"/>
        </w:rPr>
        <w:t>kurang</w:t>
      </w:r>
      <w:proofErr w:type="spellEnd"/>
      <w:r w:rsidRPr="00D33F6F">
        <w:rPr>
          <w:rFonts w:cs="Times New Roman"/>
          <w:szCs w:val="24"/>
        </w:rPr>
        <w:t xml:space="preserve"> </w:t>
      </w:r>
      <w:proofErr w:type="spellStart"/>
      <w:r w:rsidRPr="00D33F6F">
        <w:rPr>
          <w:rFonts w:cs="Times New Roman"/>
          <w:szCs w:val="24"/>
        </w:rPr>
        <w:t>yaitu</w:t>
      </w:r>
      <w:proofErr w:type="spellEnd"/>
      <w:r w:rsidRPr="00D33F6F">
        <w:rPr>
          <w:rFonts w:cs="Times New Roman"/>
          <w:szCs w:val="24"/>
        </w:rPr>
        <w:t xml:space="preserve"> </w:t>
      </w:r>
      <w:proofErr w:type="spellStart"/>
      <w:r w:rsidRPr="00D33F6F">
        <w:rPr>
          <w:rFonts w:cs="Times New Roman"/>
          <w:szCs w:val="24"/>
        </w:rPr>
        <w:t>sebesar</w:t>
      </w:r>
      <w:proofErr w:type="spellEnd"/>
      <w:r w:rsidRPr="00D33F6F">
        <w:rPr>
          <w:rFonts w:cs="Times New Roman"/>
          <w:szCs w:val="24"/>
        </w:rPr>
        <w:t xml:space="preserve"> 63%.</w:t>
      </w:r>
      <w:proofErr w:type="gramEnd"/>
    </w:p>
    <w:p w:rsidR="00BF7024" w:rsidRDefault="00BF7024">
      <w:bookmarkStart w:id="0" w:name="_GoBack"/>
      <w:bookmarkEnd w:id="0"/>
    </w:p>
    <w:sectPr w:rsidR="00BF7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DE"/>
    <w:rsid w:val="0000666A"/>
    <w:rsid w:val="00013C03"/>
    <w:rsid w:val="000171EF"/>
    <w:rsid w:val="00027569"/>
    <w:rsid w:val="0003552B"/>
    <w:rsid w:val="000403AB"/>
    <w:rsid w:val="00043130"/>
    <w:rsid w:val="00054A11"/>
    <w:rsid w:val="00071080"/>
    <w:rsid w:val="000721B1"/>
    <w:rsid w:val="000833AC"/>
    <w:rsid w:val="000904D5"/>
    <w:rsid w:val="0009062D"/>
    <w:rsid w:val="00095A2E"/>
    <w:rsid w:val="00096422"/>
    <w:rsid w:val="00096F0A"/>
    <w:rsid w:val="000A4A97"/>
    <w:rsid w:val="000A7155"/>
    <w:rsid w:val="000B49FA"/>
    <w:rsid w:val="000C69FB"/>
    <w:rsid w:val="000D03BA"/>
    <w:rsid w:val="000D4ACE"/>
    <w:rsid w:val="000E46BC"/>
    <w:rsid w:val="000F16D5"/>
    <w:rsid w:val="000F5C5B"/>
    <w:rsid w:val="000F6606"/>
    <w:rsid w:val="0010258E"/>
    <w:rsid w:val="00102A78"/>
    <w:rsid w:val="00107B37"/>
    <w:rsid w:val="00115F1C"/>
    <w:rsid w:val="00117B28"/>
    <w:rsid w:val="001334F9"/>
    <w:rsid w:val="00134AFF"/>
    <w:rsid w:val="00142BCB"/>
    <w:rsid w:val="0014673D"/>
    <w:rsid w:val="00153409"/>
    <w:rsid w:val="00163FCD"/>
    <w:rsid w:val="00164432"/>
    <w:rsid w:val="00167630"/>
    <w:rsid w:val="001720B1"/>
    <w:rsid w:val="0019181F"/>
    <w:rsid w:val="00191EAB"/>
    <w:rsid w:val="00197E4B"/>
    <w:rsid w:val="001A1DBA"/>
    <w:rsid w:val="001A2CC2"/>
    <w:rsid w:val="001A517E"/>
    <w:rsid w:val="001A7A8C"/>
    <w:rsid w:val="001C7BD7"/>
    <w:rsid w:val="001D113A"/>
    <w:rsid w:val="001D7B5E"/>
    <w:rsid w:val="001E1FCA"/>
    <w:rsid w:val="001E2843"/>
    <w:rsid w:val="001E5676"/>
    <w:rsid w:val="002015BD"/>
    <w:rsid w:val="00203E75"/>
    <w:rsid w:val="002052E1"/>
    <w:rsid w:val="00220930"/>
    <w:rsid w:val="002211D6"/>
    <w:rsid w:val="00221C2E"/>
    <w:rsid w:val="002243E9"/>
    <w:rsid w:val="002261FC"/>
    <w:rsid w:val="002309D2"/>
    <w:rsid w:val="00230AF6"/>
    <w:rsid w:val="00247109"/>
    <w:rsid w:val="002510B1"/>
    <w:rsid w:val="00262726"/>
    <w:rsid w:val="0026325C"/>
    <w:rsid w:val="00276088"/>
    <w:rsid w:val="00293200"/>
    <w:rsid w:val="002A7B87"/>
    <w:rsid w:val="002A7BE7"/>
    <w:rsid w:val="002B66F4"/>
    <w:rsid w:val="002D0B89"/>
    <w:rsid w:val="002D4B4B"/>
    <w:rsid w:val="002E2A74"/>
    <w:rsid w:val="002F2719"/>
    <w:rsid w:val="002F289D"/>
    <w:rsid w:val="002F6153"/>
    <w:rsid w:val="00306C0A"/>
    <w:rsid w:val="00307B61"/>
    <w:rsid w:val="00314829"/>
    <w:rsid w:val="00324CB1"/>
    <w:rsid w:val="003457AB"/>
    <w:rsid w:val="00350D17"/>
    <w:rsid w:val="00377C76"/>
    <w:rsid w:val="0038003B"/>
    <w:rsid w:val="003877D4"/>
    <w:rsid w:val="00394147"/>
    <w:rsid w:val="003B5F0B"/>
    <w:rsid w:val="003C1052"/>
    <w:rsid w:val="003C5519"/>
    <w:rsid w:val="003D66FE"/>
    <w:rsid w:val="00406E2F"/>
    <w:rsid w:val="00432D2C"/>
    <w:rsid w:val="004360A3"/>
    <w:rsid w:val="00445870"/>
    <w:rsid w:val="00447F07"/>
    <w:rsid w:val="00451314"/>
    <w:rsid w:val="00457F47"/>
    <w:rsid w:val="0046758C"/>
    <w:rsid w:val="00482015"/>
    <w:rsid w:val="00483632"/>
    <w:rsid w:val="00483D80"/>
    <w:rsid w:val="004959FC"/>
    <w:rsid w:val="004B6518"/>
    <w:rsid w:val="004B7EF7"/>
    <w:rsid w:val="004C1A4A"/>
    <w:rsid w:val="004C52DD"/>
    <w:rsid w:val="004C58C0"/>
    <w:rsid w:val="004D0574"/>
    <w:rsid w:val="004D3D06"/>
    <w:rsid w:val="004D4833"/>
    <w:rsid w:val="004D4CFE"/>
    <w:rsid w:val="004D70F8"/>
    <w:rsid w:val="004F33D9"/>
    <w:rsid w:val="00502E0D"/>
    <w:rsid w:val="00505CA4"/>
    <w:rsid w:val="00520B44"/>
    <w:rsid w:val="00520C1B"/>
    <w:rsid w:val="00536ABF"/>
    <w:rsid w:val="00537F79"/>
    <w:rsid w:val="00542307"/>
    <w:rsid w:val="00545C55"/>
    <w:rsid w:val="00562614"/>
    <w:rsid w:val="00581509"/>
    <w:rsid w:val="005840AD"/>
    <w:rsid w:val="00591F38"/>
    <w:rsid w:val="00594129"/>
    <w:rsid w:val="0059709C"/>
    <w:rsid w:val="005A10A7"/>
    <w:rsid w:val="005A7A5A"/>
    <w:rsid w:val="005B5EF2"/>
    <w:rsid w:val="005C3D79"/>
    <w:rsid w:val="005D1274"/>
    <w:rsid w:val="005D1FF5"/>
    <w:rsid w:val="005D5730"/>
    <w:rsid w:val="005E2F56"/>
    <w:rsid w:val="005F026A"/>
    <w:rsid w:val="005F79E1"/>
    <w:rsid w:val="006007D0"/>
    <w:rsid w:val="00604A4C"/>
    <w:rsid w:val="00614166"/>
    <w:rsid w:val="00621400"/>
    <w:rsid w:val="00626058"/>
    <w:rsid w:val="00641AF5"/>
    <w:rsid w:val="0064680C"/>
    <w:rsid w:val="0064711A"/>
    <w:rsid w:val="00647468"/>
    <w:rsid w:val="00650921"/>
    <w:rsid w:val="00664E8B"/>
    <w:rsid w:val="006676E2"/>
    <w:rsid w:val="0068394C"/>
    <w:rsid w:val="00684F34"/>
    <w:rsid w:val="00685531"/>
    <w:rsid w:val="00686AE1"/>
    <w:rsid w:val="006A4A6D"/>
    <w:rsid w:val="006A5AD0"/>
    <w:rsid w:val="006B3915"/>
    <w:rsid w:val="006B4467"/>
    <w:rsid w:val="006B60DE"/>
    <w:rsid w:val="006B7CE7"/>
    <w:rsid w:val="006C449E"/>
    <w:rsid w:val="006E29E8"/>
    <w:rsid w:val="006E324C"/>
    <w:rsid w:val="00701435"/>
    <w:rsid w:val="00707E00"/>
    <w:rsid w:val="0072322A"/>
    <w:rsid w:val="00727AB9"/>
    <w:rsid w:val="00734B25"/>
    <w:rsid w:val="00740683"/>
    <w:rsid w:val="007476D8"/>
    <w:rsid w:val="00754B8E"/>
    <w:rsid w:val="00760607"/>
    <w:rsid w:val="007750D8"/>
    <w:rsid w:val="007754D2"/>
    <w:rsid w:val="00785DB2"/>
    <w:rsid w:val="00787975"/>
    <w:rsid w:val="0079137B"/>
    <w:rsid w:val="00793C51"/>
    <w:rsid w:val="00794BF8"/>
    <w:rsid w:val="00796F47"/>
    <w:rsid w:val="007B0048"/>
    <w:rsid w:val="007B01F8"/>
    <w:rsid w:val="007B1CB1"/>
    <w:rsid w:val="007B33F5"/>
    <w:rsid w:val="007B6CC3"/>
    <w:rsid w:val="007C6B8D"/>
    <w:rsid w:val="007C7B27"/>
    <w:rsid w:val="007D48D4"/>
    <w:rsid w:val="007E0D90"/>
    <w:rsid w:val="007E0FAB"/>
    <w:rsid w:val="007E7F78"/>
    <w:rsid w:val="007F1ED1"/>
    <w:rsid w:val="007F27B4"/>
    <w:rsid w:val="007F617B"/>
    <w:rsid w:val="00805A72"/>
    <w:rsid w:val="00824884"/>
    <w:rsid w:val="00833D6F"/>
    <w:rsid w:val="00835986"/>
    <w:rsid w:val="00841C40"/>
    <w:rsid w:val="008459F0"/>
    <w:rsid w:val="00847E32"/>
    <w:rsid w:val="00852A95"/>
    <w:rsid w:val="0085310E"/>
    <w:rsid w:val="008574ED"/>
    <w:rsid w:val="00861F52"/>
    <w:rsid w:val="00874258"/>
    <w:rsid w:val="00876155"/>
    <w:rsid w:val="0088199C"/>
    <w:rsid w:val="00887439"/>
    <w:rsid w:val="00893632"/>
    <w:rsid w:val="008B733B"/>
    <w:rsid w:val="008C46E7"/>
    <w:rsid w:val="008C5DE6"/>
    <w:rsid w:val="008D2EBF"/>
    <w:rsid w:val="008F25BE"/>
    <w:rsid w:val="008F3FEF"/>
    <w:rsid w:val="00914ECB"/>
    <w:rsid w:val="00916785"/>
    <w:rsid w:val="0092143A"/>
    <w:rsid w:val="00925996"/>
    <w:rsid w:val="009328C8"/>
    <w:rsid w:val="00942273"/>
    <w:rsid w:val="009424D0"/>
    <w:rsid w:val="00950666"/>
    <w:rsid w:val="0097024D"/>
    <w:rsid w:val="009852D9"/>
    <w:rsid w:val="00986DA1"/>
    <w:rsid w:val="00987ACB"/>
    <w:rsid w:val="009958DD"/>
    <w:rsid w:val="009A43DC"/>
    <w:rsid w:val="009A5B6B"/>
    <w:rsid w:val="009B11B1"/>
    <w:rsid w:val="009B4A16"/>
    <w:rsid w:val="009B4C8C"/>
    <w:rsid w:val="009E1BFE"/>
    <w:rsid w:val="00A0030E"/>
    <w:rsid w:val="00A0573A"/>
    <w:rsid w:val="00A139EF"/>
    <w:rsid w:val="00A15333"/>
    <w:rsid w:val="00A15E75"/>
    <w:rsid w:val="00A24659"/>
    <w:rsid w:val="00A4082C"/>
    <w:rsid w:val="00A42F30"/>
    <w:rsid w:val="00A43609"/>
    <w:rsid w:val="00A44E78"/>
    <w:rsid w:val="00A50EF7"/>
    <w:rsid w:val="00A52912"/>
    <w:rsid w:val="00A54B67"/>
    <w:rsid w:val="00A62615"/>
    <w:rsid w:val="00A62B0A"/>
    <w:rsid w:val="00A7672F"/>
    <w:rsid w:val="00A770B3"/>
    <w:rsid w:val="00A86D0A"/>
    <w:rsid w:val="00A91825"/>
    <w:rsid w:val="00A91CE5"/>
    <w:rsid w:val="00AB4784"/>
    <w:rsid w:val="00AB6A5C"/>
    <w:rsid w:val="00AC0418"/>
    <w:rsid w:val="00AC3302"/>
    <w:rsid w:val="00AC4DCE"/>
    <w:rsid w:val="00AC6B4F"/>
    <w:rsid w:val="00AD0D29"/>
    <w:rsid w:val="00AD1D29"/>
    <w:rsid w:val="00AD55B0"/>
    <w:rsid w:val="00AE106B"/>
    <w:rsid w:val="00AE57E6"/>
    <w:rsid w:val="00AF0463"/>
    <w:rsid w:val="00B21468"/>
    <w:rsid w:val="00B22BC1"/>
    <w:rsid w:val="00B23B36"/>
    <w:rsid w:val="00B245E2"/>
    <w:rsid w:val="00B40B72"/>
    <w:rsid w:val="00B53AAA"/>
    <w:rsid w:val="00B56B02"/>
    <w:rsid w:val="00B80CE4"/>
    <w:rsid w:val="00B82A42"/>
    <w:rsid w:val="00B93C3C"/>
    <w:rsid w:val="00B94DDA"/>
    <w:rsid w:val="00BA7502"/>
    <w:rsid w:val="00BC140D"/>
    <w:rsid w:val="00BC178E"/>
    <w:rsid w:val="00BD0483"/>
    <w:rsid w:val="00BD3C84"/>
    <w:rsid w:val="00BD475D"/>
    <w:rsid w:val="00BD5ADF"/>
    <w:rsid w:val="00BD60D4"/>
    <w:rsid w:val="00BF2563"/>
    <w:rsid w:val="00BF6F04"/>
    <w:rsid w:val="00BF7024"/>
    <w:rsid w:val="00C026BA"/>
    <w:rsid w:val="00C04DF6"/>
    <w:rsid w:val="00C16620"/>
    <w:rsid w:val="00C20880"/>
    <w:rsid w:val="00C21A5A"/>
    <w:rsid w:val="00C235CE"/>
    <w:rsid w:val="00C244B9"/>
    <w:rsid w:val="00C330F4"/>
    <w:rsid w:val="00C4027F"/>
    <w:rsid w:val="00C41779"/>
    <w:rsid w:val="00C418F5"/>
    <w:rsid w:val="00C50EC2"/>
    <w:rsid w:val="00C5166F"/>
    <w:rsid w:val="00C54491"/>
    <w:rsid w:val="00C5466D"/>
    <w:rsid w:val="00C674EE"/>
    <w:rsid w:val="00C73D9E"/>
    <w:rsid w:val="00C75473"/>
    <w:rsid w:val="00C80295"/>
    <w:rsid w:val="00C8166B"/>
    <w:rsid w:val="00C82FDE"/>
    <w:rsid w:val="00C9461C"/>
    <w:rsid w:val="00C97EE3"/>
    <w:rsid w:val="00CA2A92"/>
    <w:rsid w:val="00CB1070"/>
    <w:rsid w:val="00CB2C92"/>
    <w:rsid w:val="00CB526F"/>
    <w:rsid w:val="00CB6631"/>
    <w:rsid w:val="00CC0CFC"/>
    <w:rsid w:val="00CC1677"/>
    <w:rsid w:val="00CC183A"/>
    <w:rsid w:val="00CD30D2"/>
    <w:rsid w:val="00CD7E83"/>
    <w:rsid w:val="00CE3237"/>
    <w:rsid w:val="00CF444A"/>
    <w:rsid w:val="00D00DB1"/>
    <w:rsid w:val="00D0512D"/>
    <w:rsid w:val="00D1094F"/>
    <w:rsid w:val="00D1220F"/>
    <w:rsid w:val="00D125C2"/>
    <w:rsid w:val="00D13861"/>
    <w:rsid w:val="00D15FC8"/>
    <w:rsid w:val="00D17487"/>
    <w:rsid w:val="00D53B62"/>
    <w:rsid w:val="00D6064F"/>
    <w:rsid w:val="00D650C7"/>
    <w:rsid w:val="00D67F5C"/>
    <w:rsid w:val="00D81565"/>
    <w:rsid w:val="00D91FDB"/>
    <w:rsid w:val="00D954DD"/>
    <w:rsid w:val="00D9732C"/>
    <w:rsid w:val="00DB16CF"/>
    <w:rsid w:val="00DD4084"/>
    <w:rsid w:val="00DD59CC"/>
    <w:rsid w:val="00DE08AE"/>
    <w:rsid w:val="00DF0D28"/>
    <w:rsid w:val="00DF356E"/>
    <w:rsid w:val="00DF401E"/>
    <w:rsid w:val="00DF57F5"/>
    <w:rsid w:val="00E02B0D"/>
    <w:rsid w:val="00E02FBB"/>
    <w:rsid w:val="00E0697D"/>
    <w:rsid w:val="00E15E35"/>
    <w:rsid w:val="00E22515"/>
    <w:rsid w:val="00E2295C"/>
    <w:rsid w:val="00E27AC6"/>
    <w:rsid w:val="00E306EC"/>
    <w:rsid w:val="00E37985"/>
    <w:rsid w:val="00E47F36"/>
    <w:rsid w:val="00E50755"/>
    <w:rsid w:val="00E5103F"/>
    <w:rsid w:val="00E510E7"/>
    <w:rsid w:val="00E543B5"/>
    <w:rsid w:val="00E55440"/>
    <w:rsid w:val="00E915A3"/>
    <w:rsid w:val="00E9599A"/>
    <w:rsid w:val="00EA5995"/>
    <w:rsid w:val="00EC755E"/>
    <w:rsid w:val="00EE03FA"/>
    <w:rsid w:val="00EE3A00"/>
    <w:rsid w:val="00EE7BEC"/>
    <w:rsid w:val="00EF1505"/>
    <w:rsid w:val="00F0158A"/>
    <w:rsid w:val="00F01C33"/>
    <w:rsid w:val="00F06BA4"/>
    <w:rsid w:val="00F267A8"/>
    <w:rsid w:val="00F268B3"/>
    <w:rsid w:val="00F3458A"/>
    <w:rsid w:val="00F3460B"/>
    <w:rsid w:val="00F54ED5"/>
    <w:rsid w:val="00F62414"/>
    <w:rsid w:val="00F8128B"/>
    <w:rsid w:val="00F926B3"/>
    <w:rsid w:val="00F92F5D"/>
    <w:rsid w:val="00FA1B54"/>
    <w:rsid w:val="00FA3E74"/>
    <w:rsid w:val="00FA5EC5"/>
    <w:rsid w:val="00FB3EB5"/>
    <w:rsid w:val="00FB628A"/>
    <w:rsid w:val="00FC3B5E"/>
    <w:rsid w:val="00FC3B94"/>
    <w:rsid w:val="00FC3BD8"/>
    <w:rsid w:val="00FC678B"/>
    <w:rsid w:val="00FE17FC"/>
    <w:rsid w:val="00FE6EA8"/>
    <w:rsid w:val="00FE7F88"/>
    <w:rsid w:val="00FF6A9E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DE"/>
    <w:pPr>
      <w:spacing w:after="0" w:line="48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6B60D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 w:cs="Times New Roman"/>
      <w:sz w:val="20"/>
      <w:szCs w:val="20"/>
    </w:rPr>
  </w:style>
  <w:style w:type="character" w:customStyle="1" w:styleId="CharacterStyle1">
    <w:name w:val="Character Style 1"/>
    <w:uiPriority w:val="99"/>
    <w:rsid w:val="006B60DE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DE"/>
    <w:pPr>
      <w:spacing w:after="0" w:line="48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6B60D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 w:cs="Times New Roman"/>
      <w:sz w:val="20"/>
      <w:szCs w:val="20"/>
    </w:rPr>
  </w:style>
  <w:style w:type="character" w:customStyle="1" w:styleId="CharacterStyle1">
    <w:name w:val="Character Style 1"/>
    <w:uiPriority w:val="99"/>
    <w:rsid w:val="006B60D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>Office Black Edition - tum0r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2020-05-15T23:56:00Z</dcterms:created>
  <dcterms:modified xsi:type="dcterms:W3CDTF">2020-05-15T23:57:00Z</dcterms:modified>
</cp:coreProperties>
</file>