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89" w:rsidRDefault="0088543B" w:rsidP="002E0A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A35" w:rsidRPr="0088543B" w:rsidRDefault="002E0A35" w:rsidP="00885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3B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E0A35" w:rsidRPr="0088543B" w:rsidRDefault="002E0A35" w:rsidP="0088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43B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dimakan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indivindu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makanan</w:t>
      </w:r>
      <w:proofErr w:type="gramStart"/>
      <w:r w:rsidRPr="0088543B">
        <w:rPr>
          <w:rFonts w:ascii="Times New Roman" w:hAnsi="Times New Roman" w:cs="Times New Roman"/>
          <w:sz w:val="24"/>
          <w:szCs w:val="24"/>
        </w:rPr>
        <w:t>,sehingga</w:t>
      </w:r>
      <w:proofErr w:type="spellEnd"/>
      <w:proofErr w:type="gram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fisiologi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emosionalnya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8543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0A35" w:rsidRPr="0088543B" w:rsidRDefault="002E0A35" w:rsidP="0088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543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Kalahien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Barito Selatan.</w:t>
      </w:r>
    </w:p>
    <w:p w:rsidR="002E0A35" w:rsidRPr="0088543B" w:rsidRDefault="002E0A35" w:rsidP="0088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Meteodologi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54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r w:rsidRPr="0088543B">
        <w:rPr>
          <w:rFonts w:ascii="Times New Roman" w:hAnsi="Times New Roman" w:cs="Times New Roman"/>
          <w:i/>
          <w:sz w:val="24"/>
          <w:szCs w:val="24"/>
        </w:rPr>
        <w:t>Cross-sectional</w:t>
      </w:r>
      <w:r w:rsidRPr="008854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8543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r w:rsidR="00D64286" w:rsidRPr="0088543B">
        <w:rPr>
          <w:rFonts w:ascii="Times New Roman" w:hAnsi="Times New Roman" w:cs="Times New Roman"/>
          <w:i/>
          <w:sz w:val="24"/>
          <w:szCs w:val="24"/>
        </w:rPr>
        <w:t>Random Sampling</w:t>
      </w:r>
      <w:r w:rsidR="00D64286" w:rsidRPr="008854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Kalahien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Barito Selatan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286" w:rsidRPr="008854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D64286" w:rsidRPr="0088543B">
        <w:rPr>
          <w:rFonts w:ascii="Times New Roman" w:hAnsi="Times New Roman" w:cs="Times New Roman"/>
          <w:sz w:val="24"/>
          <w:szCs w:val="24"/>
        </w:rPr>
        <w:t xml:space="preserve"> </w:t>
      </w:r>
      <w:r w:rsidR="00D64286" w:rsidRPr="0088543B">
        <w:rPr>
          <w:rFonts w:ascii="Times New Roman" w:hAnsi="Times New Roman" w:cs="Times New Roman"/>
          <w:i/>
          <w:sz w:val="24"/>
          <w:szCs w:val="24"/>
        </w:rPr>
        <w:t>p</w:t>
      </w:r>
      <w:r w:rsidR="00D64286" w:rsidRPr="0088543B">
        <w:rPr>
          <w:rFonts w:ascii="Times New Roman" w:hAnsi="Times New Roman" w:cs="Times New Roman"/>
          <w:sz w:val="24"/>
          <w:szCs w:val="24"/>
        </w:rPr>
        <w:t xml:space="preserve"> = 0</w:t>
      </w:r>
      <w:proofErr w:type="gramStart"/>
      <w:r w:rsidR="00D64286" w:rsidRPr="0088543B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D64286" w:rsidRPr="0088543B">
        <w:rPr>
          <w:rFonts w:ascii="Times New Roman" w:hAnsi="Times New Roman" w:cs="Times New Roman"/>
          <w:sz w:val="24"/>
          <w:szCs w:val="24"/>
        </w:rPr>
        <w:t>.</w:t>
      </w:r>
    </w:p>
    <w:p w:rsidR="00D64286" w:rsidRPr="0088543B" w:rsidRDefault="00D64286" w:rsidP="0088543B">
      <w:pPr>
        <w:tabs>
          <w:tab w:val="left" w:pos="-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543B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r w:rsidRPr="0088543B">
        <w:rPr>
          <w:rFonts w:ascii="Times New Roman" w:hAnsi="Times New Roman" w:cs="Times New Roman"/>
          <w:i/>
          <w:sz w:val="24"/>
          <w:szCs w:val="24"/>
        </w:rPr>
        <w:t>Gamma</w:t>
      </w:r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signfikansinya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Aprrox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543B">
        <w:rPr>
          <w:rFonts w:ascii="Times New Roman" w:hAnsi="Times New Roman" w:cs="Times New Roman"/>
          <w:sz w:val="24"/>
          <w:szCs w:val="24"/>
        </w:rPr>
        <w:t xml:space="preserve">Sig,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signfikansinya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0.</w:t>
      </w:r>
      <w:r w:rsidR="00D35F78" w:rsidRPr="0088543B">
        <w:rPr>
          <w:rFonts w:ascii="Times New Roman" w:hAnsi="Times New Roman" w:cs="Times New Roman"/>
          <w:sz w:val="24"/>
          <w:szCs w:val="24"/>
        </w:rPr>
        <w:t>260</w:t>
      </w:r>
      <w:r w:rsidRPr="008854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543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signfikansinya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signfikansi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5% (0.</w:t>
      </w:r>
      <w:r w:rsidR="00D35F78" w:rsidRPr="0088543B">
        <w:rPr>
          <w:rFonts w:ascii="Times New Roman" w:hAnsi="Times New Roman" w:cs="Times New Roman"/>
          <w:sz w:val="24"/>
          <w:szCs w:val="24"/>
        </w:rPr>
        <w:t>260</w:t>
      </w:r>
      <w:r w:rsidRPr="0088543B">
        <w:rPr>
          <w:rFonts w:ascii="Times New Roman" w:hAnsi="Times New Roman" w:cs="Times New Roman"/>
          <w:sz w:val="24"/>
          <w:szCs w:val="24"/>
        </w:rPr>
        <w:t xml:space="preserve"> &gt; 0.05), Ho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signfikansi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5%.</w:t>
      </w:r>
      <w:proofErr w:type="gramEnd"/>
    </w:p>
    <w:p w:rsidR="00D64286" w:rsidRPr="0088543B" w:rsidRDefault="00D64286" w:rsidP="0088543B">
      <w:pPr>
        <w:tabs>
          <w:tab w:val="left" w:pos="-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543B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signfikansinya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signfikansi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5% (0.</w:t>
      </w:r>
      <w:r w:rsidR="00D35F78" w:rsidRPr="0088543B">
        <w:rPr>
          <w:rFonts w:ascii="Times New Roman" w:hAnsi="Times New Roman" w:cs="Times New Roman"/>
          <w:sz w:val="24"/>
          <w:szCs w:val="24"/>
        </w:rPr>
        <w:t>260</w:t>
      </w:r>
      <w:r w:rsidRPr="0088543B">
        <w:rPr>
          <w:rFonts w:ascii="Times New Roman" w:hAnsi="Times New Roman" w:cs="Times New Roman"/>
          <w:sz w:val="24"/>
          <w:szCs w:val="24"/>
        </w:rPr>
        <w:t xml:space="preserve"> &gt; 0.05).</w:t>
      </w:r>
    </w:p>
    <w:p w:rsidR="00D64286" w:rsidRPr="0088543B" w:rsidRDefault="00D64286" w:rsidP="0088543B">
      <w:pPr>
        <w:tabs>
          <w:tab w:val="left" w:pos="-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86" w:rsidRPr="0088543B" w:rsidRDefault="00D64286" w:rsidP="0088543B">
      <w:pPr>
        <w:tabs>
          <w:tab w:val="left" w:pos="-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43B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88543B">
        <w:rPr>
          <w:rFonts w:ascii="Times New Roman" w:hAnsi="Times New Roman" w:cs="Times New Roman"/>
          <w:sz w:val="24"/>
          <w:szCs w:val="24"/>
        </w:rPr>
        <w:t>+24</w:t>
      </w:r>
      <w:r w:rsidR="004323EE"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EE" w:rsidRPr="0088543B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="004323EE" w:rsidRPr="0088543B">
        <w:rPr>
          <w:rFonts w:ascii="Times New Roman" w:hAnsi="Times New Roman" w:cs="Times New Roman"/>
          <w:sz w:val="24"/>
          <w:szCs w:val="24"/>
        </w:rPr>
        <w:t xml:space="preserve">; 2017; 13 </w:t>
      </w:r>
      <w:proofErr w:type="spellStart"/>
      <w:r w:rsidR="004323EE" w:rsidRPr="0088543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4323EE" w:rsidRPr="0088543B">
        <w:rPr>
          <w:rFonts w:ascii="Times New Roman" w:hAnsi="Times New Roman" w:cs="Times New Roman"/>
          <w:sz w:val="24"/>
          <w:szCs w:val="24"/>
        </w:rPr>
        <w:t xml:space="preserve">; 1 </w:t>
      </w:r>
      <w:proofErr w:type="spellStart"/>
      <w:r w:rsidR="004323EE" w:rsidRPr="0088543B">
        <w:rPr>
          <w:rFonts w:ascii="Times New Roman" w:hAnsi="Times New Roman" w:cs="Times New Roman"/>
          <w:sz w:val="24"/>
          <w:szCs w:val="24"/>
        </w:rPr>
        <w:t>gambar</w:t>
      </w:r>
      <w:proofErr w:type="spellEnd"/>
    </w:p>
    <w:p w:rsidR="002E0A35" w:rsidRPr="0088543B" w:rsidRDefault="004323EE" w:rsidP="0088543B">
      <w:pPr>
        <w:tabs>
          <w:tab w:val="left" w:pos="-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43B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8543B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43B">
        <w:rPr>
          <w:rFonts w:ascii="Times New Roman" w:hAnsi="Times New Roman" w:cs="Times New Roman"/>
          <w:sz w:val="24"/>
          <w:szCs w:val="24"/>
        </w:rPr>
        <w:t>1</w:t>
      </w:r>
      <w:r w:rsidR="007D35E4" w:rsidRPr="0088543B">
        <w:rPr>
          <w:rFonts w:ascii="Times New Roman" w:hAnsi="Times New Roman" w:cs="Times New Roman"/>
          <w:sz w:val="24"/>
          <w:szCs w:val="24"/>
        </w:rPr>
        <w:t>6</w:t>
      </w:r>
      <w:r w:rsidRPr="0088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88543B">
        <w:rPr>
          <w:rFonts w:ascii="Times New Roman" w:hAnsi="Times New Roman" w:cs="Times New Roman"/>
          <w:sz w:val="24"/>
          <w:szCs w:val="24"/>
        </w:rPr>
        <w:t xml:space="preserve"> (</w:t>
      </w:r>
      <w:r w:rsidR="007D35E4" w:rsidRPr="0088543B">
        <w:rPr>
          <w:rFonts w:ascii="Times New Roman" w:hAnsi="Times New Roman" w:cs="Times New Roman"/>
          <w:sz w:val="24"/>
          <w:szCs w:val="24"/>
        </w:rPr>
        <w:t>1973</w:t>
      </w:r>
      <w:r w:rsidRPr="0088543B">
        <w:rPr>
          <w:rFonts w:ascii="Times New Roman" w:hAnsi="Times New Roman" w:cs="Times New Roman"/>
          <w:sz w:val="24"/>
          <w:szCs w:val="24"/>
        </w:rPr>
        <w:t xml:space="preserve"> – 2015)</w:t>
      </w:r>
    </w:p>
    <w:p w:rsidR="004323EE" w:rsidRPr="0088543B" w:rsidRDefault="004323EE" w:rsidP="0088543B">
      <w:pPr>
        <w:tabs>
          <w:tab w:val="left" w:pos="-43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543B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8543B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b/>
          <w:sz w:val="24"/>
          <w:szCs w:val="24"/>
        </w:rPr>
        <w:t>Pola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43B">
        <w:rPr>
          <w:rFonts w:ascii="Times New Roman" w:hAnsi="Times New Roman" w:cs="Times New Roman"/>
          <w:b/>
          <w:sz w:val="24"/>
          <w:szCs w:val="24"/>
        </w:rPr>
        <w:t>makan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 xml:space="preserve">, Status </w:t>
      </w:r>
      <w:proofErr w:type="spellStart"/>
      <w:r w:rsidRPr="0088543B">
        <w:rPr>
          <w:rFonts w:ascii="Times New Roman" w:hAnsi="Times New Roman" w:cs="Times New Roman"/>
          <w:b/>
          <w:sz w:val="24"/>
          <w:szCs w:val="24"/>
        </w:rPr>
        <w:t>Gizi</w:t>
      </w:r>
      <w:proofErr w:type="spellEnd"/>
      <w:r w:rsidRPr="0088543B">
        <w:rPr>
          <w:rFonts w:ascii="Times New Roman" w:hAnsi="Times New Roman" w:cs="Times New Roman"/>
          <w:b/>
          <w:sz w:val="24"/>
          <w:szCs w:val="24"/>
        </w:rPr>
        <w:t>.</w:t>
      </w:r>
    </w:p>
    <w:p w:rsidR="004323EE" w:rsidRPr="0088543B" w:rsidRDefault="004323EE" w:rsidP="0088543B">
      <w:pPr>
        <w:tabs>
          <w:tab w:val="left" w:pos="-43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3EE" w:rsidRPr="004323EE" w:rsidRDefault="004323EE" w:rsidP="00364EF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323EE" w:rsidRPr="004323EE" w:rsidSect="002E0A35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333"/>
    <w:multiLevelType w:val="hybridMultilevel"/>
    <w:tmpl w:val="D326CFFC"/>
    <w:lvl w:ilvl="0" w:tplc="39CA78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665"/>
    <w:multiLevelType w:val="hybridMultilevel"/>
    <w:tmpl w:val="99CA7EA2"/>
    <w:lvl w:ilvl="0" w:tplc="90186A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74F08"/>
    <w:multiLevelType w:val="hybridMultilevel"/>
    <w:tmpl w:val="B2A03C30"/>
    <w:lvl w:ilvl="0" w:tplc="3F26FB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C91"/>
    <w:multiLevelType w:val="hybridMultilevel"/>
    <w:tmpl w:val="E00CE4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15C0A"/>
    <w:multiLevelType w:val="hybridMultilevel"/>
    <w:tmpl w:val="0EC867DE"/>
    <w:lvl w:ilvl="0" w:tplc="10F2734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3A850C5"/>
    <w:multiLevelType w:val="hybridMultilevel"/>
    <w:tmpl w:val="21C008D6"/>
    <w:lvl w:ilvl="0" w:tplc="D366A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4A10B8"/>
    <w:multiLevelType w:val="hybridMultilevel"/>
    <w:tmpl w:val="B80E63F6"/>
    <w:lvl w:ilvl="0" w:tplc="40AC507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091467"/>
    <w:multiLevelType w:val="hybridMultilevel"/>
    <w:tmpl w:val="AAF85636"/>
    <w:lvl w:ilvl="0" w:tplc="59D21E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85EFD"/>
    <w:multiLevelType w:val="hybridMultilevel"/>
    <w:tmpl w:val="358CB72E"/>
    <w:lvl w:ilvl="0" w:tplc="24D8BA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 w:grammar="clean"/>
  <w:defaultTabStop w:val="720"/>
  <w:characterSpacingControl w:val="doNotCompress"/>
  <w:compat/>
  <w:rsids>
    <w:rsidRoot w:val="002E0A35"/>
    <w:rsid w:val="002E0A35"/>
    <w:rsid w:val="00364EF2"/>
    <w:rsid w:val="004323EE"/>
    <w:rsid w:val="00435739"/>
    <w:rsid w:val="00513ACF"/>
    <w:rsid w:val="005F1DDA"/>
    <w:rsid w:val="005F3486"/>
    <w:rsid w:val="006C3EFF"/>
    <w:rsid w:val="007D35E4"/>
    <w:rsid w:val="0088543B"/>
    <w:rsid w:val="00997918"/>
    <w:rsid w:val="009D724F"/>
    <w:rsid w:val="00D35F78"/>
    <w:rsid w:val="00D64286"/>
    <w:rsid w:val="00F7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0A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E0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dcterms:created xsi:type="dcterms:W3CDTF">2017-07-21T14:27:00Z</dcterms:created>
  <dcterms:modified xsi:type="dcterms:W3CDTF">2017-07-31T07:37:00Z</dcterms:modified>
</cp:coreProperties>
</file>