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D5501" w14:textId="5032E5DE" w:rsidR="00825D43" w:rsidRDefault="008A6A02" w:rsidP="00264F0D">
      <w:pPr>
        <w:jc w:val="center"/>
        <w:rPr>
          <w:rFonts w:ascii="Times New Roman" w:hAnsi="Times New Roman" w:cs="Times New Roman"/>
          <w:b/>
          <w:sz w:val="28"/>
          <w:szCs w:val="24"/>
        </w:rPr>
      </w:pPr>
      <w:r>
        <w:rPr>
          <w:rFonts w:ascii="Times New Roman" w:hAnsi="Times New Roman" w:cs="Times New Roman"/>
          <w:sz w:val="24"/>
          <w:szCs w:val="24"/>
          <w:lang w:eastAsia="en-AU"/>
        </w:rPr>
        <w:pict w14:anchorId="2849B7FF">
          <v:shapetype id="_x0000_t202" coordsize="21600,21600" o:spt="202" path="m,l,21600r21600,l21600,xe">
            <v:stroke joinstyle="miter"/>
            <v:path gradientshapeok="t" o:connecttype="rect"/>
          </v:shapetype>
          <v:shape id="Text Box 5" o:spid="_x0000_s1036" type="#_x0000_t202" style="position:absolute;left:0;text-align:left;margin-left:198.6pt;margin-top:-19.95pt;width:234.95pt;height:2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" filled="f" strokeweight=".5pt">
            <v:textbox>
              <w:txbxContent>
                <w:p w14:paraId="2F2478BF" w14:textId="77777777" w:rsidR="00E06038" w:rsidRDefault="00E06038" w:rsidP="00825D43">
                  <w:pPr>
                    <w:spacing w:line="360" w:lineRule="auto"/>
                    <w:jc w:val="right"/>
                    <w:rPr>
                      <w:rFonts w:ascii="Times New Roman" w:hAnsi="Times New Roman" w:cs="Times New Roman"/>
                      <w:b/>
                      <w:sz w:val="24"/>
                      <w:szCs w:val="24"/>
                    </w:rPr>
                  </w:pPr>
                  <w:r>
                    <w:rPr>
                      <w:rFonts w:ascii="Times New Roman" w:hAnsi="Times New Roman" w:cs="Times New Roman"/>
                      <w:b/>
                      <w:sz w:val="24"/>
                      <w:szCs w:val="24"/>
                    </w:rPr>
                    <w:t>Kode/Nama Rumpun Ilmu: 354/Ilmu Gizi</w:t>
                  </w:r>
                </w:p>
              </w:txbxContent>
            </v:textbox>
            <w10:wrap type="square"/>
          </v:shape>
        </w:pict>
      </w:r>
      <w:r w:rsidR="00736B69">
        <w:rPr>
          <w:rFonts w:ascii="Times New Roman" w:hAnsi="Times New Roman" w:cs="Times New Roman"/>
          <w:b/>
          <w:sz w:val="28"/>
          <w:szCs w:val="24"/>
        </w:rPr>
        <w:t xml:space="preserve"> </w:t>
      </w:r>
    </w:p>
    <w:p w14:paraId="0EED6BE4" w14:textId="29913776" w:rsidR="00825D43" w:rsidRPr="00825D43" w:rsidRDefault="008A6A02" w:rsidP="00264F0D">
      <w:pPr>
        <w:jc w:val="center"/>
        <w:rPr>
          <w:rFonts w:ascii="Times New Roman" w:hAnsi="Times New Roman" w:cs="Times New Roman"/>
          <w:b/>
          <w:sz w:val="40"/>
          <w:szCs w:val="24"/>
        </w:rPr>
      </w:pPr>
      <w:r>
        <w:rPr>
          <w:rFonts w:ascii="Times New Roman" w:hAnsi="Times New Roman" w:cs="Times New Roman"/>
          <w:b/>
          <w:sz w:val="40"/>
          <w:szCs w:val="24"/>
        </w:rPr>
        <w:t>LAPORAN</w:t>
      </w:r>
    </w:p>
    <w:p w14:paraId="56A1692B" w14:textId="3AB5E4FE" w:rsidR="00264F0D" w:rsidRPr="00825D43" w:rsidRDefault="00825D43" w:rsidP="00264F0D">
      <w:pPr>
        <w:jc w:val="center"/>
        <w:rPr>
          <w:rFonts w:ascii="Times New Roman" w:hAnsi="Times New Roman" w:cs="Times New Roman"/>
          <w:b/>
          <w:sz w:val="32"/>
          <w:szCs w:val="24"/>
        </w:rPr>
      </w:pPr>
      <w:r w:rsidRPr="00825D43">
        <w:rPr>
          <w:rFonts w:ascii="Times New Roman" w:hAnsi="Times New Roman" w:cs="Times New Roman"/>
          <w:b/>
          <w:sz w:val="32"/>
          <w:szCs w:val="24"/>
        </w:rPr>
        <w:t xml:space="preserve">KEGIATAN </w:t>
      </w:r>
      <w:r w:rsidR="00264F0D" w:rsidRPr="00825D43">
        <w:rPr>
          <w:rFonts w:ascii="Times New Roman" w:hAnsi="Times New Roman" w:cs="Times New Roman"/>
          <w:b/>
          <w:sz w:val="32"/>
          <w:szCs w:val="24"/>
        </w:rPr>
        <w:t>PENGABDIAN KEPADA MASYARAKAT</w:t>
      </w:r>
    </w:p>
    <w:p w14:paraId="094C6D64" w14:textId="77777777" w:rsidR="00264F0D" w:rsidRPr="00A608BB" w:rsidRDefault="003D6483" w:rsidP="00264F0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4144" behindDoc="1" locked="0" layoutInCell="1" allowOverlap="1" wp14:anchorId="28F03D35" wp14:editId="3EC382EB">
            <wp:simplePos x="0" y="0"/>
            <wp:positionH relativeFrom="column">
              <wp:posOffset>1847850</wp:posOffset>
            </wp:positionH>
            <wp:positionV relativeFrom="paragraph">
              <wp:posOffset>243205</wp:posOffset>
            </wp:positionV>
            <wp:extent cx="1487466" cy="1466850"/>
            <wp:effectExtent l="0" t="0" r="0" b="0"/>
            <wp:wrapNone/>
            <wp:docPr id="10" name="Picture 2" descr="gambar%20polt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20poltekes"/>
                    <pic:cNvPicPr>
                      <a:picLocks noChangeAspect="1" noChangeArrowheads="1"/>
                    </pic:cNvPicPr>
                  </pic:nvPicPr>
                  <pic:blipFill>
                    <a:blip r:embed="rId8" cstate="print"/>
                    <a:srcRect/>
                    <a:stretch>
                      <a:fillRect/>
                    </a:stretch>
                  </pic:blipFill>
                  <pic:spPr bwMode="auto">
                    <a:xfrm>
                      <a:off x="0" y="0"/>
                      <a:ext cx="1487466"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0D55D7" w14:textId="77777777" w:rsidR="00264F0D" w:rsidRPr="00A608BB" w:rsidRDefault="00264F0D" w:rsidP="00264F0D">
      <w:pPr>
        <w:rPr>
          <w:rFonts w:ascii="Times New Roman" w:hAnsi="Times New Roman" w:cs="Times New Roman"/>
          <w:b/>
          <w:sz w:val="24"/>
          <w:szCs w:val="24"/>
        </w:rPr>
      </w:pPr>
    </w:p>
    <w:p w14:paraId="1EA30202" w14:textId="77777777" w:rsidR="00264F0D" w:rsidRPr="00A608BB" w:rsidRDefault="00264F0D" w:rsidP="00264F0D">
      <w:pPr>
        <w:rPr>
          <w:rFonts w:ascii="Times New Roman" w:hAnsi="Times New Roman" w:cs="Times New Roman"/>
          <w:b/>
          <w:sz w:val="24"/>
          <w:szCs w:val="24"/>
        </w:rPr>
      </w:pPr>
    </w:p>
    <w:p w14:paraId="6E90C597" w14:textId="77777777" w:rsidR="00264F0D" w:rsidRPr="00A608BB" w:rsidRDefault="00264F0D" w:rsidP="00264F0D">
      <w:pPr>
        <w:rPr>
          <w:rFonts w:ascii="Times New Roman" w:hAnsi="Times New Roman" w:cs="Times New Roman"/>
          <w:b/>
          <w:sz w:val="24"/>
          <w:szCs w:val="24"/>
        </w:rPr>
      </w:pPr>
    </w:p>
    <w:p w14:paraId="42F91AE8" w14:textId="77777777" w:rsidR="00990225" w:rsidRDefault="00990225" w:rsidP="00264F0D">
      <w:pPr>
        <w:jc w:val="center"/>
        <w:rPr>
          <w:rFonts w:ascii="Times New Roman" w:hAnsi="Times New Roman" w:cs="Times New Roman"/>
          <w:b/>
          <w:sz w:val="24"/>
          <w:szCs w:val="24"/>
        </w:rPr>
      </w:pPr>
    </w:p>
    <w:p w14:paraId="698A033B" w14:textId="77777777" w:rsidR="00990225" w:rsidRPr="00990225" w:rsidRDefault="00990225" w:rsidP="00264F0D">
      <w:pPr>
        <w:jc w:val="center"/>
        <w:rPr>
          <w:rFonts w:ascii="Times New Roman" w:hAnsi="Times New Roman" w:cs="Times New Roman"/>
          <w:b/>
          <w:sz w:val="26"/>
          <w:szCs w:val="24"/>
        </w:rPr>
      </w:pPr>
    </w:p>
    <w:p w14:paraId="2BF3F305" w14:textId="51EE0AEE" w:rsidR="00264F0D" w:rsidRPr="00990225" w:rsidRDefault="00486AC6" w:rsidP="00990225">
      <w:pPr>
        <w:spacing w:after="0"/>
        <w:jc w:val="center"/>
        <w:rPr>
          <w:rFonts w:ascii="Times New Roman" w:hAnsi="Times New Roman" w:cs="Times New Roman"/>
          <w:b/>
          <w:sz w:val="28"/>
          <w:szCs w:val="24"/>
        </w:rPr>
      </w:pPr>
      <w:r w:rsidRPr="00486AC6">
        <w:rPr>
          <w:rFonts w:ascii="Times New Roman" w:hAnsi="Times New Roman" w:cs="Times New Roman"/>
          <w:b/>
          <w:i/>
          <w:sz w:val="28"/>
          <w:szCs w:val="24"/>
        </w:rPr>
        <w:t>HERBS LITERACY</w:t>
      </w:r>
      <w:r>
        <w:rPr>
          <w:rFonts w:ascii="Times New Roman" w:hAnsi="Times New Roman" w:cs="Times New Roman"/>
          <w:b/>
          <w:sz w:val="28"/>
          <w:szCs w:val="24"/>
        </w:rPr>
        <w:t>: INTRODUKSI HERBAL KALTENG BAGI GENERASI MILENIAL</w:t>
      </w:r>
    </w:p>
    <w:p w14:paraId="48BEE168" w14:textId="77777777" w:rsidR="00264F0D" w:rsidRDefault="00264F0D" w:rsidP="00264F0D">
      <w:pPr>
        <w:jc w:val="center"/>
        <w:rPr>
          <w:rFonts w:ascii="Times New Roman" w:hAnsi="Times New Roman" w:cs="Times New Roman"/>
          <w:b/>
          <w:sz w:val="24"/>
          <w:szCs w:val="24"/>
        </w:rPr>
      </w:pPr>
    </w:p>
    <w:p w14:paraId="7FBF92E2" w14:textId="77777777" w:rsidR="00785C0A" w:rsidRDefault="00785C0A" w:rsidP="00264F0D">
      <w:pPr>
        <w:jc w:val="center"/>
        <w:rPr>
          <w:rFonts w:ascii="Times New Roman" w:hAnsi="Times New Roman" w:cs="Times New Roman"/>
          <w:b/>
          <w:sz w:val="24"/>
          <w:szCs w:val="24"/>
        </w:rPr>
      </w:pPr>
    </w:p>
    <w:p w14:paraId="0CDE00EA" w14:textId="6C130B2E" w:rsidR="00264F0D" w:rsidRPr="00A608BB" w:rsidRDefault="00264F0D" w:rsidP="00264F0D">
      <w:pPr>
        <w:jc w:val="center"/>
        <w:rPr>
          <w:rFonts w:ascii="Times New Roman" w:hAnsi="Times New Roman" w:cs="Times New Roman"/>
          <w:b/>
          <w:sz w:val="24"/>
          <w:szCs w:val="24"/>
        </w:rPr>
      </w:pPr>
      <w:r w:rsidRPr="00A608BB">
        <w:rPr>
          <w:rFonts w:ascii="Times New Roman" w:hAnsi="Times New Roman" w:cs="Times New Roman"/>
          <w:b/>
          <w:sz w:val="24"/>
          <w:szCs w:val="24"/>
        </w:rPr>
        <w:t>O</w:t>
      </w:r>
      <w:r w:rsidR="00825D43">
        <w:rPr>
          <w:rFonts w:ascii="Times New Roman" w:hAnsi="Times New Roman" w:cs="Times New Roman"/>
          <w:b/>
          <w:sz w:val="24"/>
          <w:szCs w:val="24"/>
        </w:rPr>
        <w:t>leh Tim</w:t>
      </w:r>
    </w:p>
    <w:p w14:paraId="4316FA32" w14:textId="2347E15A" w:rsidR="001E7DEB" w:rsidRDefault="00825D43" w:rsidP="00825D43">
      <w:pPr>
        <w:pStyle w:val="ListParagraph"/>
        <w:numPr>
          <w:ilvl w:val="0"/>
          <w:numId w:val="21"/>
        </w:numPr>
        <w:spacing w:after="0"/>
        <w:rPr>
          <w:rFonts w:ascii="Times New Roman" w:hAnsi="Times New Roman" w:cs="Times New Roman"/>
          <w:b/>
          <w:sz w:val="24"/>
          <w:szCs w:val="24"/>
        </w:rPr>
      </w:pPr>
      <w:r w:rsidRPr="00825D43">
        <w:rPr>
          <w:rFonts w:ascii="Times New Roman" w:hAnsi="Times New Roman" w:cs="Times New Roman"/>
          <w:b/>
          <w:sz w:val="24"/>
          <w:szCs w:val="24"/>
        </w:rPr>
        <w:t>Agnescia C</w:t>
      </w:r>
      <w:r>
        <w:rPr>
          <w:rFonts w:ascii="Times New Roman" w:hAnsi="Times New Roman" w:cs="Times New Roman"/>
          <w:b/>
          <w:sz w:val="24"/>
          <w:szCs w:val="24"/>
        </w:rPr>
        <w:t>.</w:t>
      </w:r>
      <w:r w:rsidRPr="00825D43">
        <w:rPr>
          <w:rFonts w:ascii="Times New Roman" w:hAnsi="Times New Roman" w:cs="Times New Roman"/>
          <w:b/>
          <w:sz w:val="24"/>
          <w:szCs w:val="24"/>
        </w:rPr>
        <w:t xml:space="preserve"> Sera</w:t>
      </w:r>
      <w:r w:rsidR="00990225" w:rsidRPr="00825D43">
        <w:rPr>
          <w:rFonts w:ascii="Times New Roman" w:hAnsi="Times New Roman" w:cs="Times New Roman"/>
          <w:b/>
          <w:sz w:val="24"/>
          <w:szCs w:val="24"/>
        </w:rPr>
        <w:t xml:space="preserve">, MFoodScTech </w:t>
      </w:r>
      <w:r>
        <w:rPr>
          <w:rFonts w:ascii="Times New Roman" w:hAnsi="Times New Roman" w:cs="Times New Roman"/>
          <w:b/>
          <w:sz w:val="24"/>
          <w:szCs w:val="24"/>
        </w:rPr>
        <w:tab/>
      </w:r>
      <w:r>
        <w:rPr>
          <w:rFonts w:ascii="Times New Roman" w:hAnsi="Times New Roman" w:cs="Times New Roman"/>
          <w:b/>
          <w:sz w:val="24"/>
          <w:szCs w:val="24"/>
        </w:rPr>
        <w:tab/>
        <w:t>(NIDN 4023108801)</w:t>
      </w:r>
    </w:p>
    <w:p w14:paraId="179D0048" w14:textId="05BB4993" w:rsidR="00825D43" w:rsidRDefault="00825D43" w:rsidP="00825D43">
      <w:pPr>
        <w:pStyle w:val="ListParagraph"/>
        <w:numPr>
          <w:ilvl w:val="0"/>
          <w:numId w:val="21"/>
        </w:numPr>
        <w:spacing w:after="0"/>
        <w:rPr>
          <w:rFonts w:ascii="Times New Roman" w:hAnsi="Times New Roman" w:cs="Times New Roman"/>
          <w:b/>
          <w:sz w:val="24"/>
          <w:szCs w:val="24"/>
        </w:rPr>
      </w:pPr>
      <w:r>
        <w:rPr>
          <w:rFonts w:ascii="Times New Roman" w:hAnsi="Times New Roman" w:cs="Times New Roman"/>
          <w:b/>
          <w:sz w:val="24"/>
          <w:szCs w:val="24"/>
        </w:rPr>
        <w:t>Pr</w:t>
      </w:r>
      <w:r w:rsidR="00293C40">
        <w:rPr>
          <w:rFonts w:ascii="Times New Roman" w:hAnsi="Times New Roman" w:cs="Times New Roman"/>
          <w:b/>
          <w:sz w:val="24"/>
          <w:szCs w:val="24"/>
        </w:rPr>
        <w:t>isilia Oktaviyani, MKM</w:t>
      </w:r>
      <w:r w:rsidR="00293C40">
        <w:rPr>
          <w:rFonts w:ascii="Times New Roman" w:hAnsi="Times New Roman" w:cs="Times New Roman"/>
          <w:b/>
          <w:sz w:val="24"/>
          <w:szCs w:val="24"/>
        </w:rPr>
        <w:tab/>
      </w:r>
      <w:r w:rsidR="00293C40">
        <w:rPr>
          <w:rFonts w:ascii="Times New Roman" w:hAnsi="Times New Roman" w:cs="Times New Roman"/>
          <w:b/>
          <w:sz w:val="24"/>
          <w:szCs w:val="24"/>
        </w:rPr>
        <w:tab/>
      </w:r>
      <w:r w:rsidR="00293C40">
        <w:rPr>
          <w:rFonts w:ascii="Times New Roman" w:hAnsi="Times New Roman" w:cs="Times New Roman"/>
          <w:b/>
          <w:sz w:val="24"/>
          <w:szCs w:val="24"/>
        </w:rPr>
        <w:tab/>
        <w:t>(NIDN 4018028001</w:t>
      </w:r>
      <w:r>
        <w:rPr>
          <w:rFonts w:ascii="Times New Roman" w:hAnsi="Times New Roman" w:cs="Times New Roman"/>
          <w:b/>
          <w:sz w:val="24"/>
          <w:szCs w:val="24"/>
        </w:rPr>
        <w:t>)</w:t>
      </w:r>
    </w:p>
    <w:p w14:paraId="45EFB6D4" w14:textId="2A78673C" w:rsidR="00DA2B5A" w:rsidRDefault="00785C0A" w:rsidP="00825D43">
      <w:pPr>
        <w:pStyle w:val="ListParagraph"/>
        <w:numPr>
          <w:ilvl w:val="0"/>
          <w:numId w:val="21"/>
        </w:numPr>
        <w:spacing w:after="0"/>
        <w:rPr>
          <w:rFonts w:ascii="Times New Roman" w:hAnsi="Times New Roman" w:cs="Times New Roman"/>
          <w:b/>
          <w:sz w:val="24"/>
          <w:szCs w:val="24"/>
        </w:rPr>
      </w:pPr>
      <w:r>
        <w:rPr>
          <w:rFonts w:ascii="Times New Roman" w:hAnsi="Times New Roman" w:cs="Times New Roman"/>
          <w:b/>
          <w:sz w:val="24"/>
          <w:szCs w:val="24"/>
        </w:rPr>
        <w:t>Amanda Stephani Putri</w:t>
      </w:r>
      <w:r>
        <w:rPr>
          <w:rFonts w:ascii="Times New Roman" w:hAnsi="Times New Roman" w:cs="Times New Roman"/>
          <w:b/>
          <w:sz w:val="24"/>
          <w:szCs w:val="24"/>
        </w:rPr>
        <w:tab/>
      </w:r>
      <w:r w:rsidR="00DA2B5A">
        <w:rPr>
          <w:rFonts w:ascii="Times New Roman" w:hAnsi="Times New Roman" w:cs="Times New Roman"/>
          <w:b/>
          <w:sz w:val="24"/>
          <w:szCs w:val="24"/>
        </w:rPr>
        <w:tab/>
      </w:r>
      <w:r w:rsidR="00DA2B5A">
        <w:rPr>
          <w:rFonts w:ascii="Times New Roman" w:hAnsi="Times New Roman" w:cs="Times New Roman"/>
          <w:b/>
          <w:sz w:val="24"/>
          <w:szCs w:val="24"/>
        </w:rPr>
        <w:tab/>
        <w:t>(NIM PO.</w:t>
      </w:r>
      <w:r w:rsidR="00486AC6">
        <w:rPr>
          <w:rFonts w:ascii="Times New Roman" w:hAnsi="Times New Roman" w:cs="Times New Roman"/>
          <w:b/>
          <w:sz w:val="24"/>
          <w:szCs w:val="24"/>
        </w:rPr>
        <w:t>62</w:t>
      </w:r>
      <w:r w:rsidR="00661EB6">
        <w:rPr>
          <w:rFonts w:ascii="Times New Roman" w:hAnsi="Times New Roman" w:cs="Times New Roman"/>
          <w:b/>
          <w:sz w:val="24"/>
          <w:szCs w:val="24"/>
        </w:rPr>
        <w:t>.31</w:t>
      </w:r>
      <w:r>
        <w:rPr>
          <w:rFonts w:ascii="Times New Roman" w:hAnsi="Times New Roman" w:cs="Times New Roman"/>
          <w:b/>
          <w:sz w:val="24"/>
          <w:szCs w:val="24"/>
        </w:rPr>
        <w:t>.3.20</w:t>
      </w:r>
      <w:r w:rsidR="00DA2B5A">
        <w:rPr>
          <w:rFonts w:ascii="Times New Roman" w:hAnsi="Times New Roman" w:cs="Times New Roman"/>
          <w:b/>
          <w:sz w:val="24"/>
          <w:szCs w:val="24"/>
        </w:rPr>
        <w:t>.</w:t>
      </w:r>
      <w:r w:rsidR="00C64237">
        <w:rPr>
          <w:rFonts w:ascii="Times New Roman" w:hAnsi="Times New Roman" w:cs="Times New Roman"/>
          <w:b/>
          <w:sz w:val="24"/>
          <w:szCs w:val="24"/>
        </w:rPr>
        <w:t>2</w:t>
      </w:r>
      <w:r>
        <w:rPr>
          <w:rFonts w:ascii="Times New Roman" w:hAnsi="Times New Roman" w:cs="Times New Roman"/>
          <w:b/>
          <w:sz w:val="24"/>
          <w:szCs w:val="24"/>
        </w:rPr>
        <w:t>33</w:t>
      </w:r>
      <w:r w:rsidR="00C64237">
        <w:rPr>
          <w:rFonts w:ascii="Times New Roman" w:hAnsi="Times New Roman" w:cs="Times New Roman"/>
          <w:b/>
          <w:sz w:val="24"/>
          <w:szCs w:val="24"/>
        </w:rPr>
        <w:t>)</w:t>
      </w:r>
    </w:p>
    <w:p w14:paraId="388FB893" w14:textId="445BC6DB" w:rsidR="00785C0A" w:rsidRDefault="00486AC6" w:rsidP="00825D43">
      <w:pPr>
        <w:pStyle w:val="ListParagraph"/>
        <w:numPr>
          <w:ilvl w:val="0"/>
          <w:numId w:val="21"/>
        </w:numPr>
        <w:spacing w:after="0"/>
        <w:rPr>
          <w:rFonts w:ascii="Times New Roman" w:hAnsi="Times New Roman" w:cs="Times New Roman"/>
          <w:b/>
          <w:sz w:val="24"/>
          <w:szCs w:val="24"/>
        </w:rPr>
      </w:pPr>
      <w:r>
        <w:rPr>
          <w:rFonts w:ascii="Times New Roman" w:hAnsi="Times New Roman" w:cs="Times New Roman"/>
          <w:b/>
          <w:sz w:val="24"/>
          <w:szCs w:val="24"/>
        </w:rPr>
        <w:t>Yunianche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PO.62</w:t>
      </w:r>
      <w:r w:rsidR="00785C0A">
        <w:rPr>
          <w:rFonts w:ascii="Times New Roman" w:hAnsi="Times New Roman" w:cs="Times New Roman"/>
          <w:b/>
          <w:sz w:val="24"/>
          <w:szCs w:val="24"/>
        </w:rPr>
        <w:t>.31.3.20.267)</w:t>
      </w:r>
    </w:p>
    <w:p w14:paraId="0FE889AA" w14:textId="197F2CAC" w:rsidR="00486AC6" w:rsidRDefault="00486AC6" w:rsidP="00825D43">
      <w:pPr>
        <w:pStyle w:val="ListParagraph"/>
        <w:numPr>
          <w:ilvl w:val="0"/>
          <w:numId w:val="21"/>
        </w:numPr>
        <w:spacing w:after="0"/>
        <w:rPr>
          <w:rFonts w:ascii="Times New Roman" w:hAnsi="Times New Roman" w:cs="Times New Roman"/>
          <w:b/>
          <w:sz w:val="24"/>
          <w:szCs w:val="24"/>
        </w:rPr>
      </w:pPr>
      <w:r>
        <w:rPr>
          <w:rFonts w:ascii="Times New Roman" w:hAnsi="Times New Roman" w:cs="Times New Roman"/>
          <w:b/>
          <w:sz w:val="24"/>
          <w:szCs w:val="24"/>
        </w:rPr>
        <w:t>Angelica Maharati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PO.62.31.3.21.343)</w:t>
      </w:r>
    </w:p>
    <w:p w14:paraId="7C83C375" w14:textId="38E541EB" w:rsidR="00264F0D" w:rsidRDefault="00264F0D" w:rsidP="00264F0D">
      <w:pPr>
        <w:jc w:val="center"/>
        <w:rPr>
          <w:rFonts w:ascii="Times New Roman" w:hAnsi="Times New Roman" w:cs="Times New Roman"/>
          <w:b/>
          <w:sz w:val="24"/>
          <w:szCs w:val="24"/>
        </w:rPr>
      </w:pPr>
    </w:p>
    <w:p w14:paraId="4E1EAC90" w14:textId="77777777" w:rsidR="002D512C" w:rsidRPr="00A608BB" w:rsidRDefault="002D512C" w:rsidP="00264F0D">
      <w:pPr>
        <w:jc w:val="center"/>
        <w:rPr>
          <w:rFonts w:ascii="Times New Roman" w:hAnsi="Times New Roman" w:cs="Times New Roman"/>
          <w:b/>
          <w:sz w:val="24"/>
          <w:szCs w:val="24"/>
        </w:rPr>
      </w:pPr>
    </w:p>
    <w:p w14:paraId="30B76CEB" w14:textId="77777777" w:rsidR="00DA2B5A" w:rsidRDefault="00DA2B5A" w:rsidP="00DA2B5A">
      <w:pPr>
        <w:spacing w:after="0"/>
        <w:jc w:val="center"/>
        <w:rPr>
          <w:rFonts w:ascii="Times New Roman" w:hAnsi="Times New Roman" w:cs="Times New Roman"/>
          <w:b/>
          <w:bCs/>
          <w:sz w:val="24"/>
          <w:szCs w:val="24"/>
        </w:rPr>
      </w:pPr>
      <w:r>
        <w:rPr>
          <w:rFonts w:ascii="Times New Roman" w:hAnsi="Times New Roman" w:cs="Times New Roman"/>
          <w:b/>
          <w:bCs/>
          <w:sz w:val="24"/>
          <w:szCs w:val="24"/>
        </w:rPr>
        <w:t>KEMENTERIAN KESEHATAN REPUBLIK INDONESIA</w:t>
      </w:r>
    </w:p>
    <w:p w14:paraId="5D46BCFC" w14:textId="2AC2FD7A" w:rsidR="00DA2B5A" w:rsidRDefault="008A6A02" w:rsidP="00DA2B5A">
      <w:pPr>
        <w:spacing w:after="0"/>
        <w:jc w:val="center"/>
        <w:rPr>
          <w:rFonts w:ascii="Times New Roman" w:hAnsi="Times New Roman" w:cs="Times New Roman"/>
          <w:b/>
          <w:bCs/>
          <w:sz w:val="24"/>
          <w:szCs w:val="24"/>
        </w:rPr>
      </w:pPr>
      <w:r>
        <w:rPr>
          <w:rFonts w:ascii="Times New Roman" w:hAnsi="Times New Roman" w:cs="Times New Roman"/>
          <w:b/>
          <w:bCs/>
          <w:sz w:val="24"/>
          <w:szCs w:val="24"/>
        </w:rPr>
        <w:t>DIREKTORAT JENDERAL TENAGA KESEHATAN</w:t>
      </w:r>
    </w:p>
    <w:p w14:paraId="7DCCFFC9" w14:textId="77777777" w:rsidR="00DA2B5A" w:rsidRDefault="00DA2B5A" w:rsidP="00DA2B5A">
      <w:pPr>
        <w:spacing w:after="0"/>
        <w:jc w:val="center"/>
        <w:rPr>
          <w:rFonts w:ascii="Times New Roman" w:hAnsi="Times New Roman" w:cs="Times New Roman"/>
          <w:b/>
          <w:bCs/>
          <w:sz w:val="24"/>
          <w:szCs w:val="24"/>
        </w:rPr>
      </w:pPr>
      <w:r>
        <w:rPr>
          <w:rFonts w:ascii="Times New Roman" w:hAnsi="Times New Roman" w:cs="Times New Roman"/>
          <w:b/>
          <w:bCs/>
          <w:sz w:val="24"/>
          <w:szCs w:val="24"/>
        </w:rPr>
        <w:t>POLITEKNIK KESEHATAN KEMENKES PALANGKA RAYA</w:t>
      </w:r>
    </w:p>
    <w:p w14:paraId="3C7DC5F8" w14:textId="70CBB1A1" w:rsidR="00DA2B5A" w:rsidRDefault="00DA2B5A" w:rsidP="00DA2B5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PROGRAM STUDI </w:t>
      </w:r>
      <w:r w:rsidR="00661EB6">
        <w:rPr>
          <w:rFonts w:ascii="Times New Roman" w:hAnsi="Times New Roman" w:cs="Times New Roman"/>
          <w:b/>
          <w:sz w:val="24"/>
          <w:szCs w:val="24"/>
        </w:rPr>
        <w:t>SARJANA TERAPAN</w:t>
      </w:r>
      <w:r>
        <w:rPr>
          <w:rFonts w:ascii="Times New Roman" w:hAnsi="Times New Roman" w:cs="Times New Roman"/>
          <w:b/>
          <w:sz w:val="24"/>
          <w:szCs w:val="24"/>
        </w:rPr>
        <w:t xml:space="preserve"> GIZI</w:t>
      </w:r>
      <w:r w:rsidR="00661EB6">
        <w:rPr>
          <w:rFonts w:ascii="Times New Roman" w:hAnsi="Times New Roman" w:cs="Times New Roman"/>
          <w:b/>
          <w:sz w:val="24"/>
          <w:szCs w:val="24"/>
        </w:rPr>
        <w:t xml:space="preserve"> &amp; DIETETIKA</w:t>
      </w:r>
    </w:p>
    <w:p w14:paraId="0191B828" w14:textId="179B6DA7" w:rsidR="00264F0D" w:rsidRPr="00DA2B5A" w:rsidRDefault="00264F0D" w:rsidP="001E7DEB">
      <w:pPr>
        <w:spacing w:after="0"/>
        <w:jc w:val="center"/>
        <w:rPr>
          <w:rFonts w:ascii="Times New Roman" w:hAnsi="Times New Roman" w:cs="Times New Roman"/>
          <w:b/>
          <w:sz w:val="24"/>
          <w:szCs w:val="24"/>
        </w:rPr>
      </w:pPr>
      <w:r w:rsidRPr="00DA2B5A">
        <w:rPr>
          <w:rFonts w:ascii="Times New Roman" w:hAnsi="Times New Roman" w:cs="Times New Roman"/>
          <w:b/>
          <w:sz w:val="24"/>
          <w:szCs w:val="24"/>
        </w:rPr>
        <w:t>20</w:t>
      </w:r>
      <w:r w:rsidR="006B36DE">
        <w:rPr>
          <w:rFonts w:ascii="Times New Roman" w:hAnsi="Times New Roman" w:cs="Times New Roman"/>
          <w:b/>
          <w:sz w:val="24"/>
          <w:szCs w:val="24"/>
        </w:rPr>
        <w:t>22</w:t>
      </w:r>
    </w:p>
    <w:p w14:paraId="37000E5C" w14:textId="77777777" w:rsidR="00DA2B5A" w:rsidRPr="00972BFA" w:rsidRDefault="00DA2B5A" w:rsidP="00972BFA">
      <w:pPr>
        <w:pStyle w:val="Heading1"/>
        <w:jc w:val="center"/>
        <w:rPr>
          <w:rFonts w:ascii="Times New Roman" w:hAnsi="Times New Roman" w:cs="Times New Roman"/>
          <w:b/>
          <w:color w:val="auto"/>
          <w:sz w:val="28"/>
        </w:rPr>
      </w:pPr>
      <w:bookmarkStart w:id="0" w:name="_Toc125498051"/>
      <w:r w:rsidRPr="00972BFA">
        <w:rPr>
          <w:rFonts w:ascii="Times New Roman" w:hAnsi="Times New Roman" w:cs="Times New Roman"/>
          <w:b/>
          <w:color w:val="auto"/>
          <w:sz w:val="28"/>
        </w:rPr>
        <w:lastRenderedPageBreak/>
        <w:t>LEMBAR PENGESAHAN</w:t>
      </w:r>
      <w:bookmarkEnd w:id="0"/>
    </w:p>
    <w:p w14:paraId="1833A110" w14:textId="77777777" w:rsidR="00DA2B5A" w:rsidRDefault="00DA2B5A" w:rsidP="00DA2B5A">
      <w:pPr>
        <w:spacing w:after="0" w:line="240" w:lineRule="auto"/>
        <w:jc w:val="center"/>
        <w:rPr>
          <w:rFonts w:ascii="Times New Roman" w:hAnsi="Times New Roman" w:cs="Times New Roman"/>
          <w:b/>
          <w:sz w:val="24"/>
          <w:szCs w:val="24"/>
        </w:rPr>
      </w:pPr>
    </w:p>
    <w:p w14:paraId="4D167759" w14:textId="77777777" w:rsidR="00486AC6" w:rsidRDefault="00DA2B5A" w:rsidP="00486AC6">
      <w:pPr>
        <w:pStyle w:val="ListParagraph"/>
        <w:numPr>
          <w:ilvl w:val="0"/>
          <w:numId w:val="2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20B0">
        <w:rPr>
          <w:rFonts w:ascii="Times New Roman" w:hAnsi="Times New Roman" w:cs="Times New Roman"/>
          <w:sz w:val="24"/>
          <w:szCs w:val="24"/>
        </w:rPr>
        <w:t xml:space="preserve">: </w:t>
      </w:r>
      <w:r w:rsidR="00486AC6" w:rsidRPr="00486AC6">
        <w:rPr>
          <w:rFonts w:ascii="Times New Roman" w:hAnsi="Times New Roman" w:cs="Times New Roman"/>
          <w:i/>
          <w:sz w:val="24"/>
          <w:szCs w:val="24"/>
        </w:rPr>
        <w:t>Herbs Literacy</w:t>
      </w:r>
      <w:r w:rsidR="00486AC6">
        <w:rPr>
          <w:rFonts w:ascii="Times New Roman" w:hAnsi="Times New Roman" w:cs="Times New Roman"/>
          <w:sz w:val="24"/>
          <w:szCs w:val="24"/>
        </w:rPr>
        <w:t xml:space="preserve">: Introduksi Herbal Kalteng </w:t>
      </w:r>
    </w:p>
    <w:p w14:paraId="53120CF8" w14:textId="3B9FCF62" w:rsidR="00DA2B5A" w:rsidRPr="00785C0A" w:rsidRDefault="00486AC6" w:rsidP="00486AC6">
      <w:pPr>
        <w:pStyle w:val="ListParagraph"/>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bagi Generasi Milenial</w:t>
      </w:r>
    </w:p>
    <w:p w14:paraId="64DC006A" w14:textId="5E10488E" w:rsidR="00DA2B5A" w:rsidRDefault="00DA2B5A" w:rsidP="00DA2B5A">
      <w:pPr>
        <w:pStyle w:val="ListParagraph"/>
        <w:numPr>
          <w:ilvl w:val="0"/>
          <w:numId w:val="22"/>
        </w:numPr>
        <w:spacing w:after="0" w:line="240" w:lineRule="auto"/>
        <w:ind w:left="0"/>
        <w:jc w:val="both"/>
        <w:rPr>
          <w:rFonts w:ascii="Times New Roman" w:hAnsi="Times New Roman" w:cs="Times New Roman"/>
          <w:sz w:val="24"/>
          <w:szCs w:val="24"/>
          <w:lang w:val="id-ID"/>
        </w:rPr>
      </w:pPr>
      <w:r>
        <w:rPr>
          <w:rFonts w:ascii="Times New Roman" w:hAnsi="Times New Roman" w:cs="Times New Roman"/>
          <w:sz w:val="24"/>
          <w:szCs w:val="24"/>
        </w:rPr>
        <w:t>Bidang Pengabdian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Gizi</w:t>
      </w:r>
    </w:p>
    <w:p w14:paraId="6708C749" w14:textId="77777777" w:rsidR="00DA2B5A" w:rsidRDefault="00DA2B5A" w:rsidP="00DA2B5A">
      <w:pPr>
        <w:pStyle w:val="ListParagraph"/>
        <w:numPr>
          <w:ilvl w:val="0"/>
          <w:numId w:val="2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Ketua Tim Pelaksana (Pengabdi)</w:t>
      </w:r>
      <w:r>
        <w:rPr>
          <w:rFonts w:ascii="Times New Roman" w:hAnsi="Times New Roman" w:cs="Times New Roman"/>
          <w:sz w:val="24"/>
          <w:szCs w:val="24"/>
        </w:rPr>
        <w:tab/>
      </w:r>
    </w:p>
    <w:p w14:paraId="56D2211F" w14:textId="259FA2A3"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Agnescia Clarissa Sera, S.Gz, MFoodScTech</w:t>
      </w:r>
    </w:p>
    <w:p w14:paraId="564D87CA" w14:textId="77777777"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775F2EF0" w14:textId="24274D14"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4023108801</w:t>
      </w:r>
    </w:p>
    <w:p w14:paraId="1998B63C" w14:textId="68EE7B70"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Disiplin Ilmu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Teknologi Pangan</w:t>
      </w:r>
    </w:p>
    <w:p w14:paraId="1293D7D1" w14:textId="64FD7BF3"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Pangkat /Golongan</w:t>
      </w:r>
      <w:r>
        <w:rPr>
          <w:rFonts w:ascii="Times New Roman" w:hAnsi="Times New Roman" w:cs="Times New Roman"/>
          <w:sz w:val="24"/>
          <w:szCs w:val="24"/>
        </w:rPr>
        <w:tab/>
      </w:r>
      <w:r>
        <w:rPr>
          <w:rFonts w:ascii="Times New Roman" w:hAnsi="Times New Roman" w:cs="Times New Roman"/>
          <w:sz w:val="24"/>
          <w:szCs w:val="24"/>
        </w:rPr>
        <w:tab/>
        <w:t xml:space="preserve">: Penata </w:t>
      </w:r>
      <w:r w:rsidR="00B94FC3">
        <w:rPr>
          <w:rFonts w:ascii="Times New Roman" w:hAnsi="Times New Roman" w:cs="Times New Roman"/>
          <w:sz w:val="24"/>
          <w:szCs w:val="24"/>
        </w:rPr>
        <w:t>/ IIIc</w:t>
      </w:r>
    </w:p>
    <w:p w14:paraId="4CCB335C" w14:textId="718BA4DA"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E20B0">
        <w:rPr>
          <w:rFonts w:ascii="Times New Roman" w:hAnsi="Times New Roman" w:cs="Times New Roman"/>
          <w:sz w:val="24"/>
          <w:szCs w:val="24"/>
        </w:rPr>
        <w:t>Asisten Ahli</w:t>
      </w:r>
    </w:p>
    <w:p w14:paraId="2A7E205F" w14:textId="4EBCCD62"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Jurusan / 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E20B0">
        <w:rPr>
          <w:rFonts w:ascii="Times New Roman" w:hAnsi="Times New Roman" w:cs="Times New Roman"/>
          <w:sz w:val="24"/>
          <w:szCs w:val="24"/>
        </w:rPr>
        <w:t xml:space="preserve"> </w:t>
      </w:r>
      <w:r>
        <w:rPr>
          <w:rFonts w:ascii="Times New Roman" w:hAnsi="Times New Roman" w:cs="Times New Roman"/>
          <w:sz w:val="24"/>
          <w:szCs w:val="24"/>
        </w:rPr>
        <w:t xml:space="preserve">Gizi / </w:t>
      </w:r>
      <w:r w:rsidR="00CE20B0">
        <w:rPr>
          <w:rFonts w:ascii="Times New Roman" w:hAnsi="Times New Roman" w:cs="Times New Roman"/>
          <w:sz w:val="24"/>
          <w:szCs w:val="24"/>
        </w:rPr>
        <w:t>Sarjana Terapan Gizi dan Dietetika</w:t>
      </w:r>
    </w:p>
    <w:p w14:paraId="43ACAF15" w14:textId="455428A8"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G.</w:t>
      </w:r>
      <w:r w:rsidR="00CE20B0">
        <w:rPr>
          <w:rFonts w:ascii="Times New Roman" w:hAnsi="Times New Roman" w:cs="Times New Roman"/>
          <w:sz w:val="24"/>
          <w:szCs w:val="24"/>
        </w:rPr>
        <w:t xml:space="preserve"> </w:t>
      </w:r>
      <w:r w:rsidR="00486AC6">
        <w:rPr>
          <w:rFonts w:ascii="Times New Roman" w:hAnsi="Times New Roman" w:cs="Times New Roman"/>
          <w:sz w:val="24"/>
          <w:szCs w:val="24"/>
        </w:rPr>
        <w:t>Obos No.30,</w:t>
      </w:r>
      <w:r>
        <w:rPr>
          <w:rFonts w:ascii="Times New Roman" w:hAnsi="Times New Roman" w:cs="Times New Roman"/>
          <w:sz w:val="24"/>
          <w:szCs w:val="24"/>
        </w:rPr>
        <w:t>32 Palangka Raya</w:t>
      </w:r>
    </w:p>
    <w:p w14:paraId="52C598E9" w14:textId="4798E578" w:rsidR="00DA2B5A" w:rsidRDefault="00DA2B5A" w:rsidP="00DA2B5A">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Telp / 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081281364810 / agmesciasera@gmail.com</w:t>
      </w:r>
    </w:p>
    <w:p w14:paraId="01880C26" w14:textId="77777777" w:rsidR="00DA2B5A" w:rsidRPr="00DA2B5A" w:rsidRDefault="00DA2B5A" w:rsidP="00DA2B5A">
      <w:pPr>
        <w:pStyle w:val="ListParagraph"/>
        <w:numPr>
          <w:ilvl w:val="0"/>
          <w:numId w:val="22"/>
        </w:numPr>
        <w:spacing w:after="0" w:line="240" w:lineRule="auto"/>
        <w:ind w:left="0"/>
        <w:jc w:val="both"/>
        <w:rPr>
          <w:rFonts w:ascii="Times New Roman" w:hAnsi="Times New Roman" w:cs="Times New Roman"/>
          <w:sz w:val="24"/>
          <w:szCs w:val="24"/>
        </w:rPr>
      </w:pPr>
      <w:r w:rsidRPr="00DA2B5A">
        <w:rPr>
          <w:rFonts w:ascii="Times New Roman" w:hAnsi="Times New Roman" w:cs="Times New Roman"/>
          <w:sz w:val="24"/>
          <w:szCs w:val="24"/>
        </w:rPr>
        <w:t>Jumlah Anggota</w:t>
      </w:r>
      <w:r w:rsidRPr="00DA2B5A">
        <w:rPr>
          <w:rFonts w:ascii="Times New Roman" w:hAnsi="Times New Roman" w:cs="Times New Roman"/>
          <w:sz w:val="24"/>
          <w:szCs w:val="24"/>
        </w:rPr>
        <w:tab/>
      </w:r>
      <w:r w:rsidRPr="00DA2B5A">
        <w:rPr>
          <w:rFonts w:ascii="Times New Roman" w:hAnsi="Times New Roman" w:cs="Times New Roman"/>
          <w:sz w:val="24"/>
          <w:szCs w:val="24"/>
        </w:rPr>
        <w:tab/>
      </w:r>
      <w:r w:rsidRPr="00DA2B5A">
        <w:rPr>
          <w:rFonts w:ascii="Times New Roman" w:hAnsi="Times New Roman" w:cs="Times New Roman"/>
          <w:sz w:val="24"/>
          <w:szCs w:val="24"/>
        </w:rPr>
        <w:tab/>
        <w:t>:</w:t>
      </w:r>
    </w:p>
    <w:p w14:paraId="5B46B7B0" w14:textId="798E5DB2" w:rsidR="00DA2B5A" w:rsidRPr="00DA2B5A" w:rsidRDefault="00DA2B5A" w:rsidP="00DA2B5A">
      <w:pPr>
        <w:pStyle w:val="ListParagraph"/>
        <w:numPr>
          <w:ilvl w:val="0"/>
          <w:numId w:val="24"/>
        </w:numPr>
        <w:spacing w:after="0" w:line="240" w:lineRule="auto"/>
        <w:jc w:val="both"/>
        <w:rPr>
          <w:rFonts w:ascii="Times New Roman" w:hAnsi="Times New Roman" w:cs="Times New Roman"/>
          <w:sz w:val="24"/>
          <w:szCs w:val="24"/>
        </w:rPr>
      </w:pPr>
      <w:r w:rsidRPr="00DA2B5A">
        <w:rPr>
          <w:rFonts w:ascii="Times New Roman" w:hAnsi="Times New Roman" w:cs="Times New Roman"/>
          <w:sz w:val="24"/>
          <w:szCs w:val="24"/>
        </w:rPr>
        <w:t>Nama Anggota I</w:t>
      </w:r>
      <w:r w:rsidRPr="00DA2B5A">
        <w:rPr>
          <w:rFonts w:ascii="Times New Roman" w:hAnsi="Times New Roman" w:cs="Times New Roman"/>
          <w:sz w:val="24"/>
          <w:szCs w:val="24"/>
        </w:rPr>
        <w:tab/>
      </w:r>
      <w:r w:rsidRPr="00DA2B5A">
        <w:rPr>
          <w:rFonts w:ascii="Times New Roman" w:hAnsi="Times New Roman" w:cs="Times New Roman"/>
          <w:sz w:val="24"/>
          <w:szCs w:val="24"/>
        </w:rPr>
        <w:tab/>
      </w:r>
      <w:r w:rsidRPr="00DA2B5A">
        <w:rPr>
          <w:rFonts w:ascii="Times New Roman" w:hAnsi="Times New Roman" w:cs="Times New Roman"/>
          <w:sz w:val="24"/>
          <w:szCs w:val="24"/>
        </w:rPr>
        <w:tab/>
        <w:t xml:space="preserve">: </w:t>
      </w:r>
      <w:r>
        <w:rPr>
          <w:rFonts w:ascii="Times New Roman" w:hAnsi="Times New Roman" w:cs="Times New Roman"/>
          <w:sz w:val="24"/>
          <w:szCs w:val="24"/>
        </w:rPr>
        <w:t>Prisilia Oktaviyani, SKM, MKM</w:t>
      </w:r>
    </w:p>
    <w:p w14:paraId="4301C962" w14:textId="4C390441" w:rsidR="00DA2B5A" w:rsidRPr="00DA2B5A" w:rsidRDefault="00DA2B5A" w:rsidP="00DA2B5A">
      <w:pPr>
        <w:pStyle w:val="ListParagraph"/>
        <w:numPr>
          <w:ilvl w:val="0"/>
          <w:numId w:val="24"/>
        </w:numPr>
        <w:spacing w:after="0" w:line="240" w:lineRule="auto"/>
        <w:jc w:val="both"/>
        <w:rPr>
          <w:rFonts w:ascii="Times New Roman" w:hAnsi="Times New Roman" w:cs="Times New Roman"/>
          <w:sz w:val="24"/>
          <w:szCs w:val="24"/>
        </w:rPr>
      </w:pPr>
      <w:r w:rsidRPr="00DA2B5A">
        <w:rPr>
          <w:rFonts w:ascii="Times New Roman" w:hAnsi="Times New Roman" w:cs="Times New Roman"/>
          <w:sz w:val="24"/>
          <w:szCs w:val="24"/>
        </w:rPr>
        <w:t>NIDN</w:t>
      </w:r>
      <w:r w:rsidRPr="00DA2B5A">
        <w:rPr>
          <w:rFonts w:ascii="Times New Roman" w:hAnsi="Times New Roman" w:cs="Times New Roman"/>
          <w:sz w:val="24"/>
          <w:szCs w:val="24"/>
        </w:rPr>
        <w:tab/>
      </w:r>
      <w:r w:rsidRPr="00DA2B5A">
        <w:rPr>
          <w:rFonts w:ascii="Times New Roman" w:hAnsi="Times New Roman" w:cs="Times New Roman"/>
          <w:sz w:val="24"/>
          <w:szCs w:val="24"/>
        </w:rPr>
        <w:tab/>
      </w:r>
      <w:r w:rsidRPr="00DA2B5A">
        <w:rPr>
          <w:rFonts w:ascii="Times New Roman" w:hAnsi="Times New Roman" w:cs="Times New Roman"/>
          <w:sz w:val="24"/>
          <w:szCs w:val="24"/>
        </w:rPr>
        <w:tab/>
      </w:r>
      <w:r w:rsidRPr="00DA2B5A">
        <w:rPr>
          <w:rFonts w:ascii="Times New Roman" w:hAnsi="Times New Roman" w:cs="Times New Roman"/>
          <w:sz w:val="24"/>
          <w:szCs w:val="24"/>
        </w:rPr>
        <w:tab/>
        <w:t xml:space="preserve">: </w:t>
      </w:r>
      <w:r>
        <w:rPr>
          <w:rFonts w:ascii="Times New Roman" w:hAnsi="Times New Roman" w:cs="Times New Roman"/>
          <w:sz w:val="24"/>
          <w:szCs w:val="24"/>
        </w:rPr>
        <w:t>-</w:t>
      </w:r>
    </w:p>
    <w:p w14:paraId="36978FDD" w14:textId="77777777" w:rsidR="00DA2B5A" w:rsidRDefault="00DA2B5A" w:rsidP="00DA2B5A">
      <w:pPr>
        <w:pStyle w:val="ListParagraph"/>
        <w:numPr>
          <w:ilvl w:val="0"/>
          <w:numId w:val="2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Lokasi Kegiatan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F76F443" w14:textId="3899C2D7" w:rsidR="00DA2B5A" w:rsidRDefault="00DA2B5A" w:rsidP="00DA2B5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Lokasi Mitra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A6A02">
        <w:rPr>
          <w:rFonts w:ascii="Times New Roman" w:hAnsi="Times New Roman" w:cs="Times New Roman"/>
          <w:sz w:val="24"/>
          <w:szCs w:val="24"/>
        </w:rPr>
        <w:t>Lembaga Pembinaan Khusus Anak Kelas II</w:t>
      </w:r>
      <w:r w:rsidR="00D12C86">
        <w:rPr>
          <w:rFonts w:ascii="Times New Roman" w:hAnsi="Times New Roman" w:cs="Times New Roman"/>
          <w:sz w:val="24"/>
          <w:szCs w:val="24"/>
        </w:rPr>
        <w:t xml:space="preserve"> </w:t>
      </w:r>
    </w:p>
    <w:p w14:paraId="4185AC85" w14:textId="5A84F598" w:rsidR="00DA2B5A" w:rsidRDefault="00DA2B5A" w:rsidP="00DA2B5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12C86">
        <w:rPr>
          <w:rFonts w:ascii="Times New Roman" w:hAnsi="Times New Roman" w:cs="Times New Roman"/>
          <w:sz w:val="24"/>
          <w:szCs w:val="24"/>
        </w:rPr>
        <w:t>Jekan Raya</w:t>
      </w:r>
    </w:p>
    <w:p w14:paraId="40383FA9" w14:textId="31AF7383" w:rsidR="00DA2B5A" w:rsidRDefault="00DA2B5A" w:rsidP="00DA2B5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Kota / Kab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Palangka Raya </w:t>
      </w:r>
    </w:p>
    <w:p w14:paraId="48EF0BF6" w14:textId="77777777" w:rsidR="00DA2B5A" w:rsidRDefault="00DA2B5A" w:rsidP="00DA2B5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Provinsi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Kalimantan Tengah</w:t>
      </w:r>
    </w:p>
    <w:p w14:paraId="15AAC6D8" w14:textId="5C128B37" w:rsidR="00DA2B5A" w:rsidRDefault="00DA2B5A" w:rsidP="00DA2B5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Jarak PT Ke Lokasi Mitra</w:t>
      </w:r>
      <w:r>
        <w:rPr>
          <w:rFonts w:ascii="Times New Roman" w:hAnsi="Times New Roman" w:cs="Times New Roman"/>
          <w:sz w:val="24"/>
          <w:szCs w:val="24"/>
        </w:rPr>
        <w:tab/>
      </w:r>
      <w:r>
        <w:rPr>
          <w:rFonts w:ascii="Times New Roman" w:hAnsi="Times New Roman" w:cs="Times New Roman"/>
          <w:sz w:val="24"/>
          <w:szCs w:val="24"/>
        </w:rPr>
        <w:tab/>
        <w:t xml:space="preserve">: ± </w:t>
      </w:r>
      <w:r w:rsidR="008A6A02">
        <w:rPr>
          <w:rFonts w:ascii="Times New Roman" w:hAnsi="Times New Roman" w:cs="Times New Roman"/>
          <w:sz w:val="24"/>
          <w:szCs w:val="24"/>
        </w:rPr>
        <w:t>3</w:t>
      </w:r>
      <w:r>
        <w:rPr>
          <w:rFonts w:ascii="Times New Roman" w:hAnsi="Times New Roman" w:cs="Times New Roman"/>
          <w:sz w:val="24"/>
          <w:szCs w:val="24"/>
        </w:rPr>
        <w:t xml:space="preserve"> Km </w:t>
      </w:r>
    </w:p>
    <w:p w14:paraId="539B0437" w14:textId="069D45C1" w:rsidR="00DA2B5A" w:rsidRDefault="00DA2B5A" w:rsidP="00DA2B5A">
      <w:pPr>
        <w:pStyle w:val="ListParagraph"/>
        <w:numPr>
          <w:ilvl w:val="0"/>
          <w:numId w:val="2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Jumlah Dana Yang Di</w:t>
      </w:r>
      <w:r w:rsidR="00437770">
        <w:rPr>
          <w:rFonts w:ascii="Times New Roman" w:hAnsi="Times New Roman" w:cs="Times New Roman"/>
          <w:sz w:val="24"/>
          <w:szCs w:val="24"/>
        </w:rPr>
        <w:t>u</w:t>
      </w:r>
      <w:r>
        <w:rPr>
          <w:rFonts w:ascii="Times New Roman" w:hAnsi="Times New Roman" w:cs="Times New Roman"/>
          <w:sz w:val="24"/>
          <w:szCs w:val="24"/>
        </w:rPr>
        <w:t>sulkan</w:t>
      </w:r>
      <w:r>
        <w:rPr>
          <w:rFonts w:ascii="Times New Roman" w:hAnsi="Times New Roman" w:cs="Times New Roman"/>
          <w:sz w:val="24"/>
          <w:szCs w:val="24"/>
        </w:rPr>
        <w:tab/>
        <w:t xml:space="preserve">: Rp. </w:t>
      </w:r>
      <w:r w:rsidR="00486AC6">
        <w:rPr>
          <w:rFonts w:ascii="Times New Roman" w:hAnsi="Times New Roman" w:cs="Times New Roman"/>
          <w:sz w:val="24"/>
          <w:szCs w:val="24"/>
        </w:rPr>
        <w:t>4</w:t>
      </w:r>
      <w:r w:rsidR="00437770">
        <w:rPr>
          <w:rFonts w:ascii="Times New Roman" w:hAnsi="Times New Roman" w:cs="Times New Roman"/>
          <w:sz w:val="24"/>
          <w:szCs w:val="24"/>
        </w:rPr>
        <w:t>.0</w:t>
      </w:r>
      <w:r>
        <w:rPr>
          <w:rFonts w:ascii="Times New Roman" w:hAnsi="Times New Roman" w:cs="Times New Roman"/>
          <w:sz w:val="24"/>
          <w:szCs w:val="24"/>
        </w:rPr>
        <w:t>00.000,-</w:t>
      </w:r>
    </w:p>
    <w:p w14:paraId="7CFD9136" w14:textId="20E69A9E" w:rsidR="00DA2B5A" w:rsidRDefault="00DA2B5A" w:rsidP="00DA2B5A">
      <w:pPr>
        <w:pStyle w:val="ListParagraph"/>
        <w:numPr>
          <w:ilvl w:val="0"/>
          <w:numId w:val="22"/>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Jangka Waktu Pelaksanaan</w:t>
      </w:r>
      <w:r>
        <w:rPr>
          <w:rFonts w:ascii="Times New Roman" w:hAnsi="Times New Roman" w:cs="Times New Roman"/>
          <w:sz w:val="24"/>
          <w:szCs w:val="24"/>
        </w:rPr>
        <w:tab/>
      </w:r>
      <w:r>
        <w:rPr>
          <w:rFonts w:ascii="Times New Roman" w:hAnsi="Times New Roman" w:cs="Times New Roman"/>
          <w:sz w:val="24"/>
          <w:szCs w:val="24"/>
        </w:rPr>
        <w:tab/>
        <w:t xml:space="preserve">: </w:t>
      </w:r>
      <w:r w:rsidR="00D12C86">
        <w:rPr>
          <w:rFonts w:ascii="Times New Roman" w:hAnsi="Times New Roman" w:cs="Times New Roman"/>
          <w:sz w:val="24"/>
          <w:szCs w:val="24"/>
        </w:rPr>
        <w:t>1</w:t>
      </w:r>
      <w:r w:rsidR="00972BFA">
        <w:rPr>
          <w:rFonts w:ascii="Times New Roman" w:hAnsi="Times New Roman" w:cs="Times New Roman"/>
          <w:sz w:val="24"/>
          <w:szCs w:val="24"/>
        </w:rPr>
        <w:t xml:space="preserve"> hari</w:t>
      </w:r>
      <w:r>
        <w:rPr>
          <w:rFonts w:ascii="Times New Roman" w:hAnsi="Times New Roman" w:cs="Times New Roman"/>
          <w:sz w:val="24"/>
          <w:szCs w:val="24"/>
        </w:rPr>
        <w:t xml:space="preserve"> </w:t>
      </w:r>
    </w:p>
    <w:p w14:paraId="26B8BFA7" w14:textId="77777777" w:rsidR="00DA2B5A" w:rsidRDefault="00DA2B5A" w:rsidP="00DA2B5A">
      <w:pPr>
        <w:spacing w:after="0" w:line="240" w:lineRule="auto"/>
        <w:ind w:left="66"/>
        <w:jc w:val="both"/>
        <w:rPr>
          <w:rFonts w:ascii="Times New Roman" w:hAnsi="Times New Roman" w:cs="Times New Roman"/>
          <w:sz w:val="24"/>
          <w:szCs w:val="24"/>
        </w:rPr>
      </w:pPr>
    </w:p>
    <w:p w14:paraId="189D2709" w14:textId="749E86D4" w:rsidR="00DA2B5A" w:rsidRDefault="008A6A02" w:rsidP="00DA2B5A">
      <w:pPr>
        <w:spacing w:after="0" w:line="240" w:lineRule="auto"/>
        <w:ind w:left="6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9392" behindDoc="1" locked="0" layoutInCell="1" allowOverlap="1" wp14:anchorId="08FB2FC9" wp14:editId="3FB3A3B1">
            <wp:simplePos x="0" y="0"/>
            <wp:positionH relativeFrom="column">
              <wp:posOffset>2981325</wp:posOffset>
            </wp:positionH>
            <wp:positionV relativeFrom="paragraph">
              <wp:posOffset>153670</wp:posOffset>
            </wp:positionV>
            <wp:extent cx="601980" cy="7909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D Agnes bir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80" cy="790956"/>
                    </a:xfrm>
                    <a:prstGeom prst="rect">
                      <a:avLst/>
                    </a:prstGeom>
                  </pic:spPr>
                </pic:pic>
              </a:graphicData>
            </a:graphic>
          </wp:anchor>
        </w:drawing>
      </w:r>
      <w:r w:rsidR="00DA2B5A">
        <w:rPr>
          <w:rFonts w:ascii="Times New Roman" w:hAnsi="Times New Roman" w:cs="Times New Roman"/>
          <w:sz w:val="24"/>
          <w:szCs w:val="24"/>
        </w:rPr>
        <w:tab/>
      </w:r>
      <w:r w:rsidR="00DA2B5A">
        <w:rPr>
          <w:rFonts w:ascii="Times New Roman" w:hAnsi="Times New Roman" w:cs="Times New Roman"/>
          <w:sz w:val="24"/>
          <w:szCs w:val="24"/>
        </w:rPr>
        <w:tab/>
      </w:r>
      <w:r w:rsidR="00DA2B5A">
        <w:rPr>
          <w:rFonts w:ascii="Times New Roman" w:hAnsi="Times New Roman" w:cs="Times New Roman"/>
          <w:sz w:val="24"/>
          <w:szCs w:val="24"/>
        </w:rPr>
        <w:tab/>
      </w:r>
      <w:r w:rsidR="00DA2B5A">
        <w:rPr>
          <w:rFonts w:ascii="Times New Roman" w:hAnsi="Times New Roman" w:cs="Times New Roman"/>
          <w:sz w:val="24"/>
          <w:szCs w:val="24"/>
        </w:rPr>
        <w:tab/>
      </w:r>
      <w:r w:rsidR="00DA2B5A">
        <w:rPr>
          <w:rFonts w:ascii="Times New Roman" w:hAnsi="Times New Roman" w:cs="Times New Roman"/>
          <w:sz w:val="24"/>
          <w:szCs w:val="24"/>
        </w:rPr>
        <w:tab/>
      </w:r>
      <w:r w:rsidR="00DA2B5A">
        <w:rPr>
          <w:rFonts w:ascii="Times New Roman" w:hAnsi="Times New Roman" w:cs="Times New Roman"/>
          <w:sz w:val="24"/>
          <w:szCs w:val="24"/>
        </w:rPr>
        <w:tab/>
      </w:r>
      <w:r>
        <w:rPr>
          <w:rFonts w:ascii="Times New Roman" w:hAnsi="Times New Roman" w:cs="Times New Roman"/>
          <w:sz w:val="24"/>
          <w:szCs w:val="24"/>
        </w:rPr>
        <w:t xml:space="preserve">     </w:t>
      </w:r>
      <w:r w:rsidR="00DA2B5A">
        <w:rPr>
          <w:rFonts w:ascii="Times New Roman" w:hAnsi="Times New Roman" w:cs="Times New Roman"/>
          <w:sz w:val="24"/>
          <w:szCs w:val="24"/>
        </w:rPr>
        <w:t xml:space="preserve">Palangka Raya, </w:t>
      </w:r>
      <w:r>
        <w:rPr>
          <w:rFonts w:ascii="Times New Roman" w:hAnsi="Times New Roman" w:cs="Times New Roman"/>
          <w:sz w:val="24"/>
          <w:szCs w:val="24"/>
        </w:rPr>
        <w:t>21 Desember 2022</w:t>
      </w:r>
    </w:p>
    <w:p w14:paraId="5FEF550A" w14:textId="660FE7BA" w:rsidR="00DA2B5A" w:rsidRDefault="00DA2B5A" w:rsidP="00DA2B5A">
      <w:pPr>
        <w:tabs>
          <w:tab w:val="left" w:pos="4111"/>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Kepala </w:t>
      </w:r>
      <w:r w:rsidR="00D12C86">
        <w:rPr>
          <w:rFonts w:ascii="Times New Roman" w:hAnsi="Times New Roman" w:cs="Times New Roman"/>
          <w:sz w:val="24"/>
          <w:szCs w:val="24"/>
        </w:rPr>
        <w:t xml:space="preserve">Pusat </w:t>
      </w:r>
      <w:r>
        <w:rPr>
          <w:rFonts w:ascii="Times New Roman" w:hAnsi="Times New Roman" w:cs="Times New Roman"/>
          <w:sz w:val="24"/>
          <w:szCs w:val="24"/>
        </w:rPr>
        <w:t xml:space="preserve">PPM                            </w:t>
      </w:r>
      <w:r>
        <w:rPr>
          <w:rFonts w:ascii="Times New Roman" w:hAnsi="Times New Roman" w:cs="Times New Roman"/>
          <w:sz w:val="24"/>
          <w:szCs w:val="24"/>
        </w:rPr>
        <w:tab/>
      </w:r>
      <w:r>
        <w:rPr>
          <w:rFonts w:ascii="Times New Roman" w:hAnsi="Times New Roman" w:cs="Times New Roman"/>
          <w:sz w:val="24"/>
          <w:szCs w:val="24"/>
        </w:rPr>
        <w:tab/>
      </w:r>
      <w:r w:rsidR="008A6A02">
        <w:rPr>
          <w:rFonts w:ascii="Times New Roman" w:hAnsi="Times New Roman" w:cs="Times New Roman"/>
          <w:sz w:val="24"/>
          <w:szCs w:val="24"/>
        </w:rPr>
        <w:t xml:space="preserve">     </w:t>
      </w:r>
      <w:r>
        <w:rPr>
          <w:rFonts w:ascii="Times New Roman" w:hAnsi="Times New Roman" w:cs="Times New Roman"/>
          <w:sz w:val="24"/>
          <w:szCs w:val="24"/>
        </w:rPr>
        <w:t>Ketua Tim ,</w:t>
      </w:r>
    </w:p>
    <w:p w14:paraId="7B9E597D" w14:textId="76C8136F" w:rsidR="00DA2B5A" w:rsidRDefault="00DA2B5A" w:rsidP="00DA2B5A">
      <w:pPr>
        <w:tabs>
          <w:tab w:val="left" w:pos="4111"/>
        </w:tabs>
        <w:spacing w:after="0" w:line="240" w:lineRule="auto"/>
        <w:rPr>
          <w:rFonts w:ascii="Times New Roman" w:hAnsi="Times New Roman" w:cs="Times New Roman"/>
          <w:sz w:val="24"/>
          <w:szCs w:val="24"/>
        </w:rPr>
      </w:pPr>
    </w:p>
    <w:p w14:paraId="04DC1018" w14:textId="33289C54" w:rsidR="00DA2B5A" w:rsidRDefault="00DA2B5A" w:rsidP="00DA2B5A">
      <w:pPr>
        <w:tabs>
          <w:tab w:val="left" w:pos="4111"/>
        </w:tabs>
        <w:spacing w:after="0" w:line="240" w:lineRule="auto"/>
        <w:rPr>
          <w:rFonts w:ascii="Times New Roman" w:hAnsi="Times New Roman" w:cs="Times New Roman"/>
          <w:sz w:val="24"/>
          <w:szCs w:val="24"/>
        </w:rPr>
      </w:pPr>
    </w:p>
    <w:p w14:paraId="0962099E" w14:textId="77777777" w:rsidR="00DA2B5A" w:rsidRDefault="00DA2B5A" w:rsidP="00DA2B5A">
      <w:pPr>
        <w:tabs>
          <w:tab w:val="left" w:pos="4111"/>
        </w:tabs>
        <w:spacing w:after="0" w:line="240" w:lineRule="auto"/>
        <w:rPr>
          <w:rFonts w:ascii="Times New Roman" w:hAnsi="Times New Roman" w:cs="Times New Roman"/>
          <w:sz w:val="24"/>
          <w:szCs w:val="24"/>
        </w:rPr>
      </w:pPr>
    </w:p>
    <w:p w14:paraId="11179BE9" w14:textId="453E1B6D" w:rsidR="00DA2B5A" w:rsidRDefault="008A6A02" w:rsidP="00DA2B5A">
      <w:pPr>
        <w:tabs>
          <w:tab w:val="left" w:pos="4111"/>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Ns. Christine Aden, S.Kep, M.Kep, Sp.Mat   </w:t>
      </w:r>
      <w:r w:rsidR="00972BFA">
        <w:rPr>
          <w:rFonts w:ascii="Times New Roman" w:hAnsi="Times New Roman" w:cs="Times New Roman"/>
          <w:b/>
          <w:sz w:val="24"/>
          <w:szCs w:val="24"/>
        </w:rPr>
        <w:t>Agnescia Clarissa S., MFoodScTech</w:t>
      </w:r>
    </w:p>
    <w:p w14:paraId="51C5053F" w14:textId="04F7B8CD" w:rsidR="00DA2B5A" w:rsidRDefault="00DA2B5A" w:rsidP="00DA2B5A">
      <w:pPr>
        <w:spacing w:after="0" w:line="240" w:lineRule="auto"/>
        <w:rPr>
          <w:rFonts w:ascii="Times New Roman" w:hAnsi="Times New Roman" w:cs="Times New Roman"/>
          <w:b/>
          <w:sz w:val="24"/>
          <w:szCs w:val="24"/>
        </w:rPr>
      </w:pPr>
      <w:r>
        <w:rPr>
          <w:rFonts w:ascii="Times New Roman" w:hAnsi="Times New Roman" w:cs="Times New Roman"/>
          <w:b/>
          <w:sz w:val="24"/>
          <w:szCs w:val="24"/>
        </w:rPr>
        <w:t>NIP.197</w:t>
      </w:r>
      <w:r w:rsidR="008A6A02">
        <w:rPr>
          <w:rFonts w:ascii="Times New Roman" w:hAnsi="Times New Roman" w:cs="Times New Roman"/>
          <w:b/>
          <w:sz w:val="24"/>
          <w:szCs w:val="24"/>
        </w:rPr>
        <w:t>20414 199502 2 001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6A02">
        <w:rPr>
          <w:rFonts w:ascii="Times New Roman" w:hAnsi="Times New Roman" w:cs="Times New Roman"/>
          <w:sz w:val="24"/>
          <w:szCs w:val="24"/>
        </w:rPr>
        <w:t xml:space="preserve">    </w:t>
      </w:r>
      <w:r>
        <w:rPr>
          <w:rFonts w:ascii="Times New Roman" w:hAnsi="Times New Roman" w:cs="Times New Roman"/>
          <w:b/>
          <w:sz w:val="24"/>
          <w:szCs w:val="24"/>
        </w:rPr>
        <w:t>NIP. 198</w:t>
      </w:r>
      <w:r w:rsidR="00972BFA">
        <w:rPr>
          <w:rFonts w:ascii="Times New Roman" w:hAnsi="Times New Roman" w:cs="Times New Roman"/>
          <w:b/>
          <w:sz w:val="24"/>
          <w:szCs w:val="24"/>
        </w:rPr>
        <w:t>810232010122001</w:t>
      </w:r>
    </w:p>
    <w:p w14:paraId="0E67264B" w14:textId="77777777" w:rsidR="00DA2B5A" w:rsidRDefault="00DA2B5A" w:rsidP="00DA2B5A">
      <w:pPr>
        <w:spacing w:after="0" w:line="240" w:lineRule="auto"/>
        <w:rPr>
          <w:rFonts w:ascii="Times New Roman" w:hAnsi="Times New Roman" w:cs="Times New Roman"/>
          <w:b/>
          <w:sz w:val="24"/>
          <w:szCs w:val="24"/>
        </w:rPr>
      </w:pPr>
    </w:p>
    <w:p w14:paraId="52CFF67F" w14:textId="77777777" w:rsidR="00DA2B5A" w:rsidRDefault="00DA2B5A" w:rsidP="00DA2B5A">
      <w:pPr>
        <w:tabs>
          <w:tab w:val="left" w:pos="36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Mengesahkan,</w:t>
      </w:r>
    </w:p>
    <w:p w14:paraId="0F3042D4" w14:textId="77777777" w:rsidR="00DA2B5A" w:rsidRDefault="00DA2B5A" w:rsidP="00DA2B5A">
      <w:pPr>
        <w:tabs>
          <w:tab w:val="left" w:pos="3600"/>
          <w:tab w:val="left" w:pos="397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Direktur</w:t>
      </w:r>
    </w:p>
    <w:p w14:paraId="49806694" w14:textId="77777777" w:rsidR="00DA2B5A" w:rsidRDefault="00DA2B5A" w:rsidP="00DA2B5A">
      <w:pPr>
        <w:tabs>
          <w:tab w:val="left" w:pos="3600"/>
          <w:tab w:val="left" w:pos="397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Poltekkes Kemenkes Palangkaraya</w:t>
      </w:r>
    </w:p>
    <w:p w14:paraId="5DEC1202" w14:textId="77777777" w:rsidR="00DA2B5A" w:rsidRDefault="00DA2B5A" w:rsidP="00DA2B5A">
      <w:pPr>
        <w:tabs>
          <w:tab w:val="left" w:pos="3600"/>
          <w:tab w:val="left" w:pos="3972"/>
        </w:tabs>
        <w:spacing w:after="0" w:line="240" w:lineRule="auto"/>
        <w:rPr>
          <w:rFonts w:ascii="Times New Roman" w:hAnsi="Times New Roman" w:cs="Times New Roman"/>
          <w:sz w:val="24"/>
          <w:szCs w:val="24"/>
        </w:rPr>
      </w:pPr>
    </w:p>
    <w:p w14:paraId="447BB330" w14:textId="77777777" w:rsidR="00DA2B5A" w:rsidRDefault="00DA2B5A" w:rsidP="00DA2B5A">
      <w:pPr>
        <w:tabs>
          <w:tab w:val="left" w:pos="3600"/>
          <w:tab w:val="left" w:pos="3972"/>
        </w:tabs>
        <w:spacing w:after="0" w:line="240" w:lineRule="auto"/>
        <w:rPr>
          <w:rFonts w:ascii="Times New Roman" w:hAnsi="Times New Roman" w:cs="Times New Roman"/>
          <w:sz w:val="24"/>
          <w:szCs w:val="24"/>
        </w:rPr>
      </w:pPr>
    </w:p>
    <w:p w14:paraId="589617D2" w14:textId="77777777" w:rsidR="00DA2B5A" w:rsidRDefault="00DA2B5A" w:rsidP="00DA2B5A">
      <w:pPr>
        <w:tabs>
          <w:tab w:val="left" w:pos="3600"/>
          <w:tab w:val="left" w:pos="3972"/>
        </w:tabs>
        <w:spacing w:after="0" w:line="240" w:lineRule="auto"/>
        <w:rPr>
          <w:rFonts w:ascii="Times New Roman" w:hAnsi="Times New Roman" w:cs="Times New Roman"/>
          <w:sz w:val="24"/>
          <w:szCs w:val="24"/>
        </w:rPr>
      </w:pPr>
    </w:p>
    <w:p w14:paraId="111CB5E6" w14:textId="29553BE8" w:rsidR="00DA2B5A" w:rsidRDefault="008A6A02" w:rsidP="00DA2B5A">
      <w:pPr>
        <w:tabs>
          <w:tab w:val="left" w:pos="3600"/>
          <w:tab w:val="left" w:pos="39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Mars Khendra Kusfriyadi, STP, MPH</w:t>
      </w:r>
    </w:p>
    <w:p w14:paraId="157AED88" w14:textId="3FA0BA5E" w:rsidR="00DA2B5A" w:rsidRDefault="00DA2B5A" w:rsidP="00DA2B5A">
      <w:pPr>
        <w:tabs>
          <w:tab w:val="left" w:pos="3600"/>
          <w:tab w:val="left" w:pos="397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NIP. 19</w:t>
      </w:r>
      <w:r w:rsidR="008A6A02">
        <w:rPr>
          <w:rFonts w:ascii="Times New Roman" w:hAnsi="Times New Roman" w:cs="Times New Roman"/>
          <w:b/>
          <w:sz w:val="24"/>
          <w:szCs w:val="24"/>
        </w:rPr>
        <w:t>750310 199703 1 004</w:t>
      </w:r>
    </w:p>
    <w:p w14:paraId="0BE09FF9" w14:textId="77777777" w:rsidR="0085121C" w:rsidRDefault="0085121C" w:rsidP="0085121C">
      <w:pPr>
        <w:pStyle w:val="Heading1"/>
        <w:jc w:val="center"/>
        <w:rPr>
          <w:rFonts w:ascii="Times New Roman" w:hAnsi="Times New Roman" w:cs="Times New Roman"/>
          <w:b/>
          <w:color w:val="auto"/>
          <w:sz w:val="28"/>
        </w:rPr>
      </w:pPr>
      <w:bookmarkStart w:id="1" w:name="_Toc26261166"/>
      <w:bookmarkStart w:id="2" w:name="_Toc125498052"/>
      <w:r>
        <w:rPr>
          <w:rFonts w:ascii="Times New Roman" w:hAnsi="Times New Roman" w:cs="Times New Roman"/>
          <w:b/>
          <w:color w:val="auto"/>
          <w:sz w:val="28"/>
        </w:rPr>
        <w:lastRenderedPageBreak/>
        <w:t>RINGKASAN</w:t>
      </w:r>
      <w:bookmarkEnd w:id="1"/>
      <w:bookmarkEnd w:id="2"/>
    </w:p>
    <w:p w14:paraId="4365D146" w14:textId="77777777" w:rsidR="0085121C" w:rsidRDefault="0085121C" w:rsidP="0085121C">
      <w:pPr>
        <w:jc w:val="both"/>
        <w:rPr>
          <w:rFonts w:ascii="Times New Roman" w:hAnsi="Times New Roman" w:cs="Times New Roman"/>
          <w:b/>
          <w:sz w:val="28"/>
        </w:rPr>
      </w:pPr>
    </w:p>
    <w:p w14:paraId="0D9AD2C5" w14:textId="403E85B6" w:rsidR="00E453B8" w:rsidRPr="00E453B8" w:rsidRDefault="0085121C" w:rsidP="0085121C">
      <w:pPr>
        <w:jc w:val="both"/>
        <w:rPr>
          <w:rFonts w:ascii="Times New Roman" w:eastAsia="Times New Roman" w:hAnsi="Times New Roman" w:cs="Times New Roman"/>
          <w:sz w:val="24"/>
          <w:szCs w:val="24"/>
          <w:lang w:eastAsia="id-ID"/>
        </w:rPr>
      </w:pPr>
      <w:r w:rsidRPr="0085121C">
        <w:rPr>
          <w:rFonts w:ascii="Times New Roman" w:hAnsi="Times New Roman" w:cs="Times New Roman"/>
          <w:sz w:val="24"/>
          <w:szCs w:val="24"/>
        </w:rPr>
        <w:t xml:space="preserve">Kalimantan Tengah memiliki potensi tanaman herbal berkhasiat yang perlu dikembangkan, salah satunya Karamunting </w:t>
      </w:r>
      <w:r w:rsidRPr="0085121C">
        <w:rPr>
          <w:rFonts w:ascii="Times New Roman" w:eastAsia="Times New Roman" w:hAnsi="Times New Roman" w:cs="Times New Roman"/>
          <w:i/>
          <w:sz w:val="24"/>
          <w:szCs w:val="24"/>
          <w:lang w:eastAsia="id-ID"/>
        </w:rPr>
        <w:t>(Rhodomyrtus tomentos</w:t>
      </w:r>
      <w:r w:rsidRPr="0085121C">
        <w:rPr>
          <w:rFonts w:ascii="Times New Roman" w:eastAsia="Times New Roman" w:hAnsi="Times New Roman" w:cs="Times New Roman"/>
          <w:i/>
          <w:sz w:val="24"/>
          <w:szCs w:val="24"/>
          <w:lang w:val="en-AU" w:eastAsia="id-ID"/>
        </w:rPr>
        <w:t xml:space="preserve">a </w:t>
      </w:r>
      <w:r w:rsidRPr="0085121C">
        <w:rPr>
          <w:rFonts w:ascii="Times New Roman" w:eastAsia="Times New Roman" w:hAnsi="Times New Roman" w:cs="Times New Roman"/>
          <w:i/>
          <w:sz w:val="24"/>
          <w:szCs w:val="24"/>
          <w:lang w:eastAsia="id-ID"/>
        </w:rPr>
        <w:t>(Aiton) Hassk)</w:t>
      </w:r>
      <w:r w:rsidRPr="0085121C">
        <w:rPr>
          <w:rFonts w:ascii="Times New Roman" w:hAnsi="Times New Roman" w:cs="Times New Roman"/>
          <w:sz w:val="24"/>
          <w:szCs w:val="24"/>
        </w:rPr>
        <w:t>.</w:t>
      </w:r>
      <w:r>
        <w:rPr>
          <w:rFonts w:ascii="Times New Roman" w:hAnsi="Times New Roman" w:cs="Times New Roman"/>
          <w:sz w:val="24"/>
          <w:szCs w:val="24"/>
        </w:rPr>
        <w:t xml:space="preserve"> </w:t>
      </w:r>
      <w:r w:rsidRPr="0085121C">
        <w:rPr>
          <w:rFonts w:ascii="Times New Roman" w:hAnsi="Times New Roman" w:cs="Times New Roman"/>
          <w:sz w:val="24"/>
          <w:szCs w:val="24"/>
        </w:rPr>
        <w:t xml:space="preserve">Daunnya memiliki senyawa aktif yang mampu membantu mengontrol kadar gula darah. </w:t>
      </w:r>
      <w:r>
        <w:rPr>
          <w:rFonts w:ascii="Times New Roman" w:hAnsi="Times New Roman" w:cs="Times New Roman"/>
          <w:sz w:val="24"/>
          <w:szCs w:val="24"/>
        </w:rPr>
        <w:t xml:space="preserve">Karamunting dapat diolah menjadi minuman fungsional dalam bentuk teh. </w:t>
      </w:r>
      <w:r w:rsidRPr="0085121C">
        <w:rPr>
          <w:rFonts w:ascii="Times New Roman" w:hAnsi="Times New Roman" w:cs="Times New Roman"/>
          <w:sz w:val="24"/>
          <w:szCs w:val="24"/>
        </w:rPr>
        <w:t xml:space="preserve">Sayangnya, </w:t>
      </w:r>
      <w:r>
        <w:rPr>
          <w:rFonts w:ascii="Times New Roman" w:hAnsi="Times New Roman" w:cs="Times New Roman"/>
          <w:sz w:val="24"/>
          <w:szCs w:val="24"/>
        </w:rPr>
        <w:t>s</w:t>
      </w:r>
      <w:r w:rsidR="00E453B8">
        <w:rPr>
          <w:rFonts w:ascii="Times New Roman" w:hAnsi="Times New Roman" w:cs="Times New Roman"/>
          <w:sz w:val="24"/>
          <w:szCs w:val="24"/>
        </w:rPr>
        <w:t>angat sedikit anak muda</w:t>
      </w:r>
      <w:r>
        <w:rPr>
          <w:rFonts w:ascii="Times New Roman" w:hAnsi="Times New Roman" w:cs="Times New Roman"/>
          <w:sz w:val="24"/>
          <w:szCs w:val="24"/>
        </w:rPr>
        <w:t xml:space="preserve"> yang mengetahui tentang hal ini. Untuk itu, tim pengabdian masyarakat melakukan transfer pengetahuan dan keterampilan untuk meningkatkan literasi herbal anak muda. </w:t>
      </w:r>
      <w:r w:rsidRPr="0085121C">
        <w:rPr>
          <w:rFonts w:ascii="Times New Roman" w:eastAsia="Times New Roman" w:hAnsi="Times New Roman" w:cs="Times New Roman"/>
          <w:sz w:val="24"/>
          <w:szCs w:val="24"/>
          <w:lang w:eastAsia="id-ID"/>
        </w:rPr>
        <w:t xml:space="preserve">Kegiatan dilakukan pada bulan </w:t>
      </w:r>
      <w:r w:rsidR="00E453B8">
        <w:rPr>
          <w:rFonts w:ascii="Times New Roman" w:eastAsia="Times New Roman" w:hAnsi="Times New Roman" w:cs="Times New Roman"/>
          <w:sz w:val="24"/>
          <w:szCs w:val="24"/>
          <w:lang w:eastAsia="id-ID"/>
        </w:rPr>
        <w:t>September 2022, dengan sasaran 30 orang anak binaan Lembaga Pembinaan Khusus Anak (LPKA) Kelas II Palangka Raya</w:t>
      </w:r>
      <w:r w:rsidRPr="0085121C">
        <w:rPr>
          <w:rFonts w:ascii="Times New Roman" w:eastAsia="Times New Roman" w:hAnsi="Times New Roman" w:cs="Times New Roman"/>
          <w:sz w:val="24"/>
          <w:szCs w:val="24"/>
          <w:lang w:eastAsia="id-ID"/>
        </w:rPr>
        <w:t xml:space="preserve">. </w:t>
      </w:r>
      <w:r w:rsidR="00E453B8">
        <w:rPr>
          <w:rFonts w:ascii="Times New Roman" w:eastAsia="Times New Roman" w:hAnsi="Times New Roman" w:cs="Times New Roman"/>
          <w:sz w:val="24"/>
          <w:szCs w:val="24"/>
          <w:lang w:eastAsia="id-ID"/>
        </w:rPr>
        <w:t xml:space="preserve">Anak-anak binaan ini merupakan kelompok yang sering terlupakan di masyarakat sosial mengingat status mereka yang bersinggungan dengan hukum. </w:t>
      </w:r>
      <w:r w:rsidRPr="0085121C">
        <w:rPr>
          <w:rFonts w:ascii="Times New Roman" w:hAnsi="Times New Roman" w:cs="Times New Roman"/>
          <w:sz w:val="24"/>
          <w:szCs w:val="24"/>
        </w:rPr>
        <w:t xml:space="preserve">Secara umum, kegiatan ini dapat dikatakan berhasil dan memberi manfaat yang besar bagi </w:t>
      </w:r>
      <w:r w:rsidR="00E453B8">
        <w:rPr>
          <w:rFonts w:ascii="Times New Roman" w:hAnsi="Times New Roman" w:cs="Times New Roman"/>
          <w:sz w:val="24"/>
          <w:szCs w:val="24"/>
        </w:rPr>
        <w:t xml:space="preserve">anak binaan. </w:t>
      </w:r>
      <w:r w:rsidR="00E453B8">
        <w:rPr>
          <w:rFonts w:ascii="Times New Roman" w:hAnsi="Times New Roman" w:cs="Times New Roman"/>
          <w:sz w:val="24"/>
          <w:szCs w:val="24"/>
        </w:rPr>
        <w:t>Anak binaan</w:t>
      </w:r>
      <w:r w:rsidR="00E453B8" w:rsidRPr="00307817">
        <w:rPr>
          <w:rFonts w:ascii="Times New Roman" w:hAnsi="Times New Roman" w:cs="Times New Roman"/>
          <w:sz w:val="24"/>
          <w:szCs w:val="24"/>
        </w:rPr>
        <w:t xml:space="preserve"> yang sebelumnya belum begitu mengenal tanaman </w:t>
      </w:r>
      <w:r w:rsidR="00E453B8">
        <w:rPr>
          <w:rFonts w:ascii="Times New Roman" w:hAnsi="Times New Roman" w:cs="Times New Roman"/>
          <w:sz w:val="24"/>
          <w:szCs w:val="24"/>
        </w:rPr>
        <w:t>K</w:t>
      </w:r>
      <w:r w:rsidR="00E453B8" w:rsidRPr="00307817">
        <w:rPr>
          <w:rFonts w:ascii="Times New Roman" w:hAnsi="Times New Roman" w:cs="Times New Roman"/>
          <w:sz w:val="24"/>
          <w:szCs w:val="24"/>
        </w:rPr>
        <w:t xml:space="preserve">aramunting </w:t>
      </w:r>
      <w:r w:rsidR="00E453B8" w:rsidRPr="00307817">
        <w:rPr>
          <w:rFonts w:ascii="Times New Roman" w:eastAsia="Times New Roman" w:hAnsi="Times New Roman" w:cs="Times New Roman"/>
          <w:i/>
          <w:sz w:val="24"/>
          <w:szCs w:val="24"/>
          <w:lang w:eastAsia="id-ID"/>
        </w:rPr>
        <w:t>(Rhodomyrtus tomentos</w:t>
      </w:r>
      <w:r w:rsidR="00E453B8" w:rsidRPr="00307817">
        <w:rPr>
          <w:rFonts w:ascii="Times New Roman" w:eastAsia="Times New Roman" w:hAnsi="Times New Roman" w:cs="Times New Roman"/>
          <w:i/>
          <w:sz w:val="24"/>
          <w:szCs w:val="24"/>
          <w:lang w:val="en-AU" w:eastAsia="id-ID"/>
        </w:rPr>
        <w:t xml:space="preserve">a </w:t>
      </w:r>
      <w:r w:rsidR="00E453B8" w:rsidRPr="00307817">
        <w:rPr>
          <w:rFonts w:ascii="Times New Roman" w:eastAsia="Times New Roman" w:hAnsi="Times New Roman" w:cs="Times New Roman"/>
          <w:i/>
          <w:sz w:val="24"/>
          <w:szCs w:val="24"/>
          <w:lang w:eastAsia="id-ID"/>
        </w:rPr>
        <w:t>(Aiton) Hassk)</w:t>
      </w:r>
      <w:r w:rsidR="00E453B8">
        <w:rPr>
          <w:rFonts w:ascii="Times New Roman" w:eastAsia="Times New Roman" w:hAnsi="Times New Roman" w:cs="Times New Roman"/>
          <w:i/>
          <w:sz w:val="24"/>
          <w:szCs w:val="24"/>
          <w:lang w:eastAsia="id-ID"/>
        </w:rPr>
        <w:t xml:space="preserve">, </w:t>
      </w:r>
      <w:r w:rsidR="00E453B8">
        <w:rPr>
          <w:rFonts w:ascii="Times New Roman" w:eastAsia="Times New Roman" w:hAnsi="Times New Roman" w:cs="Times New Roman"/>
          <w:sz w:val="24"/>
          <w:szCs w:val="24"/>
          <w:lang w:eastAsia="id-ID"/>
        </w:rPr>
        <w:t>kini telah mengetahui manfaatnya bagi kesehatan bahkan telah mampu membuat Teh Karamunting dengan metode yang sederhana</w:t>
      </w:r>
      <w:r w:rsidR="00E453B8">
        <w:rPr>
          <w:rFonts w:ascii="Times New Roman" w:eastAsia="Times New Roman" w:hAnsi="Times New Roman" w:cs="Times New Roman"/>
          <w:sz w:val="24"/>
          <w:szCs w:val="24"/>
          <w:lang w:eastAsia="id-ID"/>
        </w:rPr>
        <w:t xml:space="preserve">. </w:t>
      </w:r>
      <w:r w:rsidR="00E453B8">
        <w:rPr>
          <w:rFonts w:ascii="Times New Roman" w:hAnsi="Times New Roman" w:cs="Times New Roman"/>
          <w:sz w:val="24"/>
        </w:rPr>
        <w:t>Pembina LPKA juga setuju bahwa kegiatan ini  berkontribusi dalam pemenuhan hak anak terhadap pendidikan dan pengembangan kompetensi diri sehingga mereka berharap kegiatan ini dapat</w:t>
      </w:r>
      <w:r w:rsidR="00E453B8">
        <w:rPr>
          <w:rFonts w:ascii="Times New Roman" w:hAnsi="Times New Roman" w:cs="Times New Roman"/>
          <w:sz w:val="24"/>
        </w:rPr>
        <w:t xml:space="preserve"> dilakukan</w:t>
      </w:r>
      <w:r w:rsidR="00E453B8">
        <w:rPr>
          <w:rFonts w:ascii="Times New Roman" w:hAnsi="Times New Roman" w:cs="Times New Roman"/>
          <w:sz w:val="24"/>
        </w:rPr>
        <w:t xml:space="preserve"> secara berkala</w:t>
      </w:r>
      <w:r w:rsidR="00E453B8">
        <w:rPr>
          <w:rFonts w:ascii="Times New Roman" w:hAnsi="Times New Roman" w:cs="Times New Roman"/>
          <w:sz w:val="24"/>
        </w:rPr>
        <w:t>.</w:t>
      </w:r>
    </w:p>
    <w:p w14:paraId="6D447518" w14:textId="77777777" w:rsidR="0085121C" w:rsidRDefault="0085121C">
      <w:pPr>
        <w:rPr>
          <w:rFonts w:ascii="Times New Roman" w:eastAsiaTheme="majorEastAsia" w:hAnsi="Times New Roman" w:cs="Times New Roman"/>
          <w:color w:val="365F91" w:themeColor="accent1" w:themeShade="BF"/>
          <w:sz w:val="24"/>
          <w:szCs w:val="24"/>
        </w:rPr>
      </w:pPr>
      <w:r>
        <w:rPr>
          <w:rFonts w:ascii="Times New Roman" w:hAnsi="Times New Roman" w:cs="Times New Roman"/>
          <w:sz w:val="24"/>
          <w:szCs w:val="24"/>
        </w:rPr>
        <w:br w:type="page"/>
      </w:r>
    </w:p>
    <w:p w14:paraId="7DD7F007" w14:textId="6989F9E3" w:rsidR="006F066F" w:rsidRPr="00972BFA" w:rsidRDefault="00972BFA" w:rsidP="0085121C">
      <w:pPr>
        <w:pStyle w:val="Heading1"/>
        <w:jc w:val="center"/>
        <w:rPr>
          <w:rFonts w:ascii="Times New Roman" w:hAnsi="Times New Roman" w:cs="Times New Roman"/>
          <w:b/>
          <w:color w:val="auto"/>
          <w:sz w:val="28"/>
        </w:rPr>
      </w:pPr>
      <w:bookmarkStart w:id="3" w:name="_Toc125498053"/>
      <w:r w:rsidRPr="00972BFA">
        <w:rPr>
          <w:rFonts w:ascii="Times New Roman" w:hAnsi="Times New Roman" w:cs="Times New Roman"/>
          <w:b/>
          <w:color w:val="auto"/>
          <w:sz w:val="28"/>
        </w:rPr>
        <w:lastRenderedPageBreak/>
        <w:t>KATA PENGANTAR</w:t>
      </w:r>
      <w:bookmarkEnd w:id="3"/>
    </w:p>
    <w:p w14:paraId="32AD8E39" w14:textId="77777777" w:rsidR="00972BFA" w:rsidRPr="00972BFA" w:rsidRDefault="00972BFA" w:rsidP="00972BFA">
      <w:pPr>
        <w:jc w:val="center"/>
        <w:rPr>
          <w:rFonts w:ascii="Times New Roman" w:hAnsi="Times New Roman" w:cs="Times New Roman"/>
          <w:b/>
          <w:sz w:val="28"/>
        </w:rPr>
      </w:pPr>
    </w:p>
    <w:p w14:paraId="215386BB" w14:textId="6B8C00AA" w:rsidR="00972BFA" w:rsidRDefault="00972BFA" w:rsidP="00972BF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Puji dan syukur kami panjatkan kehadirat Tuhan Yang Maha Esa, atas rahmat dan karunia-Nya sehingga kami dapat menyelesaikan </w:t>
      </w:r>
      <w:r w:rsidR="008A6A02">
        <w:rPr>
          <w:rFonts w:ascii="Times New Roman" w:hAnsi="Times New Roman" w:cs="Times New Roman"/>
          <w:bCs/>
          <w:sz w:val="24"/>
          <w:szCs w:val="24"/>
        </w:rPr>
        <w:t>laporan</w:t>
      </w:r>
      <w:r>
        <w:rPr>
          <w:rFonts w:ascii="Times New Roman" w:hAnsi="Times New Roman" w:cs="Times New Roman"/>
          <w:bCs/>
          <w:sz w:val="24"/>
          <w:szCs w:val="24"/>
        </w:rPr>
        <w:t xml:space="preserve"> kegiatan Pengabdian Masyarakat ini dengan judul “</w:t>
      </w:r>
      <w:r w:rsidR="00486AC6" w:rsidRPr="00486AC6">
        <w:rPr>
          <w:rFonts w:ascii="Times New Roman" w:hAnsi="Times New Roman" w:cs="Times New Roman"/>
          <w:i/>
          <w:sz w:val="24"/>
          <w:szCs w:val="24"/>
        </w:rPr>
        <w:t>Herbs Literacy</w:t>
      </w:r>
      <w:r w:rsidR="00486AC6">
        <w:rPr>
          <w:rFonts w:ascii="Times New Roman" w:hAnsi="Times New Roman" w:cs="Times New Roman"/>
          <w:sz w:val="24"/>
          <w:szCs w:val="24"/>
        </w:rPr>
        <w:t>: Introduksi Herbal Kalteng bagi Generasi Milenial</w:t>
      </w:r>
      <w:r>
        <w:rPr>
          <w:rFonts w:ascii="Times New Roman" w:hAnsi="Times New Roman" w:cs="Times New Roman"/>
          <w:bCs/>
          <w:sz w:val="24"/>
          <w:szCs w:val="24"/>
        </w:rPr>
        <w:t xml:space="preserve">”. Kami menyadari </w:t>
      </w:r>
      <w:r w:rsidR="008A6A02">
        <w:rPr>
          <w:rFonts w:ascii="Times New Roman" w:hAnsi="Times New Roman" w:cs="Times New Roman"/>
          <w:bCs/>
          <w:sz w:val="24"/>
          <w:szCs w:val="24"/>
        </w:rPr>
        <w:t>laporan</w:t>
      </w:r>
      <w:r>
        <w:rPr>
          <w:rFonts w:ascii="Times New Roman" w:hAnsi="Times New Roman" w:cs="Times New Roman"/>
          <w:bCs/>
          <w:sz w:val="24"/>
          <w:szCs w:val="24"/>
        </w:rPr>
        <w:t xml:space="preserve"> </w:t>
      </w:r>
      <w:r>
        <w:rPr>
          <w:rFonts w:ascii="Times New Roman" w:hAnsi="Times New Roman" w:cs="Times New Roman"/>
          <w:bCs/>
          <w:sz w:val="24"/>
          <w:szCs w:val="24"/>
          <w:lang w:val="en-AU"/>
        </w:rPr>
        <w:t>kegiatan pengabdian masyarakat</w:t>
      </w:r>
      <w:r>
        <w:rPr>
          <w:rFonts w:ascii="Times New Roman" w:hAnsi="Times New Roman" w:cs="Times New Roman"/>
          <w:bCs/>
          <w:sz w:val="24"/>
          <w:szCs w:val="24"/>
        </w:rPr>
        <w:t xml:space="preserve"> ini belum sempurna. Untuk itu, kritik dan saran yang membangun sangat diharapkan demi kesempurnaan l</w:t>
      </w:r>
      <w:r w:rsidR="008A6A02">
        <w:rPr>
          <w:rFonts w:ascii="Times New Roman" w:hAnsi="Times New Roman" w:cs="Times New Roman"/>
          <w:bCs/>
          <w:sz w:val="24"/>
          <w:szCs w:val="24"/>
        </w:rPr>
        <w:t>aporan</w:t>
      </w:r>
      <w:r>
        <w:rPr>
          <w:rFonts w:ascii="Times New Roman" w:hAnsi="Times New Roman" w:cs="Times New Roman"/>
          <w:bCs/>
          <w:sz w:val="24"/>
          <w:szCs w:val="24"/>
        </w:rPr>
        <w:t xml:space="preserve"> ini.</w:t>
      </w:r>
    </w:p>
    <w:p w14:paraId="1C648469" w14:textId="77777777" w:rsidR="00972BFA" w:rsidRDefault="00972BFA" w:rsidP="00972BFA">
      <w:pPr>
        <w:pStyle w:val="ListParagraph1"/>
        <w:tabs>
          <w:tab w:val="left" w:pos="440"/>
          <w:tab w:val="left" w:pos="1100"/>
          <w:tab w:val="left" w:pos="3080"/>
        </w:tabs>
        <w:spacing w:line="480" w:lineRule="auto"/>
        <w:ind w:left="0"/>
        <w:jc w:val="right"/>
        <w:rPr>
          <w:rFonts w:ascii="Times New Roman" w:hAnsi="Times New Roman" w:cs="Times New Roman"/>
          <w:bCs/>
          <w:sz w:val="24"/>
          <w:szCs w:val="24"/>
        </w:rPr>
      </w:pPr>
    </w:p>
    <w:p w14:paraId="573866C4" w14:textId="5AFCA81C" w:rsidR="00972BFA" w:rsidRDefault="00972BFA" w:rsidP="00972BFA">
      <w:pPr>
        <w:pStyle w:val="ListParagraph1"/>
        <w:tabs>
          <w:tab w:val="left" w:pos="440"/>
          <w:tab w:val="left" w:pos="1100"/>
          <w:tab w:val="left" w:pos="3080"/>
        </w:tabs>
        <w:wordWrap w:val="0"/>
        <w:spacing w:line="480" w:lineRule="auto"/>
        <w:ind w:left="0"/>
        <w:jc w:val="right"/>
        <w:rPr>
          <w:rFonts w:ascii="Times New Roman" w:hAnsi="Times New Roman" w:cs="Times New Roman"/>
          <w:bCs/>
          <w:sz w:val="24"/>
          <w:szCs w:val="24"/>
        </w:rPr>
      </w:pPr>
      <w:r>
        <w:rPr>
          <w:rFonts w:ascii="Times New Roman" w:hAnsi="Times New Roman" w:cs="Times New Roman"/>
          <w:bCs/>
          <w:sz w:val="24"/>
          <w:szCs w:val="24"/>
          <w:lang w:val="id-ID"/>
        </w:rPr>
        <w:t xml:space="preserve">Palangka Raya, </w:t>
      </w:r>
      <w:r w:rsidR="008A6A02">
        <w:rPr>
          <w:rFonts w:ascii="Times New Roman" w:hAnsi="Times New Roman" w:cs="Times New Roman"/>
          <w:bCs/>
          <w:sz w:val="24"/>
          <w:szCs w:val="24"/>
        </w:rPr>
        <w:t>21 Desember 2022</w:t>
      </w:r>
    </w:p>
    <w:p w14:paraId="530FC3A8" w14:textId="77777777" w:rsidR="00972BFA" w:rsidRDefault="00972BFA" w:rsidP="00972BFA">
      <w:pPr>
        <w:jc w:val="center"/>
        <w:rPr>
          <w:rFonts w:ascii="Times New Roman" w:hAnsi="Times New Roman" w:cs="Times New Roman"/>
          <w:bCs/>
          <w:sz w:val="24"/>
          <w:szCs w:val="24"/>
        </w:rPr>
      </w:pPr>
    </w:p>
    <w:p w14:paraId="1AA01374" w14:textId="3E71B6BB" w:rsidR="00972BFA" w:rsidRDefault="008A6A02" w:rsidP="008A6A02">
      <w:pPr>
        <w:ind w:left="5040"/>
      </w:pPr>
      <w:r>
        <w:rPr>
          <w:rFonts w:ascii="Times New Roman" w:hAnsi="Times New Roman" w:cs="Times New Roman"/>
          <w:bCs/>
          <w:sz w:val="24"/>
          <w:szCs w:val="24"/>
        </w:rPr>
        <w:t>Tim Pengabdian Masyarakat</w:t>
      </w:r>
    </w:p>
    <w:sdt>
      <w:sdtPr>
        <w:rPr>
          <w:rFonts w:asciiTheme="minorHAnsi" w:eastAsiaTheme="minorHAnsi" w:hAnsiTheme="minorHAnsi" w:cstheme="minorBidi"/>
          <w:color w:val="auto"/>
          <w:sz w:val="22"/>
          <w:szCs w:val="22"/>
        </w:rPr>
        <w:id w:val="-1438980687"/>
        <w:docPartObj>
          <w:docPartGallery w:val="Table of Contents"/>
          <w:docPartUnique/>
        </w:docPartObj>
      </w:sdtPr>
      <w:sdtEndPr>
        <w:rPr>
          <w:b/>
          <w:bCs/>
          <w:noProof/>
        </w:rPr>
      </w:sdtEndPr>
      <w:sdtContent>
        <w:p w14:paraId="522C12D2" w14:textId="77777777" w:rsidR="00972BFA" w:rsidRDefault="00972BFA" w:rsidP="00464D1F">
          <w:pPr>
            <w:pStyle w:val="TOCHeading"/>
            <w:jc w:val="center"/>
            <w:rPr>
              <w:rFonts w:asciiTheme="minorHAnsi" w:eastAsiaTheme="minorHAnsi" w:hAnsiTheme="minorHAnsi" w:cstheme="minorBidi"/>
              <w:color w:val="auto"/>
              <w:sz w:val="22"/>
              <w:szCs w:val="22"/>
            </w:rPr>
          </w:pPr>
        </w:p>
        <w:p w14:paraId="0952F124" w14:textId="77777777" w:rsidR="00972BFA" w:rsidRDefault="00972BFA">
          <w:r>
            <w:br w:type="page"/>
          </w:r>
        </w:p>
        <w:p w14:paraId="139566C7" w14:textId="7FDAD60F" w:rsidR="00464D1F" w:rsidRPr="000E0D5B" w:rsidRDefault="00464D1F" w:rsidP="000E0D5B">
          <w:pPr>
            <w:pStyle w:val="Heading1"/>
            <w:jc w:val="center"/>
            <w:rPr>
              <w:rFonts w:ascii="Times New Roman" w:hAnsi="Times New Roman" w:cs="Times New Roman"/>
              <w:b/>
              <w:bCs/>
              <w:color w:val="auto"/>
            </w:rPr>
          </w:pPr>
          <w:bookmarkStart w:id="4" w:name="_Toc125498054"/>
          <w:r w:rsidRPr="000E0D5B">
            <w:rPr>
              <w:rFonts w:ascii="Times New Roman" w:hAnsi="Times New Roman" w:cs="Times New Roman"/>
              <w:b/>
              <w:bCs/>
              <w:color w:val="auto"/>
            </w:rPr>
            <w:lastRenderedPageBreak/>
            <w:t>DAFTAR ISI</w:t>
          </w:r>
          <w:bookmarkEnd w:id="4"/>
        </w:p>
        <w:p w14:paraId="7FEBEC40" w14:textId="60B962E4" w:rsidR="00972BFA" w:rsidRPr="006876B5" w:rsidRDefault="00972BFA" w:rsidP="00464D1F">
          <w:pPr>
            <w:rPr>
              <w:rFonts w:ascii="Times New Roman" w:hAnsi="Times New Roman" w:cs="Times New Roman"/>
              <w:sz w:val="26"/>
              <w:szCs w:val="26"/>
            </w:rPr>
          </w:pPr>
        </w:p>
        <w:p w14:paraId="2862307F" w14:textId="77777777" w:rsidR="0085121C" w:rsidRDefault="00464D1F" w:rsidP="0085121C">
          <w:pPr>
            <w:pStyle w:val="TOC1"/>
            <w:rPr>
              <w:rFonts w:cstheme="minorBidi"/>
              <w:noProof/>
            </w:rPr>
          </w:pPr>
          <w:r w:rsidRPr="006876B5">
            <w:rPr>
              <w:rFonts w:ascii="Times New Roman" w:hAnsi="Times New Roman"/>
              <w:b/>
              <w:bCs/>
              <w:noProof/>
              <w:sz w:val="26"/>
              <w:szCs w:val="26"/>
            </w:rPr>
            <w:fldChar w:fldCharType="begin"/>
          </w:r>
          <w:r w:rsidRPr="006876B5">
            <w:rPr>
              <w:rFonts w:ascii="Times New Roman" w:hAnsi="Times New Roman"/>
              <w:b/>
              <w:bCs/>
              <w:noProof/>
              <w:sz w:val="26"/>
              <w:szCs w:val="26"/>
            </w:rPr>
            <w:instrText xml:space="preserve"> TOC \o "1-3" \h \z \u </w:instrText>
          </w:r>
          <w:r w:rsidRPr="006876B5">
            <w:rPr>
              <w:rFonts w:ascii="Times New Roman" w:hAnsi="Times New Roman"/>
              <w:b/>
              <w:bCs/>
              <w:noProof/>
              <w:sz w:val="26"/>
              <w:szCs w:val="26"/>
            </w:rPr>
            <w:fldChar w:fldCharType="separate"/>
          </w:r>
          <w:hyperlink w:anchor="_Toc125498051" w:history="1">
            <w:r w:rsidR="0085121C" w:rsidRPr="00AA7103">
              <w:rPr>
                <w:rStyle w:val="Hyperlink"/>
                <w:rFonts w:ascii="Times New Roman" w:hAnsi="Times New Roman"/>
                <w:b/>
                <w:noProof/>
              </w:rPr>
              <w:t>LEMBAR PENGESAHAN</w:t>
            </w:r>
            <w:r w:rsidR="0085121C">
              <w:rPr>
                <w:noProof/>
                <w:webHidden/>
              </w:rPr>
              <w:tab/>
            </w:r>
            <w:r w:rsidR="0085121C">
              <w:rPr>
                <w:noProof/>
                <w:webHidden/>
              </w:rPr>
              <w:fldChar w:fldCharType="begin"/>
            </w:r>
            <w:r w:rsidR="0085121C">
              <w:rPr>
                <w:noProof/>
                <w:webHidden/>
              </w:rPr>
              <w:instrText xml:space="preserve"> PAGEREF _Toc125498051 \h </w:instrText>
            </w:r>
            <w:r w:rsidR="0085121C">
              <w:rPr>
                <w:noProof/>
                <w:webHidden/>
              </w:rPr>
            </w:r>
            <w:r w:rsidR="0085121C">
              <w:rPr>
                <w:noProof/>
                <w:webHidden/>
              </w:rPr>
              <w:fldChar w:fldCharType="separate"/>
            </w:r>
            <w:r w:rsidR="0085121C">
              <w:rPr>
                <w:noProof/>
                <w:webHidden/>
              </w:rPr>
              <w:t>2</w:t>
            </w:r>
            <w:r w:rsidR="0085121C">
              <w:rPr>
                <w:noProof/>
                <w:webHidden/>
              </w:rPr>
              <w:fldChar w:fldCharType="end"/>
            </w:r>
          </w:hyperlink>
        </w:p>
        <w:p w14:paraId="59EB3580" w14:textId="77777777" w:rsidR="0085121C" w:rsidRDefault="0085121C" w:rsidP="0085121C">
          <w:pPr>
            <w:pStyle w:val="TOC1"/>
            <w:rPr>
              <w:rFonts w:cstheme="minorBidi"/>
              <w:noProof/>
            </w:rPr>
          </w:pPr>
          <w:hyperlink w:anchor="_Toc125498052" w:history="1">
            <w:r w:rsidRPr="00AA7103">
              <w:rPr>
                <w:rStyle w:val="Hyperlink"/>
                <w:rFonts w:ascii="Times New Roman" w:hAnsi="Times New Roman"/>
                <w:b/>
                <w:noProof/>
              </w:rPr>
              <w:t>RINGKASAN</w:t>
            </w:r>
            <w:r>
              <w:rPr>
                <w:noProof/>
                <w:webHidden/>
              </w:rPr>
              <w:tab/>
            </w:r>
            <w:r>
              <w:rPr>
                <w:noProof/>
                <w:webHidden/>
              </w:rPr>
              <w:fldChar w:fldCharType="begin"/>
            </w:r>
            <w:r>
              <w:rPr>
                <w:noProof/>
                <w:webHidden/>
              </w:rPr>
              <w:instrText xml:space="preserve"> PAGEREF _Toc125498052 \h </w:instrText>
            </w:r>
            <w:r>
              <w:rPr>
                <w:noProof/>
                <w:webHidden/>
              </w:rPr>
            </w:r>
            <w:r>
              <w:rPr>
                <w:noProof/>
                <w:webHidden/>
              </w:rPr>
              <w:fldChar w:fldCharType="separate"/>
            </w:r>
            <w:r>
              <w:rPr>
                <w:noProof/>
                <w:webHidden/>
              </w:rPr>
              <w:t>3</w:t>
            </w:r>
            <w:r>
              <w:rPr>
                <w:noProof/>
                <w:webHidden/>
              </w:rPr>
              <w:fldChar w:fldCharType="end"/>
            </w:r>
          </w:hyperlink>
        </w:p>
        <w:p w14:paraId="2F7066A3" w14:textId="77777777" w:rsidR="0085121C" w:rsidRDefault="0085121C" w:rsidP="0085121C">
          <w:pPr>
            <w:pStyle w:val="TOC1"/>
            <w:rPr>
              <w:rFonts w:cstheme="minorBidi"/>
              <w:noProof/>
            </w:rPr>
          </w:pPr>
          <w:hyperlink w:anchor="_Toc125498053" w:history="1">
            <w:r w:rsidRPr="00AA7103">
              <w:rPr>
                <w:rStyle w:val="Hyperlink"/>
                <w:rFonts w:ascii="Times New Roman" w:hAnsi="Times New Roman"/>
                <w:b/>
                <w:noProof/>
              </w:rPr>
              <w:t>KATA PENGANTAR</w:t>
            </w:r>
            <w:r>
              <w:rPr>
                <w:noProof/>
                <w:webHidden/>
              </w:rPr>
              <w:tab/>
            </w:r>
            <w:r>
              <w:rPr>
                <w:noProof/>
                <w:webHidden/>
              </w:rPr>
              <w:fldChar w:fldCharType="begin"/>
            </w:r>
            <w:r>
              <w:rPr>
                <w:noProof/>
                <w:webHidden/>
              </w:rPr>
              <w:instrText xml:space="preserve"> PAGEREF _Toc125498053 \h </w:instrText>
            </w:r>
            <w:r>
              <w:rPr>
                <w:noProof/>
                <w:webHidden/>
              </w:rPr>
            </w:r>
            <w:r>
              <w:rPr>
                <w:noProof/>
                <w:webHidden/>
              </w:rPr>
              <w:fldChar w:fldCharType="separate"/>
            </w:r>
            <w:r>
              <w:rPr>
                <w:noProof/>
                <w:webHidden/>
              </w:rPr>
              <w:t>4</w:t>
            </w:r>
            <w:r>
              <w:rPr>
                <w:noProof/>
                <w:webHidden/>
              </w:rPr>
              <w:fldChar w:fldCharType="end"/>
            </w:r>
          </w:hyperlink>
        </w:p>
        <w:p w14:paraId="061E4DB7" w14:textId="77777777" w:rsidR="0085121C" w:rsidRDefault="0085121C" w:rsidP="0085121C">
          <w:pPr>
            <w:pStyle w:val="TOC1"/>
            <w:rPr>
              <w:rFonts w:cstheme="minorBidi"/>
              <w:noProof/>
            </w:rPr>
          </w:pPr>
          <w:hyperlink w:anchor="_Toc125498054" w:history="1">
            <w:r w:rsidRPr="00AA7103">
              <w:rPr>
                <w:rStyle w:val="Hyperlink"/>
                <w:rFonts w:ascii="Times New Roman" w:hAnsi="Times New Roman"/>
                <w:b/>
                <w:bCs/>
                <w:noProof/>
              </w:rPr>
              <w:t>DAFTAR ISI</w:t>
            </w:r>
            <w:r>
              <w:rPr>
                <w:noProof/>
                <w:webHidden/>
              </w:rPr>
              <w:tab/>
            </w:r>
            <w:r>
              <w:rPr>
                <w:noProof/>
                <w:webHidden/>
              </w:rPr>
              <w:fldChar w:fldCharType="begin"/>
            </w:r>
            <w:r>
              <w:rPr>
                <w:noProof/>
                <w:webHidden/>
              </w:rPr>
              <w:instrText xml:space="preserve"> PAGEREF _Toc125498054 \h </w:instrText>
            </w:r>
            <w:r>
              <w:rPr>
                <w:noProof/>
                <w:webHidden/>
              </w:rPr>
            </w:r>
            <w:r>
              <w:rPr>
                <w:noProof/>
                <w:webHidden/>
              </w:rPr>
              <w:fldChar w:fldCharType="separate"/>
            </w:r>
            <w:r>
              <w:rPr>
                <w:noProof/>
                <w:webHidden/>
              </w:rPr>
              <w:t>5</w:t>
            </w:r>
            <w:r>
              <w:rPr>
                <w:noProof/>
                <w:webHidden/>
              </w:rPr>
              <w:fldChar w:fldCharType="end"/>
            </w:r>
          </w:hyperlink>
        </w:p>
        <w:p w14:paraId="5398186E" w14:textId="77777777" w:rsidR="0085121C" w:rsidRDefault="0085121C" w:rsidP="0085121C">
          <w:pPr>
            <w:pStyle w:val="TOC1"/>
            <w:rPr>
              <w:rFonts w:cstheme="minorBidi"/>
              <w:noProof/>
            </w:rPr>
          </w:pPr>
          <w:hyperlink w:anchor="_Toc125498055" w:history="1">
            <w:r w:rsidRPr="00AA7103">
              <w:rPr>
                <w:rStyle w:val="Hyperlink"/>
                <w:rFonts w:ascii="Times New Roman" w:hAnsi="Times New Roman"/>
                <w:b/>
                <w:noProof/>
              </w:rPr>
              <w:t>A.</w:t>
            </w:r>
            <w:r>
              <w:rPr>
                <w:rFonts w:cstheme="minorBidi"/>
                <w:noProof/>
              </w:rPr>
              <w:tab/>
            </w:r>
            <w:r w:rsidRPr="00AA7103">
              <w:rPr>
                <w:rStyle w:val="Hyperlink"/>
                <w:rFonts w:ascii="Times New Roman" w:hAnsi="Times New Roman"/>
                <w:b/>
                <w:noProof/>
              </w:rPr>
              <w:t>PENDAHULUAN</w:t>
            </w:r>
            <w:r>
              <w:rPr>
                <w:noProof/>
                <w:webHidden/>
              </w:rPr>
              <w:tab/>
            </w:r>
            <w:r>
              <w:rPr>
                <w:noProof/>
                <w:webHidden/>
              </w:rPr>
              <w:fldChar w:fldCharType="begin"/>
            </w:r>
            <w:r>
              <w:rPr>
                <w:noProof/>
                <w:webHidden/>
              </w:rPr>
              <w:instrText xml:space="preserve"> PAGEREF _Toc125498055 \h </w:instrText>
            </w:r>
            <w:r>
              <w:rPr>
                <w:noProof/>
                <w:webHidden/>
              </w:rPr>
            </w:r>
            <w:r>
              <w:rPr>
                <w:noProof/>
                <w:webHidden/>
              </w:rPr>
              <w:fldChar w:fldCharType="separate"/>
            </w:r>
            <w:r>
              <w:rPr>
                <w:noProof/>
                <w:webHidden/>
              </w:rPr>
              <w:t>6</w:t>
            </w:r>
            <w:r>
              <w:rPr>
                <w:noProof/>
                <w:webHidden/>
              </w:rPr>
              <w:fldChar w:fldCharType="end"/>
            </w:r>
          </w:hyperlink>
        </w:p>
        <w:p w14:paraId="0CEE2196" w14:textId="77777777" w:rsidR="0085121C" w:rsidRDefault="0085121C" w:rsidP="0085121C">
          <w:pPr>
            <w:pStyle w:val="TOC1"/>
            <w:rPr>
              <w:rFonts w:cstheme="minorBidi"/>
              <w:noProof/>
            </w:rPr>
          </w:pPr>
          <w:hyperlink w:anchor="_Toc125498056" w:history="1">
            <w:r w:rsidRPr="00AA7103">
              <w:rPr>
                <w:rStyle w:val="Hyperlink"/>
                <w:rFonts w:ascii="Times New Roman" w:hAnsi="Times New Roman"/>
                <w:b/>
                <w:noProof/>
              </w:rPr>
              <w:t>B.</w:t>
            </w:r>
            <w:r>
              <w:rPr>
                <w:rFonts w:cstheme="minorBidi"/>
                <w:noProof/>
              </w:rPr>
              <w:tab/>
            </w:r>
            <w:r w:rsidRPr="00AA7103">
              <w:rPr>
                <w:rStyle w:val="Hyperlink"/>
                <w:rFonts w:ascii="Times New Roman" w:hAnsi="Times New Roman"/>
                <w:b/>
                <w:noProof/>
              </w:rPr>
              <w:t>RUMUSAN MASALAH</w:t>
            </w:r>
            <w:r>
              <w:rPr>
                <w:noProof/>
                <w:webHidden/>
              </w:rPr>
              <w:tab/>
            </w:r>
            <w:r>
              <w:rPr>
                <w:noProof/>
                <w:webHidden/>
              </w:rPr>
              <w:fldChar w:fldCharType="begin"/>
            </w:r>
            <w:r>
              <w:rPr>
                <w:noProof/>
                <w:webHidden/>
              </w:rPr>
              <w:instrText xml:space="preserve"> PAGEREF _Toc125498056 \h </w:instrText>
            </w:r>
            <w:r>
              <w:rPr>
                <w:noProof/>
                <w:webHidden/>
              </w:rPr>
            </w:r>
            <w:r>
              <w:rPr>
                <w:noProof/>
                <w:webHidden/>
              </w:rPr>
              <w:fldChar w:fldCharType="separate"/>
            </w:r>
            <w:r>
              <w:rPr>
                <w:noProof/>
                <w:webHidden/>
              </w:rPr>
              <w:t>7</w:t>
            </w:r>
            <w:r>
              <w:rPr>
                <w:noProof/>
                <w:webHidden/>
              </w:rPr>
              <w:fldChar w:fldCharType="end"/>
            </w:r>
          </w:hyperlink>
        </w:p>
        <w:p w14:paraId="268B2101" w14:textId="77777777" w:rsidR="0085121C" w:rsidRDefault="0085121C" w:rsidP="0085121C">
          <w:pPr>
            <w:pStyle w:val="TOC1"/>
            <w:rPr>
              <w:rFonts w:cstheme="minorBidi"/>
              <w:noProof/>
            </w:rPr>
          </w:pPr>
          <w:hyperlink w:anchor="_Toc125498057" w:history="1">
            <w:r w:rsidRPr="00AA7103">
              <w:rPr>
                <w:rStyle w:val="Hyperlink"/>
                <w:rFonts w:ascii="Times New Roman" w:hAnsi="Times New Roman"/>
                <w:b/>
                <w:noProof/>
              </w:rPr>
              <w:t>C.</w:t>
            </w:r>
            <w:r>
              <w:rPr>
                <w:rFonts w:cstheme="minorBidi"/>
                <w:noProof/>
              </w:rPr>
              <w:tab/>
            </w:r>
            <w:r w:rsidRPr="00AA7103">
              <w:rPr>
                <w:rStyle w:val="Hyperlink"/>
                <w:rFonts w:ascii="Times New Roman" w:hAnsi="Times New Roman"/>
                <w:b/>
                <w:noProof/>
              </w:rPr>
              <w:t>TUJUAN KEGIATAN</w:t>
            </w:r>
            <w:r>
              <w:rPr>
                <w:noProof/>
                <w:webHidden/>
              </w:rPr>
              <w:tab/>
            </w:r>
            <w:r>
              <w:rPr>
                <w:noProof/>
                <w:webHidden/>
              </w:rPr>
              <w:fldChar w:fldCharType="begin"/>
            </w:r>
            <w:r>
              <w:rPr>
                <w:noProof/>
                <w:webHidden/>
              </w:rPr>
              <w:instrText xml:space="preserve"> PAGEREF _Toc125498057 \h </w:instrText>
            </w:r>
            <w:r>
              <w:rPr>
                <w:noProof/>
                <w:webHidden/>
              </w:rPr>
            </w:r>
            <w:r>
              <w:rPr>
                <w:noProof/>
                <w:webHidden/>
              </w:rPr>
              <w:fldChar w:fldCharType="separate"/>
            </w:r>
            <w:r>
              <w:rPr>
                <w:noProof/>
                <w:webHidden/>
              </w:rPr>
              <w:t>8</w:t>
            </w:r>
            <w:r>
              <w:rPr>
                <w:noProof/>
                <w:webHidden/>
              </w:rPr>
              <w:fldChar w:fldCharType="end"/>
            </w:r>
          </w:hyperlink>
        </w:p>
        <w:p w14:paraId="427DEEF7" w14:textId="77777777" w:rsidR="0085121C" w:rsidRDefault="0085121C" w:rsidP="0085121C">
          <w:pPr>
            <w:pStyle w:val="TOC1"/>
            <w:rPr>
              <w:rFonts w:cstheme="minorBidi"/>
              <w:noProof/>
            </w:rPr>
          </w:pPr>
          <w:hyperlink w:anchor="_Toc125498058" w:history="1">
            <w:r w:rsidRPr="00AA7103">
              <w:rPr>
                <w:rStyle w:val="Hyperlink"/>
                <w:rFonts w:ascii="Times New Roman" w:hAnsi="Times New Roman"/>
                <w:b/>
                <w:noProof/>
              </w:rPr>
              <w:t>D.</w:t>
            </w:r>
            <w:r>
              <w:rPr>
                <w:rFonts w:cstheme="minorBidi"/>
                <w:noProof/>
              </w:rPr>
              <w:tab/>
            </w:r>
            <w:r w:rsidRPr="00AA7103">
              <w:rPr>
                <w:rStyle w:val="Hyperlink"/>
                <w:rFonts w:ascii="Times New Roman" w:hAnsi="Times New Roman"/>
                <w:b/>
                <w:noProof/>
              </w:rPr>
              <w:t>MANFAAT KEGIATAN</w:t>
            </w:r>
            <w:r>
              <w:rPr>
                <w:noProof/>
                <w:webHidden/>
              </w:rPr>
              <w:tab/>
            </w:r>
            <w:r>
              <w:rPr>
                <w:noProof/>
                <w:webHidden/>
              </w:rPr>
              <w:fldChar w:fldCharType="begin"/>
            </w:r>
            <w:r>
              <w:rPr>
                <w:noProof/>
                <w:webHidden/>
              </w:rPr>
              <w:instrText xml:space="preserve"> PAGEREF _Toc125498058 \h </w:instrText>
            </w:r>
            <w:r>
              <w:rPr>
                <w:noProof/>
                <w:webHidden/>
              </w:rPr>
            </w:r>
            <w:r>
              <w:rPr>
                <w:noProof/>
                <w:webHidden/>
              </w:rPr>
              <w:fldChar w:fldCharType="separate"/>
            </w:r>
            <w:r>
              <w:rPr>
                <w:noProof/>
                <w:webHidden/>
              </w:rPr>
              <w:t>8</w:t>
            </w:r>
            <w:r>
              <w:rPr>
                <w:noProof/>
                <w:webHidden/>
              </w:rPr>
              <w:fldChar w:fldCharType="end"/>
            </w:r>
          </w:hyperlink>
        </w:p>
        <w:p w14:paraId="74455E22" w14:textId="77777777" w:rsidR="0085121C" w:rsidRDefault="0085121C" w:rsidP="0085121C">
          <w:pPr>
            <w:pStyle w:val="TOC1"/>
            <w:rPr>
              <w:rFonts w:cstheme="minorBidi"/>
              <w:noProof/>
            </w:rPr>
          </w:pPr>
          <w:hyperlink w:anchor="_Toc125498059" w:history="1">
            <w:r w:rsidRPr="00AA7103">
              <w:rPr>
                <w:rStyle w:val="Hyperlink"/>
                <w:rFonts w:ascii="Times New Roman" w:hAnsi="Times New Roman"/>
                <w:b/>
                <w:noProof/>
              </w:rPr>
              <w:t>E.</w:t>
            </w:r>
            <w:r>
              <w:rPr>
                <w:rFonts w:cstheme="minorBidi"/>
                <w:noProof/>
              </w:rPr>
              <w:tab/>
            </w:r>
            <w:r w:rsidRPr="00AA7103">
              <w:rPr>
                <w:rStyle w:val="Hyperlink"/>
                <w:rFonts w:ascii="Times New Roman" w:hAnsi="Times New Roman"/>
                <w:b/>
                <w:noProof/>
              </w:rPr>
              <w:t>RUANG LINGKUP KEGIATAN</w:t>
            </w:r>
            <w:r>
              <w:rPr>
                <w:noProof/>
                <w:webHidden/>
              </w:rPr>
              <w:tab/>
            </w:r>
            <w:r>
              <w:rPr>
                <w:noProof/>
                <w:webHidden/>
              </w:rPr>
              <w:fldChar w:fldCharType="begin"/>
            </w:r>
            <w:r>
              <w:rPr>
                <w:noProof/>
                <w:webHidden/>
              </w:rPr>
              <w:instrText xml:space="preserve"> PAGEREF _Toc125498059 \h </w:instrText>
            </w:r>
            <w:r>
              <w:rPr>
                <w:noProof/>
                <w:webHidden/>
              </w:rPr>
            </w:r>
            <w:r>
              <w:rPr>
                <w:noProof/>
                <w:webHidden/>
              </w:rPr>
              <w:fldChar w:fldCharType="separate"/>
            </w:r>
            <w:r>
              <w:rPr>
                <w:noProof/>
                <w:webHidden/>
              </w:rPr>
              <w:t>8</w:t>
            </w:r>
            <w:r>
              <w:rPr>
                <w:noProof/>
                <w:webHidden/>
              </w:rPr>
              <w:fldChar w:fldCharType="end"/>
            </w:r>
          </w:hyperlink>
        </w:p>
        <w:p w14:paraId="2439277A" w14:textId="77777777" w:rsidR="0085121C" w:rsidRDefault="0085121C" w:rsidP="0085121C">
          <w:pPr>
            <w:pStyle w:val="TOC1"/>
            <w:rPr>
              <w:rFonts w:cstheme="minorBidi"/>
              <w:noProof/>
            </w:rPr>
          </w:pPr>
          <w:hyperlink w:anchor="_Toc125498060" w:history="1">
            <w:r w:rsidRPr="00AA7103">
              <w:rPr>
                <w:rStyle w:val="Hyperlink"/>
                <w:rFonts w:ascii="Times New Roman" w:hAnsi="Times New Roman"/>
                <w:b/>
                <w:noProof/>
              </w:rPr>
              <w:t>F.</w:t>
            </w:r>
            <w:r>
              <w:rPr>
                <w:rFonts w:cstheme="minorBidi"/>
                <w:noProof/>
              </w:rPr>
              <w:tab/>
            </w:r>
            <w:r w:rsidRPr="00AA7103">
              <w:rPr>
                <w:rStyle w:val="Hyperlink"/>
                <w:rFonts w:ascii="Times New Roman" w:hAnsi="Times New Roman"/>
                <w:b/>
                <w:noProof/>
              </w:rPr>
              <w:t>MATERI HASIL PENELITIAN</w:t>
            </w:r>
            <w:r>
              <w:rPr>
                <w:noProof/>
                <w:webHidden/>
              </w:rPr>
              <w:tab/>
            </w:r>
            <w:r>
              <w:rPr>
                <w:noProof/>
                <w:webHidden/>
              </w:rPr>
              <w:fldChar w:fldCharType="begin"/>
            </w:r>
            <w:r>
              <w:rPr>
                <w:noProof/>
                <w:webHidden/>
              </w:rPr>
              <w:instrText xml:space="preserve"> PAGEREF _Toc125498060 \h </w:instrText>
            </w:r>
            <w:r>
              <w:rPr>
                <w:noProof/>
                <w:webHidden/>
              </w:rPr>
            </w:r>
            <w:r>
              <w:rPr>
                <w:noProof/>
                <w:webHidden/>
              </w:rPr>
              <w:fldChar w:fldCharType="separate"/>
            </w:r>
            <w:r>
              <w:rPr>
                <w:noProof/>
                <w:webHidden/>
              </w:rPr>
              <w:t>8</w:t>
            </w:r>
            <w:r>
              <w:rPr>
                <w:noProof/>
                <w:webHidden/>
              </w:rPr>
              <w:fldChar w:fldCharType="end"/>
            </w:r>
          </w:hyperlink>
        </w:p>
        <w:p w14:paraId="3FAC472A" w14:textId="77777777" w:rsidR="0085121C" w:rsidRDefault="0085121C" w:rsidP="0085121C">
          <w:pPr>
            <w:pStyle w:val="TOC1"/>
            <w:rPr>
              <w:rFonts w:cstheme="minorBidi"/>
              <w:noProof/>
            </w:rPr>
          </w:pPr>
          <w:hyperlink w:anchor="_Toc125498061" w:history="1">
            <w:r w:rsidRPr="00AA7103">
              <w:rPr>
                <w:rStyle w:val="Hyperlink"/>
                <w:rFonts w:ascii="Times New Roman" w:hAnsi="Times New Roman"/>
                <w:b/>
                <w:noProof/>
              </w:rPr>
              <w:t>G.</w:t>
            </w:r>
            <w:r>
              <w:rPr>
                <w:rFonts w:cstheme="minorBidi"/>
                <w:noProof/>
              </w:rPr>
              <w:tab/>
            </w:r>
            <w:r w:rsidRPr="00AA7103">
              <w:rPr>
                <w:rStyle w:val="Hyperlink"/>
                <w:rFonts w:ascii="Times New Roman" w:hAnsi="Times New Roman"/>
                <w:b/>
                <w:noProof/>
              </w:rPr>
              <w:t>METODE PELAKSANAAN PENGABDIAN KEPADA MASYARAKAT</w:t>
            </w:r>
            <w:r>
              <w:rPr>
                <w:noProof/>
                <w:webHidden/>
              </w:rPr>
              <w:tab/>
            </w:r>
            <w:r>
              <w:rPr>
                <w:noProof/>
                <w:webHidden/>
              </w:rPr>
              <w:fldChar w:fldCharType="begin"/>
            </w:r>
            <w:r>
              <w:rPr>
                <w:noProof/>
                <w:webHidden/>
              </w:rPr>
              <w:instrText xml:space="preserve"> PAGEREF _Toc125498061 \h </w:instrText>
            </w:r>
            <w:r>
              <w:rPr>
                <w:noProof/>
                <w:webHidden/>
              </w:rPr>
            </w:r>
            <w:r>
              <w:rPr>
                <w:noProof/>
                <w:webHidden/>
              </w:rPr>
              <w:fldChar w:fldCharType="separate"/>
            </w:r>
            <w:r>
              <w:rPr>
                <w:noProof/>
                <w:webHidden/>
              </w:rPr>
              <w:t>16</w:t>
            </w:r>
            <w:r>
              <w:rPr>
                <w:noProof/>
                <w:webHidden/>
              </w:rPr>
              <w:fldChar w:fldCharType="end"/>
            </w:r>
          </w:hyperlink>
        </w:p>
        <w:p w14:paraId="4F32F9E9" w14:textId="77777777" w:rsidR="0085121C" w:rsidRDefault="0085121C" w:rsidP="0085121C">
          <w:pPr>
            <w:pStyle w:val="TOC1"/>
            <w:rPr>
              <w:rFonts w:cstheme="minorBidi"/>
              <w:noProof/>
            </w:rPr>
          </w:pPr>
          <w:hyperlink w:anchor="_Toc125498062" w:history="1">
            <w:r w:rsidRPr="00AA7103">
              <w:rPr>
                <w:rStyle w:val="Hyperlink"/>
                <w:rFonts w:ascii="Times New Roman" w:hAnsi="Times New Roman"/>
                <w:b/>
                <w:noProof/>
              </w:rPr>
              <w:t>H.</w:t>
            </w:r>
            <w:r>
              <w:rPr>
                <w:rFonts w:cstheme="minorBidi"/>
                <w:noProof/>
              </w:rPr>
              <w:tab/>
            </w:r>
            <w:r w:rsidRPr="00AA7103">
              <w:rPr>
                <w:rStyle w:val="Hyperlink"/>
                <w:rFonts w:ascii="Times New Roman" w:hAnsi="Times New Roman"/>
                <w:b/>
                <w:noProof/>
              </w:rPr>
              <w:t>RANCANGAN EVALUASI</w:t>
            </w:r>
            <w:r>
              <w:rPr>
                <w:noProof/>
                <w:webHidden/>
              </w:rPr>
              <w:tab/>
            </w:r>
            <w:r>
              <w:rPr>
                <w:noProof/>
                <w:webHidden/>
              </w:rPr>
              <w:fldChar w:fldCharType="begin"/>
            </w:r>
            <w:r>
              <w:rPr>
                <w:noProof/>
                <w:webHidden/>
              </w:rPr>
              <w:instrText xml:space="preserve"> PAGEREF _Toc125498062 \h </w:instrText>
            </w:r>
            <w:r>
              <w:rPr>
                <w:noProof/>
                <w:webHidden/>
              </w:rPr>
            </w:r>
            <w:r>
              <w:rPr>
                <w:noProof/>
                <w:webHidden/>
              </w:rPr>
              <w:fldChar w:fldCharType="separate"/>
            </w:r>
            <w:r>
              <w:rPr>
                <w:noProof/>
                <w:webHidden/>
              </w:rPr>
              <w:t>17</w:t>
            </w:r>
            <w:r>
              <w:rPr>
                <w:noProof/>
                <w:webHidden/>
              </w:rPr>
              <w:fldChar w:fldCharType="end"/>
            </w:r>
          </w:hyperlink>
        </w:p>
        <w:p w14:paraId="71AA4FCF" w14:textId="77777777" w:rsidR="0085121C" w:rsidRDefault="0085121C" w:rsidP="0085121C">
          <w:pPr>
            <w:pStyle w:val="TOC1"/>
            <w:rPr>
              <w:rFonts w:cstheme="minorBidi"/>
              <w:noProof/>
            </w:rPr>
          </w:pPr>
          <w:hyperlink w:anchor="_Toc125498063" w:history="1">
            <w:r w:rsidRPr="00AA7103">
              <w:rPr>
                <w:rStyle w:val="Hyperlink"/>
                <w:rFonts w:ascii="Times New Roman" w:hAnsi="Times New Roman"/>
                <w:b/>
                <w:noProof/>
              </w:rPr>
              <w:t>I.</w:t>
            </w:r>
            <w:r>
              <w:rPr>
                <w:rFonts w:cstheme="minorBidi"/>
                <w:noProof/>
              </w:rPr>
              <w:tab/>
            </w:r>
            <w:r w:rsidRPr="00AA7103">
              <w:rPr>
                <w:rStyle w:val="Hyperlink"/>
                <w:rFonts w:ascii="Times New Roman" w:hAnsi="Times New Roman"/>
                <w:b/>
                <w:noProof/>
              </w:rPr>
              <w:t>JADWAL KEGIATAN</w:t>
            </w:r>
            <w:r>
              <w:rPr>
                <w:noProof/>
                <w:webHidden/>
              </w:rPr>
              <w:tab/>
            </w:r>
            <w:r>
              <w:rPr>
                <w:noProof/>
                <w:webHidden/>
              </w:rPr>
              <w:fldChar w:fldCharType="begin"/>
            </w:r>
            <w:r>
              <w:rPr>
                <w:noProof/>
                <w:webHidden/>
              </w:rPr>
              <w:instrText xml:space="preserve"> PAGEREF _Toc125498063 \h </w:instrText>
            </w:r>
            <w:r>
              <w:rPr>
                <w:noProof/>
                <w:webHidden/>
              </w:rPr>
            </w:r>
            <w:r>
              <w:rPr>
                <w:noProof/>
                <w:webHidden/>
              </w:rPr>
              <w:fldChar w:fldCharType="separate"/>
            </w:r>
            <w:r>
              <w:rPr>
                <w:noProof/>
                <w:webHidden/>
              </w:rPr>
              <w:t>17</w:t>
            </w:r>
            <w:r>
              <w:rPr>
                <w:noProof/>
                <w:webHidden/>
              </w:rPr>
              <w:fldChar w:fldCharType="end"/>
            </w:r>
          </w:hyperlink>
        </w:p>
        <w:p w14:paraId="2DC4B52E" w14:textId="77777777" w:rsidR="0085121C" w:rsidRDefault="0085121C" w:rsidP="0085121C">
          <w:pPr>
            <w:pStyle w:val="TOC1"/>
            <w:rPr>
              <w:rFonts w:cstheme="minorBidi"/>
              <w:noProof/>
            </w:rPr>
          </w:pPr>
          <w:hyperlink w:anchor="_Toc125498064" w:history="1">
            <w:r w:rsidRPr="00AA7103">
              <w:rPr>
                <w:rStyle w:val="Hyperlink"/>
                <w:rFonts w:ascii="Times New Roman" w:hAnsi="Times New Roman"/>
                <w:b/>
                <w:noProof/>
              </w:rPr>
              <w:t>J.</w:t>
            </w:r>
            <w:r>
              <w:rPr>
                <w:rFonts w:cstheme="minorBidi"/>
                <w:noProof/>
              </w:rPr>
              <w:tab/>
            </w:r>
            <w:r w:rsidRPr="00AA7103">
              <w:rPr>
                <w:rStyle w:val="Hyperlink"/>
                <w:rFonts w:ascii="Times New Roman" w:hAnsi="Times New Roman"/>
                <w:b/>
                <w:noProof/>
              </w:rPr>
              <w:t>RINCIAN ANGGARAN BELANJA</w:t>
            </w:r>
            <w:r>
              <w:rPr>
                <w:noProof/>
                <w:webHidden/>
              </w:rPr>
              <w:tab/>
            </w:r>
            <w:r>
              <w:rPr>
                <w:noProof/>
                <w:webHidden/>
              </w:rPr>
              <w:fldChar w:fldCharType="begin"/>
            </w:r>
            <w:r>
              <w:rPr>
                <w:noProof/>
                <w:webHidden/>
              </w:rPr>
              <w:instrText xml:space="preserve"> PAGEREF _Toc125498064 \h </w:instrText>
            </w:r>
            <w:r>
              <w:rPr>
                <w:noProof/>
                <w:webHidden/>
              </w:rPr>
            </w:r>
            <w:r>
              <w:rPr>
                <w:noProof/>
                <w:webHidden/>
              </w:rPr>
              <w:fldChar w:fldCharType="separate"/>
            </w:r>
            <w:r>
              <w:rPr>
                <w:noProof/>
                <w:webHidden/>
              </w:rPr>
              <w:t>18</w:t>
            </w:r>
            <w:r>
              <w:rPr>
                <w:noProof/>
                <w:webHidden/>
              </w:rPr>
              <w:fldChar w:fldCharType="end"/>
            </w:r>
          </w:hyperlink>
        </w:p>
        <w:p w14:paraId="6E677EA6" w14:textId="77777777" w:rsidR="0085121C" w:rsidRDefault="0085121C" w:rsidP="0085121C">
          <w:pPr>
            <w:pStyle w:val="TOC1"/>
            <w:rPr>
              <w:rFonts w:cstheme="minorBidi"/>
              <w:noProof/>
            </w:rPr>
          </w:pPr>
          <w:hyperlink w:anchor="_Toc125498065" w:history="1">
            <w:r w:rsidRPr="00AA7103">
              <w:rPr>
                <w:rStyle w:val="Hyperlink"/>
                <w:rFonts w:ascii="Times New Roman" w:hAnsi="Times New Roman"/>
                <w:b/>
                <w:noProof/>
              </w:rPr>
              <w:t>K.</w:t>
            </w:r>
            <w:r>
              <w:rPr>
                <w:rFonts w:cstheme="minorBidi"/>
                <w:noProof/>
              </w:rPr>
              <w:tab/>
            </w:r>
            <w:r w:rsidRPr="00AA7103">
              <w:rPr>
                <w:rStyle w:val="Hyperlink"/>
                <w:rFonts w:ascii="Times New Roman" w:hAnsi="Times New Roman"/>
                <w:b/>
                <w:noProof/>
              </w:rPr>
              <w:t>HASIL DAN LUARAN YANG DICAPAI</w:t>
            </w:r>
            <w:r>
              <w:rPr>
                <w:noProof/>
                <w:webHidden/>
              </w:rPr>
              <w:tab/>
            </w:r>
            <w:r>
              <w:rPr>
                <w:noProof/>
                <w:webHidden/>
              </w:rPr>
              <w:fldChar w:fldCharType="begin"/>
            </w:r>
            <w:r>
              <w:rPr>
                <w:noProof/>
                <w:webHidden/>
              </w:rPr>
              <w:instrText xml:space="preserve"> PAGEREF _Toc125498065 \h </w:instrText>
            </w:r>
            <w:r>
              <w:rPr>
                <w:noProof/>
                <w:webHidden/>
              </w:rPr>
            </w:r>
            <w:r>
              <w:rPr>
                <w:noProof/>
                <w:webHidden/>
              </w:rPr>
              <w:fldChar w:fldCharType="separate"/>
            </w:r>
            <w:r>
              <w:rPr>
                <w:noProof/>
                <w:webHidden/>
              </w:rPr>
              <w:t>18</w:t>
            </w:r>
            <w:r>
              <w:rPr>
                <w:noProof/>
                <w:webHidden/>
              </w:rPr>
              <w:fldChar w:fldCharType="end"/>
            </w:r>
          </w:hyperlink>
        </w:p>
        <w:p w14:paraId="13729773" w14:textId="77777777" w:rsidR="0085121C" w:rsidRDefault="0085121C" w:rsidP="0085121C">
          <w:pPr>
            <w:pStyle w:val="TOC1"/>
            <w:rPr>
              <w:rFonts w:cstheme="minorBidi"/>
              <w:noProof/>
            </w:rPr>
          </w:pPr>
          <w:hyperlink w:anchor="_Toc125498066" w:history="1">
            <w:r w:rsidRPr="00AA7103">
              <w:rPr>
                <w:rStyle w:val="Hyperlink"/>
                <w:rFonts w:ascii="Times New Roman" w:hAnsi="Times New Roman"/>
                <w:b/>
                <w:noProof/>
              </w:rPr>
              <w:t>L.</w:t>
            </w:r>
            <w:r>
              <w:rPr>
                <w:rFonts w:cstheme="minorBidi"/>
                <w:noProof/>
              </w:rPr>
              <w:tab/>
            </w:r>
            <w:r w:rsidRPr="00AA7103">
              <w:rPr>
                <w:rStyle w:val="Hyperlink"/>
                <w:rFonts w:ascii="Times New Roman" w:hAnsi="Times New Roman"/>
                <w:b/>
                <w:noProof/>
              </w:rPr>
              <w:t>KESIMPULAN DAN SARAN</w:t>
            </w:r>
            <w:r>
              <w:rPr>
                <w:noProof/>
                <w:webHidden/>
              </w:rPr>
              <w:tab/>
            </w:r>
            <w:r>
              <w:rPr>
                <w:noProof/>
                <w:webHidden/>
              </w:rPr>
              <w:fldChar w:fldCharType="begin"/>
            </w:r>
            <w:r>
              <w:rPr>
                <w:noProof/>
                <w:webHidden/>
              </w:rPr>
              <w:instrText xml:space="preserve"> PAGEREF _Toc125498066 \h </w:instrText>
            </w:r>
            <w:r>
              <w:rPr>
                <w:noProof/>
                <w:webHidden/>
              </w:rPr>
            </w:r>
            <w:r>
              <w:rPr>
                <w:noProof/>
                <w:webHidden/>
              </w:rPr>
              <w:fldChar w:fldCharType="separate"/>
            </w:r>
            <w:r>
              <w:rPr>
                <w:noProof/>
                <w:webHidden/>
              </w:rPr>
              <w:t>24</w:t>
            </w:r>
            <w:r>
              <w:rPr>
                <w:noProof/>
                <w:webHidden/>
              </w:rPr>
              <w:fldChar w:fldCharType="end"/>
            </w:r>
          </w:hyperlink>
        </w:p>
        <w:p w14:paraId="2E28D50B" w14:textId="77777777" w:rsidR="0085121C" w:rsidRDefault="0085121C" w:rsidP="0085121C">
          <w:pPr>
            <w:pStyle w:val="TOC1"/>
            <w:rPr>
              <w:rFonts w:cstheme="minorBidi"/>
              <w:noProof/>
            </w:rPr>
          </w:pPr>
          <w:hyperlink w:anchor="_Toc125498067" w:history="1">
            <w:r w:rsidRPr="00AA7103">
              <w:rPr>
                <w:rStyle w:val="Hyperlink"/>
                <w:rFonts w:ascii="Times New Roman" w:hAnsi="Times New Roman"/>
                <w:b/>
                <w:noProof/>
              </w:rPr>
              <w:t>Lampiran 1 Biodata Tim Pengabdian Masyarakat</w:t>
            </w:r>
            <w:r>
              <w:rPr>
                <w:noProof/>
                <w:webHidden/>
              </w:rPr>
              <w:tab/>
            </w:r>
            <w:r>
              <w:rPr>
                <w:noProof/>
                <w:webHidden/>
              </w:rPr>
              <w:fldChar w:fldCharType="begin"/>
            </w:r>
            <w:r>
              <w:rPr>
                <w:noProof/>
                <w:webHidden/>
              </w:rPr>
              <w:instrText xml:space="preserve"> PAGEREF _Toc125498067 \h </w:instrText>
            </w:r>
            <w:r>
              <w:rPr>
                <w:noProof/>
                <w:webHidden/>
              </w:rPr>
            </w:r>
            <w:r>
              <w:rPr>
                <w:noProof/>
                <w:webHidden/>
              </w:rPr>
              <w:fldChar w:fldCharType="separate"/>
            </w:r>
            <w:r>
              <w:rPr>
                <w:noProof/>
                <w:webHidden/>
              </w:rPr>
              <w:t>27</w:t>
            </w:r>
            <w:r>
              <w:rPr>
                <w:noProof/>
                <w:webHidden/>
              </w:rPr>
              <w:fldChar w:fldCharType="end"/>
            </w:r>
          </w:hyperlink>
        </w:p>
        <w:p w14:paraId="65948E99" w14:textId="1BE7D59E" w:rsidR="00464D1F" w:rsidRDefault="00464D1F">
          <w:r w:rsidRPr="006876B5">
            <w:rPr>
              <w:rFonts w:ascii="Times New Roman" w:hAnsi="Times New Roman" w:cs="Times New Roman"/>
              <w:b/>
              <w:bCs/>
              <w:noProof/>
              <w:sz w:val="26"/>
              <w:szCs w:val="26"/>
            </w:rPr>
            <w:fldChar w:fldCharType="end"/>
          </w:r>
        </w:p>
      </w:sdtContent>
    </w:sdt>
    <w:p w14:paraId="4263EF86" w14:textId="5DDAF3B9" w:rsidR="00464D1F" w:rsidRDefault="00464D1F">
      <w:pPr>
        <w:rPr>
          <w:rFonts w:ascii="Times New Roman" w:eastAsiaTheme="majorEastAsia" w:hAnsi="Times New Roman" w:cs="Times New Roman"/>
          <w:b/>
          <w:sz w:val="24"/>
          <w:szCs w:val="32"/>
        </w:rPr>
      </w:pPr>
      <w:r>
        <w:rPr>
          <w:rFonts w:ascii="Times New Roman" w:eastAsiaTheme="majorEastAsia" w:hAnsi="Times New Roman" w:cs="Times New Roman"/>
          <w:b/>
          <w:sz w:val="24"/>
          <w:szCs w:val="32"/>
        </w:rPr>
        <w:br w:type="page"/>
      </w:r>
    </w:p>
    <w:p w14:paraId="60203480" w14:textId="0BF20A72" w:rsidR="006F066F" w:rsidRDefault="00E95F97" w:rsidP="00243634">
      <w:pPr>
        <w:pStyle w:val="Heading1"/>
        <w:numPr>
          <w:ilvl w:val="0"/>
          <w:numId w:val="1"/>
        </w:numPr>
        <w:spacing w:after="240" w:line="480" w:lineRule="auto"/>
        <w:ind w:left="426"/>
        <w:rPr>
          <w:rFonts w:ascii="Times New Roman" w:hAnsi="Times New Roman" w:cs="Times New Roman"/>
          <w:b/>
          <w:color w:val="auto"/>
          <w:sz w:val="24"/>
        </w:rPr>
      </w:pPr>
      <w:bookmarkStart w:id="5" w:name="_Toc182308"/>
      <w:bookmarkStart w:id="6" w:name="_Toc125498055"/>
      <w:r w:rsidRPr="00144994">
        <w:rPr>
          <w:rFonts w:ascii="Times New Roman" w:hAnsi="Times New Roman" w:cs="Times New Roman"/>
          <w:b/>
          <w:color w:val="auto"/>
          <w:sz w:val="24"/>
        </w:rPr>
        <w:lastRenderedPageBreak/>
        <w:t>PENDAHULUAN</w:t>
      </w:r>
      <w:bookmarkEnd w:id="5"/>
      <w:bookmarkEnd w:id="6"/>
    </w:p>
    <w:p w14:paraId="6BFCA71D" w14:textId="37ABD9E4" w:rsidR="00785C0A" w:rsidRDefault="00785C0A" w:rsidP="00243634">
      <w:pPr>
        <w:spacing w:line="480" w:lineRule="auto"/>
        <w:ind w:firstLine="426"/>
        <w:jc w:val="both"/>
        <w:rPr>
          <w:rFonts w:ascii="Times New Roman" w:hAnsi="Times New Roman" w:cs="Times New Roman"/>
          <w:sz w:val="24"/>
          <w:szCs w:val="24"/>
        </w:rPr>
      </w:pPr>
      <w:r w:rsidRPr="00785C0A">
        <w:rPr>
          <w:rFonts w:ascii="Times New Roman" w:hAnsi="Times New Roman" w:cs="Times New Roman"/>
          <w:sz w:val="24"/>
          <w:szCs w:val="24"/>
        </w:rPr>
        <w:t xml:space="preserve">Kalimantan Tengah </w:t>
      </w:r>
      <w:r w:rsidR="008A6A02">
        <w:rPr>
          <w:rFonts w:ascii="Times New Roman" w:hAnsi="Times New Roman" w:cs="Times New Roman"/>
          <w:sz w:val="24"/>
          <w:szCs w:val="24"/>
        </w:rPr>
        <w:t>merupakan</w:t>
      </w:r>
      <w:r w:rsidRPr="00785C0A">
        <w:rPr>
          <w:rFonts w:ascii="Times New Roman" w:hAnsi="Times New Roman" w:cs="Times New Roman"/>
          <w:sz w:val="24"/>
          <w:szCs w:val="24"/>
        </w:rPr>
        <w:t xml:space="preserve"> provinsi terbesar ketiga di Indonesia </w:t>
      </w:r>
      <w:r w:rsidR="008A6A02">
        <w:rPr>
          <w:rFonts w:ascii="Times New Roman" w:hAnsi="Times New Roman" w:cs="Times New Roman"/>
          <w:sz w:val="24"/>
          <w:szCs w:val="24"/>
        </w:rPr>
        <w:t xml:space="preserve">dengan </w:t>
      </w:r>
      <w:r w:rsidRPr="00785C0A">
        <w:rPr>
          <w:rFonts w:ascii="Times New Roman" w:hAnsi="Times New Roman" w:cs="Times New Roman"/>
          <w:sz w:val="24"/>
          <w:szCs w:val="24"/>
        </w:rPr>
        <w:t xml:space="preserve">hutan hujan tropis yang kaya akan keanekaragaman hayati termasuk tanaman herbal </w:t>
      </w:r>
      <w:r w:rsidRPr="00785C0A">
        <w:rPr>
          <w:rFonts w:ascii="Times New Roman" w:hAnsi="Times New Roman" w:cs="Times New Roman"/>
          <w:sz w:val="24"/>
          <w:szCs w:val="24"/>
        </w:rPr>
        <w:fldChar w:fldCharType="begin" w:fldLock="1"/>
      </w:r>
      <w:r w:rsidRPr="00785C0A">
        <w:rPr>
          <w:rFonts w:ascii="Times New Roman" w:hAnsi="Times New Roman" w:cs="Times New Roman"/>
          <w:sz w:val="24"/>
          <w:szCs w:val="24"/>
        </w:rPr>
        <w:instrText>ADDIN CSL_CITATION {"citationItems":[{"id":"ITEM-1","itemData":{"DOI":"10.20527/JHT.V2I3.2250","ISSN":"2337-7992","abstract":"Penelitian ini bertujuan untuk mengidentifikasi pemanfaatan tumbuhan berkhasiat obat berbasis kearifan lokal pada masyarakat Dayak yang tumbuh di lahan agroforest . Subjek penelitian adalah suku Dayak Bakumpai dan suku Dayak Dusun Tengah yang ada di Kecamatan Teweh Tengah Kabupaten Barito Utara. Metode penelitian bersifat kualitatif dengan analisis deskriptif. Pengumpulan data dengan teknik wawancara mendalam dan observasi. Hasil penelitian telah menemukan 100 jenis tumbuhan yang dimanfaatkan sebagai bahan obat oleh suku Dayak Bakumpai dan suku Dayak Dusun Tengah.Hampir semua bagian organ tumbuhan dapat digunakan untuk pengobatan, yaitu akar, batang, daun, kulit kayu, pucuk, rimpang, umbi, bunga, buah, dan biji. Bagian tumbuhan yang paling banyak digunakan adalah daun, diantaranya sebagai obat kulit, masalah kewanitaan, pencernaan, demam, dan beberapa penyakit keras. This study aims to identify the utilization of medicinal plants based on local wisdom of Dayak communities that grow on their land agroforests. Subjects were Dayak Bakumpai tribe and Dayak Dusun Tengah tribe at Teweh Tengah sub-district, Barito Utara District. The research method is qualitative descriptive analysis. Collecting data used with in-depth interviews and observation techniques. The results have been found 100 species of plants used as medicine by the Dayak Bakumpai tribe and Dayak Dusun Tengah tribe. Almost all parts of the plant organs can be used for treatment, likes the roots, stems, leaves, bark, shoots, rhizomes, tubers, flowers, fruits, and seeds. Parts of the plant most widely used are the leaves, such as for skin medications, female problems, indigestion, fever, and some intractable diseases","author":[{"dropping-particle":"","family":"Aryadi","given":"Mahrus","non-dropping-particle":"","parse-names":false,"suffix":""},{"dropping-particle":"","family":"Fithria","given":"Abdi","non-dropping-particle":"","parse-names":false,"suffix":""},{"dropping-particle":"","family":"Susilawati","given":"Susilawati","non-dropping-particle":"","parse-names":false,"suffix":""},{"dropping-particle":"","family":"Fatria","given":"Fatria","non-dropping-particle":"","parse-names":false,"suffix":""}],"container-title":"Jurnal Hutan Tropis","id":"ITEM-1","issue":"3","issued":{"date-parts":[["2014"]]},"page":"233-238","title":"Kearifan Lokal Masyarakat Dayak Terhadap Tumbuhan Berkhasiat Obat di Lahan Agroforest Kabupaten Barito Utara","type":"article-journal","volume":"2"},"uris":["http://www.mendeley.com/documents/?uuid=d715dabe-23de-48eb-a37c-0ecfdccc10ab"]}],"mendeley":{"formattedCitation":"(Aryadi, Fithria, Susilawati, &amp; Fatria, 2014)","plainTextFormattedCitation":"(Aryadi, Fithria, Susilawati, &amp; Fatria, 2014)","previouslyFormattedCitation":"(Aryadi, Fithria, Susilawati, &amp; Fatria, 2014)"},"properties":{"noteIndex":0},"schema":"https://github.com/citation-style-language/schema/raw/master/csl-citation.json"}</w:instrText>
      </w:r>
      <w:r w:rsidRPr="00785C0A">
        <w:rPr>
          <w:rFonts w:ascii="Times New Roman" w:hAnsi="Times New Roman" w:cs="Times New Roman"/>
          <w:sz w:val="24"/>
          <w:szCs w:val="24"/>
        </w:rPr>
        <w:fldChar w:fldCharType="separate"/>
      </w:r>
      <w:r w:rsidRPr="00785C0A">
        <w:rPr>
          <w:rFonts w:ascii="Times New Roman" w:hAnsi="Times New Roman" w:cs="Times New Roman"/>
          <w:noProof/>
          <w:sz w:val="24"/>
          <w:szCs w:val="24"/>
        </w:rPr>
        <w:t>(Aryadi, Fithria, Susilawati, &amp; Fatria, 2014)</w:t>
      </w:r>
      <w:r w:rsidRPr="00785C0A">
        <w:rPr>
          <w:rFonts w:ascii="Times New Roman" w:hAnsi="Times New Roman" w:cs="Times New Roman"/>
          <w:sz w:val="24"/>
          <w:szCs w:val="24"/>
        </w:rPr>
        <w:fldChar w:fldCharType="end"/>
      </w:r>
      <w:r w:rsidRPr="00785C0A">
        <w:rPr>
          <w:rFonts w:ascii="Times New Roman" w:hAnsi="Times New Roman" w:cs="Times New Roman"/>
          <w:sz w:val="24"/>
          <w:szCs w:val="24"/>
        </w:rPr>
        <w:t xml:space="preserve">. Sejak turun temurun, masyarakat asli suku Dayak Kalimantan Tengah mengenal dan memanfaatkan tanaman-tanaman lokal sebagai makanan maupun obat-obatan untuk menyembuhkan penyakit, meningkatkan stamina dan memperpanjang umur </w:t>
      </w:r>
      <w:r w:rsidRPr="00785C0A">
        <w:rPr>
          <w:rFonts w:ascii="Times New Roman" w:hAnsi="Times New Roman" w:cs="Times New Roman"/>
          <w:sz w:val="24"/>
          <w:szCs w:val="24"/>
        </w:rPr>
        <w:fldChar w:fldCharType="begin" w:fldLock="1"/>
      </w:r>
      <w:r w:rsidRPr="00785C0A">
        <w:rPr>
          <w:rFonts w:ascii="Times New Roman" w:hAnsi="Times New Roman" w:cs="Times New Roman"/>
          <w:sz w:val="24"/>
          <w:szCs w:val="24"/>
        </w:rPr>
        <w:instrText>ADDIN CSL_CITATION {"citationItems":[{"id":"ITEM-1","itemData":{"DOI":"10.13057/nusbiosci/n020208","ISSN":"20873948","abstract":"Abstract. Setyawan AD. 2010. Biodiversity conservation strategy in a native perspective; case study of shifting cultivation at the Dayaks of Kalimantan. Nusantara Bioscience 2: 97-108. Native tribes generally are original conservationists; they build genuine conservation strategy of natural resources and environment for sustainable living. Dayak is a native tribe of Kalimantan that has been living for thousands of years; they use shifting cultivation to manage the communal forest lands due to Kalimantan’s poor soil of minerals and nutrients, where the presence of phosphorus becomes a limiting factor for crops cultivation. In tropical forests, phosphorus mostly stored in the trees, so to remove it, the forest burning is carried out. Nutrients released into the soil can be used for upland rice (gogo) cultivation, until depleted; after that, cultivators need to open a forest, while the old land was abandoned (fallow) until it becomes forest again (for 20-25 years). The consecutive land clearing causes the formation of mosaics land with different succession ages and diverse biodiversity. This process is often combined with agroforestry systems (multicultural forest gardens), where the will-be-abandoned fields are planted with a variety of useful trees that can be integrated in forest ecosystems, especially rubber and fruits. These systems of shifting cultivation are often blamed as the main factor of forest degradation and fires, but in the last 300 years, this system has little impact on forest degradation. But, this is relatively low in productivity and subsistent, so it is not suitable for the modern agriculture which demands high productivity and measurable, mass and continuous yield, as well as related to the market. The increased population and industrial development of forestry, plantation, mining, etc. make the communal forest become narrower, so the fallow periods are shortened (5-15 years) and the lands are degraded into grasslands. In the future, shifting cultivation remains one of the Dayaks option to meet the needs of rice, but agroforestry should be developed because of its higher economic value.","author":[{"dropping-particle":"","family":"Setyawan","given":"Ahmad D W I","non-dropping-particle":"","parse-names":false,"suffix":""}],"container-title":"Nusantara Bioscience","id":"ITEM-1","issue":"2","issued":{"date-parts":[["2010"]]},"page":"97-108","title":"Biodiversity conservation strategy in a native perspective; case study of shifting cultivation at the Dayaks of Kalimantan","type":"article-journal","volume":"2"},"uris":["http://www.mendeley.com/documents/?uuid=24d88de5-f76d-4726-a26d-e5960795ed1a"]}],"mendeley":{"formattedCitation":"(Setyawan, 2010)","plainTextFormattedCitation":"(Setyawan, 2010)","previouslyFormattedCitation":"(Setyawan, 2010)"},"properties":{"noteIndex":0},"schema":"https://github.com/citation-style-language/schema/raw/master/csl-citation.json"}</w:instrText>
      </w:r>
      <w:r w:rsidRPr="00785C0A">
        <w:rPr>
          <w:rFonts w:ascii="Times New Roman" w:hAnsi="Times New Roman" w:cs="Times New Roman"/>
          <w:sz w:val="24"/>
          <w:szCs w:val="24"/>
        </w:rPr>
        <w:fldChar w:fldCharType="separate"/>
      </w:r>
      <w:r w:rsidRPr="00785C0A">
        <w:rPr>
          <w:rFonts w:ascii="Times New Roman" w:hAnsi="Times New Roman" w:cs="Times New Roman"/>
          <w:noProof/>
          <w:sz w:val="24"/>
          <w:szCs w:val="24"/>
        </w:rPr>
        <w:t>(Setyawan, 2010)</w:t>
      </w:r>
      <w:r w:rsidRPr="00785C0A">
        <w:rPr>
          <w:rFonts w:ascii="Times New Roman" w:hAnsi="Times New Roman" w:cs="Times New Roman"/>
          <w:sz w:val="24"/>
          <w:szCs w:val="24"/>
        </w:rPr>
        <w:fldChar w:fldCharType="end"/>
      </w:r>
      <w:r w:rsidRPr="00785C0A">
        <w:rPr>
          <w:rFonts w:ascii="Times New Roman" w:hAnsi="Times New Roman" w:cs="Times New Roman"/>
          <w:sz w:val="24"/>
          <w:szCs w:val="24"/>
        </w:rPr>
        <w:t xml:space="preserve">. Pengetahuan tentang khasiat botani khas Kalimantan Tengah ini menjadi suatu kearifan lokal yang diwariskan secara lisan dari generasi ke generasi </w:t>
      </w:r>
      <w:r w:rsidRPr="00785C0A">
        <w:rPr>
          <w:rFonts w:ascii="Times New Roman" w:hAnsi="Times New Roman" w:cs="Times New Roman"/>
          <w:sz w:val="24"/>
          <w:szCs w:val="24"/>
        </w:rPr>
        <w:fldChar w:fldCharType="begin" w:fldLock="1"/>
      </w:r>
      <w:r w:rsidRPr="00785C0A">
        <w:rPr>
          <w:rFonts w:ascii="Times New Roman" w:hAnsi="Times New Roman" w:cs="Times New Roman"/>
          <w:sz w:val="24"/>
          <w:szCs w:val="24"/>
        </w:rPr>
        <w:instrText>ADDIN CSL_CITATION {"citationItems":[{"id":"ITEM-1","itemData":{"abstract":"Indonesia memiliki keanekaragaman hayati yang tinggi, terutama tumbuhan salah satunya di wilayah Kalimantan Barat. Masyarakat Kalimantan Barat masih sering memanfaatkan keanekaragaman tumbuhan tersebut dalam bidang kesehatan, salah satunya masyarakat suku Dayak Desa. Suku Dayak Desa sebagai salah satu suku yang mendiami wilayah di Kalimantan Barat masih mempertahankan tradisi pengobatan secara tradisional dengan memanfaatkan tumbuhan sebagai bahan obat-obatan.Tradisi tersebut menjadi suatu kearifan lokal pada suku Dayak Desa dalam menjaga dan melestarikan hutan serta mempertahankan pengetahuan tradisional tentang tumbuhan berkhasiat obat. Namun demikian, pengetahuan tersebut belum terdokumentasi dengan baik sehingga dikhawatirkan akan punah. Penelitian ini bertujuan untuk menganalisis pengetahuan tradisional masyarakatterhadap tumbuhan yang digunakan sebagai obat tradisional pada suku Dayak Desa di Desa Pakak, Kecamatan Kayan Hilir, Kabupaten Sintang, Kalimantan barat.Desain dalam penelitian ini adalah deskriptif kualitatif. Penelitian ini mengikutsertakan 100 responden. Pengambilan sampel dilakukan dengan teknik Snowbal Sampling. Pengumpulan data pengetahuan tradisional masyarakat Suku Dayak Desa menggunakan teknik observasi dan kuisioner. Analisis data menggunakan analisis deskriptif kualitatif.Hasil penelitian menunjukan bahwa pengetahuan tradisional tentang tanaman berkasiat obat ditransferkan kepada generasi ke generasi secara lisan. Pengetahuan tradisional tersebut diperoleh melalui mimpi sebanyak 10%, melalui penyampaian oleh Ketua Adat dan temenggung 20%, melalui penyampaian lisan dari orang tua dan keluarga sebanyak 20%, melalui coba-coba sebanyak 20% dan melalui pengalaman pribadi yang disampaikan ke orang lain sebanyak 30%. Kesimpulannya bahwa informasi pengetahuan tradisional tentang pengetahuan tradisional tentang tumbuhan yang berkhasiat obat lebih banyak melalui pengalaman pribadi yang kemudian disampaikan lisan.","author":[{"dropping-particle":"","family":"Julung","given":"Hendrikus","non-dropping-particle":"","parse-names":false,"suffix":""},{"dropping-particle":"","family":"Supiandi","given":"Markus Iyus","non-dropping-particle":"","parse-names":false,"suffix":""},{"dropping-particle":"","family":"Ege","given":"Benediktus","non-dropping-particle":"","parse-names":false,"suffix":""},{"dropping-particle":"","family":"Mahanal","given":"Susriyati","non-dropping-particle":"","parse-names":false,"suffix":""},{"dropping-particle":"","family":"Zubaidah","given":"Siti","non-dropping-particle":"","parse-names":false,"suffix":""}],"container-title":"Proceeding of Biology Education","id":"ITEM-1","issue":"1","issued":{"date-parts":[["2013"]]},"page":"67-74","title":"Analisis Sumber Pengetahuan Tradisional Tanaman Obat yang Digunakan oleh Masyarakat Suku Dayak Desa","type":"article-journal","volume":"2"},"uris":["http://www.mendeley.com/documents/?uuid=cee94aa9-5291-49ea-b1cc-1df2b08f0e6f"]}],"mendeley":{"formattedCitation":"(Julung, Supiandi, Ege, Mahanal, &amp; Zubaidah, 2013)","plainTextFormattedCitation":"(Julung, Supiandi, Ege, Mahanal, &amp; Zubaidah, 2013)","previouslyFormattedCitation":"(Julung, Supiandi, Ege, Mahanal, &amp; Zubaidah, 2013)"},"properties":{"noteIndex":0},"schema":"https://github.com/citation-style-language/schema/raw/master/csl-citation.json"}</w:instrText>
      </w:r>
      <w:r w:rsidRPr="00785C0A">
        <w:rPr>
          <w:rFonts w:ascii="Times New Roman" w:hAnsi="Times New Roman" w:cs="Times New Roman"/>
          <w:sz w:val="24"/>
          <w:szCs w:val="24"/>
        </w:rPr>
        <w:fldChar w:fldCharType="separate"/>
      </w:r>
      <w:r w:rsidRPr="00785C0A">
        <w:rPr>
          <w:rFonts w:ascii="Times New Roman" w:hAnsi="Times New Roman" w:cs="Times New Roman"/>
          <w:noProof/>
          <w:sz w:val="24"/>
          <w:szCs w:val="24"/>
        </w:rPr>
        <w:t>(Julung, Supiandi, Ege, Mahanal, &amp; Zubaidah, 2013)</w:t>
      </w:r>
      <w:r w:rsidRPr="00785C0A">
        <w:rPr>
          <w:rFonts w:ascii="Times New Roman" w:hAnsi="Times New Roman" w:cs="Times New Roman"/>
          <w:sz w:val="24"/>
          <w:szCs w:val="24"/>
        </w:rPr>
        <w:fldChar w:fldCharType="end"/>
      </w:r>
      <w:r w:rsidRPr="00785C0A">
        <w:rPr>
          <w:rFonts w:ascii="Times New Roman" w:hAnsi="Times New Roman" w:cs="Times New Roman"/>
          <w:sz w:val="24"/>
          <w:szCs w:val="24"/>
        </w:rPr>
        <w:t xml:space="preserve">. Sayangnya, seiring dengan kemajuan teknologi, generasi </w:t>
      </w:r>
      <w:r w:rsidR="00E956FD">
        <w:rPr>
          <w:rFonts w:ascii="Times New Roman" w:hAnsi="Times New Roman" w:cs="Times New Roman"/>
          <w:sz w:val="24"/>
          <w:szCs w:val="24"/>
        </w:rPr>
        <w:t>muda mulai</w:t>
      </w:r>
      <w:r w:rsidRPr="00785C0A">
        <w:rPr>
          <w:rFonts w:ascii="Times New Roman" w:hAnsi="Times New Roman" w:cs="Times New Roman"/>
          <w:sz w:val="24"/>
          <w:szCs w:val="24"/>
        </w:rPr>
        <w:t xml:space="preserve"> meninggalkan hal-hal yang berbau tradisional. Tidak heran, sangat sedikit anak muda yang mengenali dan mengetahui manfaat tanaman herbal lokal yang sesungguhnya ada di sekitarnya. Bila hal ini dibiarkan, warisan etnik yang sesungguhnya dimiliki oleh suatu suku atau budaya dapat menjadi punah.</w:t>
      </w:r>
    </w:p>
    <w:p w14:paraId="1F1B5940" w14:textId="08B30C5C" w:rsidR="004945C9" w:rsidRDefault="004945C9" w:rsidP="0024363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Oleh karena itu, </w:t>
      </w:r>
      <w:r w:rsidR="00E956FD">
        <w:rPr>
          <w:rFonts w:ascii="Times New Roman" w:hAnsi="Times New Roman" w:cs="Times New Roman"/>
          <w:sz w:val="24"/>
          <w:szCs w:val="24"/>
        </w:rPr>
        <w:t>tim pengabdian masyarakat</w:t>
      </w:r>
      <w:r>
        <w:rPr>
          <w:rFonts w:ascii="Times New Roman" w:hAnsi="Times New Roman" w:cs="Times New Roman"/>
          <w:sz w:val="24"/>
          <w:szCs w:val="24"/>
        </w:rPr>
        <w:t xml:space="preserve"> merasa sangat penting untuk mensosialisasikan kekayaan herbal khas Dayak Kalimantan Tengah kepada kaum muda. Hal ini akan membuka wawasan sekaligus mendorong kecintaan mereka terhadap kearifan lokal yang dimiliki oleh suku Dayak.</w:t>
      </w:r>
      <w:r w:rsidR="005F0954">
        <w:rPr>
          <w:rFonts w:ascii="Times New Roman" w:hAnsi="Times New Roman" w:cs="Times New Roman"/>
          <w:sz w:val="24"/>
          <w:szCs w:val="24"/>
        </w:rPr>
        <w:t xml:space="preserve"> </w:t>
      </w:r>
      <w:r w:rsidR="00E956FD">
        <w:rPr>
          <w:rFonts w:ascii="Times New Roman" w:hAnsi="Times New Roman" w:cs="Times New Roman"/>
          <w:sz w:val="24"/>
          <w:szCs w:val="24"/>
        </w:rPr>
        <w:t xml:space="preserve">Sasaran dari kegiatan pengabdian masyarakat ini adalah anak-anak remaja yang dibina di Lembaga Pembinaan Khusus Anak </w:t>
      </w:r>
      <w:r w:rsidR="00243634">
        <w:rPr>
          <w:rFonts w:ascii="Times New Roman" w:hAnsi="Times New Roman" w:cs="Times New Roman"/>
          <w:sz w:val="24"/>
          <w:szCs w:val="24"/>
        </w:rPr>
        <w:t xml:space="preserve">(LPKA) </w:t>
      </w:r>
      <w:r w:rsidR="00E956FD">
        <w:rPr>
          <w:rFonts w:ascii="Times New Roman" w:hAnsi="Times New Roman" w:cs="Times New Roman"/>
          <w:sz w:val="24"/>
          <w:szCs w:val="24"/>
        </w:rPr>
        <w:t xml:space="preserve">Kelas II Palangka Raya. Anak-anak yang dibina di lembaga ini merupakan anak-anak </w:t>
      </w:r>
      <w:r w:rsidR="00243634">
        <w:rPr>
          <w:rFonts w:ascii="Times New Roman" w:hAnsi="Times New Roman" w:cs="Times New Roman"/>
          <w:sz w:val="24"/>
          <w:szCs w:val="24"/>
        </w:rPr>
        <w:t xml:space="preserve">di bawah 17 tahun </w:t>
      </w:r>
      <w:r w:rsidR="00E956FD">
        <w:rPr>
          <w:rFonts w:ascii="Times New Roman" w:hAnsi="Times New Roman" w:cs="Times New Roman"/>
          <w:sz w:val="24"/>
          <w:szCs w:val="24"/>
        </w:rPr>
        <w:t>yang bersinggungan dengan masalah hukum, sehingga dalam kesehariannya mere</w:t>
      </w:r>
      <w:r w:rsidR="00243634">
        <w:rPr>
          <w:rFonts w:ascii="Times New Roman" w:hAnsi="Times New Roman" w:cs="Times New Roman"/>
          <w:sz w:val="24"/>
          <w:szCs w:val="24"/>
        </w:rPr>
        <w:t xml:space="preserve">ka diisolasi dari masyarakat luar </w:t>
      </w:r>
      <w:r w:rsidR="00243634">
        <w:rPr>
          <w:rFonts w:ascii="Times New Roman" w:hAnsi="Times New Roman" w:cs="Times New Roman"/>
          <w:sz w:val="24"/>
          <w:szCs w:val="24"/>
        </w:rPr>
        <w:lastRenderedPageBreak/>
        <w:t xml:space="preserve">sebagai bentuk hukuman sosial. Lama masa tahanan yang diterima oleh anak binaan sangat bervariasi, mulai dari 3 hingga 10 tahun masa hukum. Dengan demikian, seringkali anak-anak binaan ini menjadi bagian yang terlupakan dari masyarakat sosial. Untuk itu, tim pengabdian masyarakat merasa sangat perlu untuk secara aktif membina anak-anak ini dalam bidang pendidikan. </w:t>
      </w:r>
    </w:p>
    <w:p w14:paraId="2BA60144" w14:textId="0B302F45" w:rsidR="00E956FD" w:rsidRPr="00785C0A" w:rsidRDefault="00E956FD" w:rsidP="0024363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Karamunting dipilih sebagai salah satu tanaman herbal Kalimantan Tengah yang ingin diperkenalkan kepada anak </w:t>
      </w:r>
      <w:r w:rsidR="00243634">
        <w:rPr>
          <w:rFonts w:ascii="Times New Roman" w:hAnsi="Times New Roman" w:cs="Times New Roman"/>
          <w:sz w:val="24"/>
          <w:szCs w:val="24"/>
        </w:rPr>
        <w:t>binaan LPKA Kelas II Palangka Raya</w:t>
      </w:r>
      <w:r>
        <w:rPr>
          <w:rFonts w:ascii="Times New Roman" w:hAnsi="Times New Roman" w:cs="Times New Roman"/>
          <w:sz w:val="24"/>
          <w:szCs w:val="24"/>
        </w:rPr>
        <w:t xml:space="preserve"> karena tanaman ini sangat mudah dijumpai di sekitar area</w:t>
      </w:r>
      <w:r w:rsidR="00243634">
        <w:rPr>
          <w:rFonts w:ascii="Times New Roman" w:hAnsi="Times New Roman" w:cs="Times New Roman"/>
          <w:sz w:val="24"/>
          <w:szCs w:val="24"/>
        </w:rPr>
        <w:t xml:space="preserve"> lembaga pemasyarakatan. Karamunting dapat diolah dengan metode sederhana menjadi minuman fungsional yang bermanfaat bagi kesehatan. Kegiatan pengabdian masyarakat ini dikemas dalam bentuk pelatihan teh karamunting yang akan memantik melek herbal (</w:t>
      </w:r>
      <w:r w:rsidR="00243634">
        <w:rPr>
          <w:rFonts w:ascii="Times New Roman" w:hAnsi="Times New Roman" w:cs="Times New Roman"/>
          <w:i/>
          <w:sz w:val="24"/>
          <w:szCs w:val="24"/>
        </w:rPr>
        <w:t>herbs literacy</w:t>
      </w:r>
      <w:r w:rsidR="00243634">
        <w:rPr>
          <w:rFonts w:ascii="Times New Roman" w:hAnsi="Times New Roman" w:cs="Times New Roman"/>
          <w:sz w:val="24"/>
          <w:szCs w:val="24"/>
        </w:rPr>
        <w:t xml:space="preserve">) di kalangan anak muda, secara khusus pada anak binaan LPKA Kelas II Palangka Raya. </w:t>
      </w:r>
    </w:p>
    <w:p w14:paraId="6910988E" w14:textId="53B6BF73" w:rsidR="006F066F" w:rsidRPr="00144994" w:rsidRDefault="00E95F97" w:rsidP="00243634">
      <w:pPr>
        <w:pStyle w:val="Heading1"/>
        <w:numPr>
          <w:ilvl w:val="0"/>
          <w:numId w:val="1"/>
        </w:numPr>
        <w:spacing w:after="240" w:line="480" w:lineRule="auto"/>
        <w:ind w:left="426"/>
        <w:rPr>
          <w:rFonts w:ascii="Times New Roman" w:hAnsi="Times New Roman" w:cs="Times New Roman"/>
          <w:b/>
          <w:color w:val="auto"/>
          <w:sz w:val="24"/>
        </w:rPr>
      </w:pPr>
      <w:bookmarkStart w:id="7" w:name="_Toc182309"/>
      <w:bookmarkStart w:id="8" w:name="_Toc125498056"/>
      <w:r>
        <w:rPr>
          <w:rFonts w:ascii="Times New Roman" w:hAnsi="Times New Roman" w:cs="Times New Roman"/>
          <w:b/>
          <w:color w:val="auto"/>
          <w:sz w:val="24"/>
        </w:rPr>
        <w:t>R</w:t>
      </w:r>
      <w:r w:rsidRPr="00144994">
        <w:rPr>
          <w:rFonts w:ascii="Times New Roman" w:hAnsi="Times New Roman" w:cs="Times New Roman"/>
          <w:b/>
          <w:color w:val="auto"/>
          <w:sz w:val="24"/>
        </w:rPr>
        <w:t>UMUSAN MASALAH</w:t>
      </w:r>
      <w:bookmarkEnd w:id="7"/>
      <w:bookmarkEnd w:id="8"/>
    </w:p>
    <w:p w14:paraId="64E43284" w14:textId="3F39AE97" w:rsidR="00243634" w:rsidRDefault="00243634" w:rsidP="00243634">
      <w:pPr>
        <w:pStyle w:val="ListParagraph"/>
        <w:numPr>
          <w:ilvl w:val="3"/>
          <w:numId w:val="25"/>
        </w:numPr>
        <w:spacing w:line="480" w:lineRule="auto"/>
        <w:ind w:left="709"/>
        <w:jc w:val="both"/>
        <w:rPr>
          <w:rFonts w:ascii="Times New Roman" w:hAnsi="Times New Roman" w:cs="Times New Roman"/>
          <w:sz w:val="24"/>
          <w:szCs w:val="24"/>
        </w:rPr>
      </w:pPr>
      <w:bookmarkStart w:id="9" w:name="_Toc182310"/>
      <w:r>
        <w:rPr>
          <w:rFonts w:ascii="Times New Roman" w:hAnsi="Times New Roman" w:cs="Times New Roman"/>
          <w:sz w:val="24"/>
          <w:szCs w:val="24"/>
        </w:rPr>
        <w:t xml:space="preserve">Sejauh mana anak binaan LPKA Kelas II Palangka Raya mengenal </w:t>
      </w:r>
      <w:r w:rsidR="00E95F97">
        <w:rPr>
          <w:rFonts w:ascii="Times New Roman" w:hAnsi="Times New Roman" w:cs="Times New Roman"/>
          <w:sz w:val="24"/>
          <w:szCs w:val="24"/>
        </w:rPr>
        <w:t>dan mengetahui manfaat K</w:t>
      </w:r>
      <w:r>
        <w:rPr>
          <w:rFonts w:ascii="Times New Roman" w:hAnsi="Times New Roman" w:cs="Times New Roman"/>
          <w:sz w:val="24"/>
          <w:szCs w:val="24"/>
        </w:rPr>
        <w:t xml:space="preserve">aramunting </w:t>
      </w:r>
      <w:r w:rsidRPr="00AB2DA6">
        <w:rPr>
          <w:rFonts w:ascii="Times New Roman" w:eastAsia="Times New Roman" w:hAnsi="Times New Roman" w:cs="Times New Roman"/>
          <w:i/>
          <w:sz w:val="24"/>
          <w:szCs w:val="24"/>
          <w:lang w:eastAsia="id-ID"/>
        </w:rPr>
        <w:t>(Rhodomyrtus tomentos</w:t>
      </w:r>
      <w:r w:rsidRPr="00AB2DA6">
        <w:rPr>
          <w:rFonts w:ascii="Times New Roman" w:eastAsia="Times New Roman" w:hAnsi="Times New Roman" w:cs="Times New Roman"/>
          <w:i/>
          <w:sz w:val="24"/>
          <w:szCs w:val="24"/>
          <w:lang w:val="en-AU" w:eastAsia="id-ID"/>
        </w:rPr>
        <w:t xml:space="preserve">a </w:t>
      </w:r>
      <w:r w:rsidRPr="00AB2DA6">
        <w:rPr>
          <w:rFonts w:ascii="Times New Roman" w:eastAsia="Times New Roman" w:hAnsi="Times New Roman" w:cs="Times New Roman"/>
          <w:i/>
          <w:sz w:val="24"/>
          <w:szCs w:val="24"/>
          <w:lang w:eastAsia="id-ID"/>
        </w:rPr>
        <w:t>(Aiton) Hassk)</w:t>
      </w:r>
      <w:r>
        <w:rPr>
          <w:rFonts w:ascii="Times New Roman" w:hAnsi="Times New Roman" w:cs="Times New Roman"/>
          <w:sz w:val="24"/>
          <w:szCs w:val="24"/>
        </w:rPr>
        <w:t xml:space="preserve"> bagi kesehatan?</w:t>
      </w:r>
    </w:p>
    <w:p w14:paraId="0B81D074" w14:textId="01FA8368" w:rsidR="00243634" w:rsidRPr="00243634" w:rsidRDefault="00243634" w:rsidP="00243634">
      <w:pPr>
        <w:pStyle w:val="ListParagraph"/>
        <w:numPr>
          <w:ilvl w:val="3"/>
          <w:numId w:val="25"/>
        </w:numPr>
        <w:spacing w:line="480" w:lineRule="auto"/>
        <w:ind w:left="709"/>
        <w:jc w:val="both"/>
        <w:rPr>
          <w:rFonts w:ascii="Times New Roman" w:hAnsi="Times New Roman" w:cs="Times New Roman"/>
          <w:sz w:val="24"/>
          <w:szCs w:val="24"/>
        </w:rPr>
      </w:pPr>
      <w:r w:rsidRPr="00243634">
        <w:rPr>
          <w:rFonts w:ascii="Times New Roman" w:hAnsi="Times New Roman" w:cs="Times New Roman"/>
          <w:sz w:val="24"/>
          <w:szCs w:val="24"/>
        </w:rPr>
        <w:t xml:space="preserve">Bagaimana </w:t>
      </w:r>
      <w:r w:rsidR="00E95F97">
        <w:rPr>
          <w:rFonts w:ascii="Times New Roman" w:hAnsi="Times New Roman" w:cs="Times New Roman"/>
          <w:sz w:val="24"/>
          <w:szCs w:val="24"/>
        </w:rPr>
        <w:t>cara membuat minuman fungsional teh karamunting</w:t>
      </w:r>
      <w:r w:rsidRPr="00243634">
        <w:rPr>
          <w:rFonts w:ascii="Times New Roman" w:hAnsi="Times New Roman" w:cs="Times New Roman"/>
          <w:sz w:val="24"/>
          <w:szCs w:val="24"/>
        </w:rPr>
        <w:t>?</w:t>
      </w:r>
    </w:p>
    <w:p w14:paraId="663C1DEE" w14:textId="1040CAEE" w:rsidR="00144994" w:rsidRDefault="00E95F97" w:rsidP="00243634">
      <w:pPr>
        <w:pStyle w:val="Heading1"/>
        <w:numPr>
          <w:ilvl w:val="0"/>
          <w:numId w:val="1"/>
        </w:numPr>
        <w:spacing w:line="480" w:lineRule="auto"/>
        <w:ind w:left="426"/>
        <w:rPr>
          <w:rFonts w:ascii="Times New Roman" w:hAnsi="Times New Roman" w:cs="Times New Roman"/>
          <w:b/>
          <w:color w:val="auto"/>
          <w:sz w:val="24"/>
        </w:rPr>
      </w:pPr>
      <w:bookmarkStart w:id="10" w:name="_Toc125498057"/>
      <w:r>
        <w:rPr>
          <w:rFonts w:ascii="Times New Roman" w:hAnsi="Times New Roman" w:cs="Times New Roman"/>
          <w:b/>
          <w:color w:val="auto"/>
          <w:sz w:val="24"/>
        </w:rPr>
        <w:lastRenderedPageBreak/>
        <w:t>TUJUAN KEGIATAN</w:t>
      </w:r>
      <w:bookmarkEnd w:id="9"/>
      <w:bookmarkEnd w:id="10"/>
    </w:p>
    <w:p w14:paraId="1CFBC247" w14:textId="5F84B25A" w:rsidR="00144994" w:rsidRPr="00144994" w:rsidRDefault="00144994" w:rsidP="00E95F97">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Untuk </w:t>
      </w:r>
      <w:r w:rsidR="000317C6">
        <w:rPr>
          <w:rFonts w:ascii="Times New Roman" w:hAnsi="Times New Roman" w:cs="Times New Roman"/>
          <w:sz w:val="24"/>
        </w:rPr>
        <w:t>meningkatkan</w:t>
      </w:r>
      <w:r w:rsidR="0007708C">
        <w:rPr>
          <w:rFonts w:ascii="Times New Roman" w:hAnsi="Times New Roman" w:cs="Times New Roman"/>
          <w:sz w:val="24"/>
        </w:rPr>
        <w:t xml:space="preserve"> wawasan</w:t>
      </w:r>
      <w:r w:rsidR="00E95F97">
        <w:rPr>
          <w:rFonts w:ascii="Times New Roman" w:hAnsi="Times New Roman" w:cs="Times New Roman"/>
          <w:sz w:val="24"/>
        </w:rPr>
        <w:t xml:space="preserve"> dan keterampilan</w:t>
      </w:r>
      <w:r w:rsidR="0007708C">
        <w:rPr>
          <w:rFonts w:ascii="Times New Roman" w:hAnsi="Times New Roman" w:cs="Times New Roman"/>
          <w:sz w:val="24"/>
        </w:rPr>
        <w:t xml:space="preserve"> </w:t>
      </w:r>
      <w:r w:rsidR="00243634">
        <w:rPr>
          <w:rFonts w:ascii="Times New Roman" w:hAnsi="Times New Roman" w:cs="Times New Roman"/>
          <w:sz w:val="24"/>
        </w:rPr>
        <w:t xml:space="preserve">anak binaan </w:t>
      </w:r>
      <w:r w:rsidR="00243634">
        <w:rPr>
          <w:rFonts w:ascii="Times New Roman" w:hAnsi="Times New Roman" w:cs="Times New Roman"/>
          <w:sz w:val="24"/>
          <w:szCs w:val="24"/>
        </w:rPr>
        <w:t xml:space="preserve">LPKA Kelas II Palangka Raya terkait manfaat Karamunting, salah satu tanaman herbal khas Kalimantan Tengah </w:t>
      </w:r>
      <w:r w:rsidR="00E95F97">
        <w:rPr>
          <w:rFonts w:ascii="Times New Roman" w:hAnsi="Times New Roman" w:cs="Times New Roman"/>
          <w:sz w:val="24"/>
          <w:szCs w:val="24"/>
        </w:rPr>
        <w:t>dan cara mengolahnya menjadi minuman fungsional.</w:t>
      </w:r>
      <w:r w:rsidR="005C080A">
        <w:rPr>
          <w:rFonts w:ascii="Times New Roman" w:hAnsi="Times New Roman" w:cs="Times New Roman"/>
          <w:sz w:val="24"/>
        </w:rPr>
        <w:t xml:space="preserve"> </w:t>
      </w:r>
    </w:p>
    <w:p w14:paraId="6329E852" w14:textId="0F5237A9" w:rsidR="007B4183" w:rsidRPr="00CB2F67" w:rsidRDefault="00E95F97" w:rsidP="00243634">
      <w:pPr>
        <w:pStyle w:val="Heading1"/>
        <w:numPr>
          <w:ilvl w:val="0"/>
          <w:numId w:val="1"/>
        </w:numPr>
        <w:spacing w:after="240"/>
        <w:ind w:left="426"/>
        <w:rPr>
          <w:rFonts w:ascii="Times New Roman" w:hAnsi="Times New Roman" w:cs="Times New Roman"/>
          <w:b/>
          <w:color w:val="auto"/>
          <w:sz w:val="24"/>
        </w:rPr>
      </w:pPr>
      <w:bookmarkStart w:id="11" w:name="_Toc182319"/>
      <w:bookmarkStart w:id="12" w:name="_Toc182311"/>
      <w:bookmarkStart w:id="13" w:name="_Toc125498058"/>
      <w:r w:rsidRPr="00CB2F67">
        <w:rPr>
          <w:rFonts w:ascii="Times New Roman" w:hAnsi="Times New Roman" w:cs="Times New Roman"/>
          <w:b/>
          <w:color w:val="auto"/>
          <w:sz w:val="24"/>
        </w:rPr>
        <w:t>MANFAAT KEGIATAN</w:t>
      </w:r>
      <w:bookmarkEnd w:id="11"/>
      <w:bookmarkEnd w:id="13"/>
    </w:p>
    <w:p w14:paraId="59C28EC5" w14:textId="324541E7" w:rsidR="007B4183" w:rsidRPr="00CB2F67" w:rsidRDefault="008804E2" w:rsidP="00E95F9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Kegiatan </w:t>
      </w:r>
      <w:r w:rsidR="007B4183">
        <w:rPr>
          <w:rFonts w:ascii="Times New Roman" w:hAnsi="Times New Roman" w:cs="Times New Roman"/>
          <w:sz w:val="24"/>
          <w:szCs w:val="24"/>
        </w:rPr>
        <w:t xml:space="preserve">ini </w:t>
      </w:r>
      <w:r w:rsidR="00526F13">
        <w:rPr>
          <w:rFonts w:ascii="Times New Roman" w:hAnsi="Times New Roman" w:cs="Times New Roman"/>
          <w:sz w:val="24"/>
          <w:szCs w:val="24"/>
        </w:rPr>
        <w:t xml:space="preserve">diharapkan </w:t>
      </w:r>
      <w:r w:rsidR="00282728">
        <w:rPr>
          <w:rFonts w:ascii="Times New Roman" w:hAnsi="Times New Roman" w:cs="Times New Roman"/>
          <w:sz w:val="24"/>
          <w:szCs w:val="24"/>
        </w:rPr>
        <w:t>dapat mendorong kecintaan generasi muda</w:t>
      </w:r>
      <w:r w:rsidR="00E95F97">
        <w:rPr>
          <w:rFonts w:ascii="Times New Roman" w:hAnsi="Times New Roman" w:cs="Times New Roman"/>
          <w:sz w:val="24"/>
          <w:szCs w:val="24"/>
        </w:rPr>
        <w:t>, khususnya anak-anak termarjinalkan</w:t>
      </w:r>
      <w:r w:rsidR="00282728">
        <w:rPr>
          <w:rFonts w:ascii="Times New Roman" w:hAnsi="Times New Roman" w:cs="Times New Roman"/>
          <w:sz w:val="24"/>
          <w:szCs w:val="24"/>
        </w:rPr>
        <w:t xml:space="preserve"> terhadap </w:t>
      </w:r>
      <w:r w:rsidR="00E95F97">
        <w:rPr>
          <w:rFonts w:ascii="Times New Roman" w:hAnsi="Times New Roman" w:cs="Times New Roman"/>
          <w:sz w:val="24"/>
          <w:szCs w:val="24"/>
        </w:rPr>
        <w:t>kearifan lokal</w:t>
      </w:r>
      <w:r w:rsidR="00282728">
        <w:rPr>
          <w:rFonts w:ascii="Times New Roman" w:hAnsi="Times New Roman" w:cs="Times New Roman"/>
          <w:sz w:val="24"/>
          <w:szCs w:val="24"/>
        </w:rPr>
        <w:t xml:space="preserve"> Dayak melalui transfer pengetahuan </w:t>
      </w:r>
      <w:r w:rsidR="00E95F97">
        <w:rPr>
          <w:rFonts w:ascii="Times New Roman" w:hAnsi="Times New Roman" w:cs="Times New Roman"/>
          <w:sz w:val="24"/>
          <w:szCs w:val="24"/>
        </w:rPr>
        <w:t>tentang manfaat Karamunting sekaligus memberikan mereka keterampilan dalam mengolahnya menjadi minuman fungsional berupa teh.</w:t>
      </w:r>
      <w:r w:rsidR="00526F13">
        <w:rPr>
          <w:rFonts w:ascii="Times New Roman" w:hAnsi="Times New Roman" w:cs="Times New Roman"/>
          <w:sz w:val="24"/>
          <w:szCs w:val="24"/>
        </w:rPr>
        <w:t xml:space="preserve"> </w:t>
      </w:r>
    </w:p>
    <w:p w14:paraId="4AD27D65" w14:textId="627738C3" w:rsidR="007B4183" w:rsidRDefault="00E95F97" w:rsidP="00243634">
      <w:pPr>
        <w:pStyle w:val="Heading1"/>
        <w:numPr>
          <w:ilvl w:val="0"/>
          <w:numId w:val="1"/>
        </w:numPr>
        <w:ind w:left="426"/>
        <w:rPr>
          <w:rFonts w:ascii="Times New Roman" w:hAnsi="Times New Roman" w:cs="Times New Roman"/>
          <w:b/>
          <w:color w:val="auto"/>
          <w:sz w:val="24"/>
        </w:rPr>
      </w:pPr>
      <w:bookmarkStart w:id="14" w:name="_Toc125498059"/>
      <w:r>
        <w:rPr>
          <w:rFonts w:ascii="Times New Roman" w:hAnsi="Times New Roman" w:cs="Times New Roman"/>
          <w:b/>
          <w:color w:val="auto"/>
          <w:sz w:val="24"/>
        </w:rPr>
        <w:t>RUANG LINGKUP KEGIATAN</w:t>
      </w:r>
      <w:bookmarkEnd w:id="14"/>
    </w:p>
    <w:bookmarkEnd w:id="12"/>
    <w:p w14:paraId="11BE3937" w14:textId="2024AF4A" w:rsidR="007B4183" w:rsidRPr="007B4183" w:rsidRDefault="007B4183" w:rsidP="00E95F97">
      <w:pPr>
        <w:spacing w:before="240" w:line="480" w:lineRule="auto"/>
        <w:ind w:firstLine="426"/>
        <w:jc w:val="both"/>
        <w:rPr>
          <w:rFonts w:ascii="Times New Roman" w:hAnsi="Times New Roman" w:cs="Times New Roman"/>
          <w:sz w:val="24"/>
          <w:szCs w:val="24"/>
        </w:rPr>
      </w:pPr>
      <w:r w:rsidRPr="007B4183">
        <w:rPr>
          <w:rFonts w:ascii="Times New Roman" w:hAnsi="Times New Roman" w:cs="Times New Roman"/>
          <w:sz w:val="24"/>
          <w:szCs w:val="24"/>
        </w:rPr>
        <w:t xml:space="preserve">Kegiatan pengabdian kepada masyarakat ini berkaitan dengan topik </w:t>
      </w:r>
      <w:r w:rsidR="008C1495">
        <w:rPr>
          <w:rFonts w:ascii="Times New Roman" w:hAnsi="Times New Roman" w:cs="Times New Roman"/>
          <w:sz w:val="24"/>
          <w:szCs w:val="24"/>
        </w:rPr>
        <w:t xml:space="preserve">ilmu </w:t>
      </w:r>
      <w:r w:rsidR="00E95F97">
        <w:rPr>
          <w:rFonts w:ascii="Times New Roman" w:hAnsi="Times New Roman" w:cs="Times New Roman"/>
          <w:sz w:val="24"/>
          <w:szCs w:val="24"/>
        </w:rPr>
        <w:t xml:space="preserve">dan teknologi </w:t>
      </w:r>
      <w:r w:rsidR="008C1495">
        <w:rPr>
          <w:rFonts w:ascii="Times New Roman" w:hAnsi="Times New Roman" w:cs="Times New Roman"/>
          <w:sz w:val="24"/>
          <w:szCs w:val="24"/>
        </w:rPr>
        <w:t>pangan, dimana mengupas salah satu item sub topiknya, yaitu herbal</w:t>
      </w:r>
      <w:r w:rsidR="00E95F97">
        <w:rPr>
          <w:rFonts w:ascii="Times New Roman" w:hAnsi="Times New Roman" w:cs="Times New Roman"/>
          <w:sz w:val="24"/>
          <w:szCs w:val="24"/>
        </w:rPr>
        <w:t xml:space="preserve"> dan pangan fungsional</w:t>
      </w:r>
      <w:r w:rsidR="000317C6">
        <w:rPr>
          <w:rFonts w:ascii="Times New Roman" w:hAnsi="Times New Roman" w:cs="Times New Roman"/>
          <w:sz w:val="24"/>
          <w:szCs w:val="24"/>
        </w:rPr>
        <w:t xml:space="preserve">. </w:t>
      </w:r>
      <w:r w:rsidR="00E95F97">
        <w:rPr>
          <w:rFonts w:ascii="Times New Roman" w:hAnsi="Times New Roman" w:cs="Times New Roman"/>
          <w:sz w:val="24"/>
          <w:szCs w:val="24"/>
        </w:rPr>
        <w:t>S</w:t>
      </w:r>
      <w:r w:rsidR="00D50B6B">
        <w:rPr>
          <w:rFonts w:ascii="Times New Roman" w:hAnsi="Times New Roman" w:cs="Times New Roman"/>
          <w:sz w:val="24"/>
          <w:szCs w:val="24"/>
        </w:rPr>
        <w:t xml:space="preserve">asaran </w:t>
      </w:r>
      <w:r w:rsidR="00E95F97">
        <w:rPr>
          <w:rFonts w:ascii="Times New Roman" w:hAnsi="Times New Roman" w:cs="Times New Roman"/>
          <w:sz w:val="24"/>
          <w:szCs w:val="24"/>
        </w:rPr>
        <w:t xml:space="preserve">pengabdian masyarakat ini adalah remaja binaan LPKA Kelas II Palangka Raya. Hal ini sesuai dengan </w:t>
      </w:r>
      <w:r w:rsidR="00D50B6B">
        <w:rPr>
          <w:rFonts w:ascii="Times New Roman" w:hAnsi="Times New Roman" w:cs="Times New Roman"/>
          <w:sz w:val="24"/>
          <w:szCs w:val="24"/>
        </w:rPr>
        <w:t>target</w:t>
      </w:r>
      <w:r w:rsidR="00E95F97">
        <w:rPr>
          <w:rFonts w:ascii="Times New Roman" w:hAnsi="Times New Roman" w:cs="Times New Roman"/>
          <w:sz w:val="24"/>
          <w:szCs w:val="24"/>
        </w:rPr>
        <w:t xml:space="preserve"> utama Pusat Unggulan IPTEK Politeknik Kesehatan Palangka Raya (PUI-PK), yaitu kesehatan remaja.</w:t>
      </w:r>
    </w:p>
    <w:p w14:paraId="2EB6B01D" w14:textId="354B5E6F" w:rsidR="00614678" w:rsidRDefault="00D50B6B" w:rsidP="00243634">
      <w:pPr>
        <w:pStyle w:val="Heading1"/>
        <w:numPr>
          <w:ilvl w:val="0"/>
          <w:numId w:val="1"/>
        </w:numPr>
        <w:spacing w:before="0" w:after="240"/>
        <w:ind w:left="426"/>
        <w:rPr>
          <w:rFonts w:ascii="Times New Roman" w:hAnsi="Times New Roman" w:cs="Times New Roman"/>
          <w:b/>
          <w:color w:val="auto"/>
          <w:sz w:val="24"/>
        </w:rPr>
      </w:pPr>
      <w:bookmarkStart w:id="15" w:name="_Toc125498060"/>
      <w:r>
        <w:rPr>
          <w:rFonts w:ascii="Times New Roman" w:hAnsi="Times New Roman" w:cs="Times New Roman"/>
          <w:b/>
          <w:color w:val="auto"/>
          <w:sz w:val="24"/>
        </w:rPr>
        <w:t>MATERI HASIL PENELITIAN</w:t>
      </w:r>
      <w:bookmarkEnd w:id="15"/>
    </w:p>
    <w:p w14:paraId="6786E1D4" w14:textId="619C6B43" w:rsidR="00B54D84" w:rsidRPr="00D50B6B" w:rsidRDefault="00D50B6B" w:rsidP="00D50B6B">
      <w:pPr>
        <w:pStyle w:val="ListParagraph"/>
        <w:numPr>
          <w:ilvl w:val="7"/>
          <w:numId w:val="1"/>
        </w:numPr>
        <w:spacing w:line="480" w:lineRule="auto"/>
        <w:ind w:left="851"/>
        <w:jc w:val="both"/>
        <w:rPr>
          <w:rFonts w:ascii="Times New Roman" w:hAnsi="Times New Roman" w:cs="Times New Roman"/>
          <w:b/>
          <w:sz w:val="24"/>
          <w:szCs w:val="24"/>
        </w:rPr>
      </w:pPr>
      <w:r w:rsidRPr="00D50B6B">
        <w:rPr>
          <w:rFonts w:ascii="Times New Roman" w:hAnsi="Times New Roman" w:cs="Times New Roman"/>
          <w:b/>
          <w:sz w:val="24"/>
          <w:szCs w:val="24"/>
        </w:rPr>
        <w:t xml:space="preserve">Morfologi </w:t>
      </w:r>
      <w:r w:rsidR="00B54D84" w:rsidRPr="00D50B6B">
        <w:rPr>
          <w:rFonts w:ascii="Times New Roman" w:hAnsi="Times New Roman" w:cs="Times New Roman"/>
          <w:b/>
          <w:sz w:val="24"/>
          <w:szCs w:val="24"/>
        </w:rPr>
        <w:t>Karamunting</w:t>
      </w:r>
    </w:p>
    <w:p w14:paraId="08D40B1F" w14:textId="62EE8EC4" w:rsidR="003579C0" w:rsidRDefault="00BA7C35" w:rsidP="00D50B6B">
      <w:pPr>
        <w:pStyle w:val="ListParagraph"/>
        <w:spacing w:after="0" w:line="480" w:lineRule="auto"/>
        <w:ind w:left="851"/>
        <w:jc w:val="both"/>
        <w:rPr>
          <w:rFonts w:ascii="Times New Roman" w:eastAsia="Times New Roman" w:hAnsi="Times New Roman" w:cs="Times New Roman"/>
          <w:sz w:val="24"/>
          <w:szCs w:val="24"/>
          <w:lang w:eastAsia="id-ID"/>
        </w:rPr>
      </w:pPr>
      <w:r w:rsidRPr="00BA7C35">
        <w:rPr>
          <w:rFonts w:ascii="Times New Roman" w:eastAsia="Times New Roman" w:hAnsi="Times New Roman" w:cs="Times New Roman"/>
          <w:sz w:val="24"/>
          <w:szCs w:val="24"/>
          <w:lang w:val="en-AU" w:eastAsia="id-ID"/>
        </w:rPr>
        <w:t>K</w:t>
      </w:r>
      <w:r w:rsidRPr="00BA7C35">
        <w:rPr>
          <w:rFonts w:ascii="Times New Roman" w:eastAsia="Times New Roman" w:hAnsi="Times New Roman" w:cs="Times New Roman"/>
          <w:sz w:val="24"/>
          <w:szCs w:val="24"/>
          <w:lang w:eastAsia="id-ID"/>
        </w:rPr>
        <w:t xml:space="preserve">aramunting </w:t>
      </w:r>
      <w:r w:rsidRPr="00BA7C35">
        <w:rPr>
          <w:rFonts w:ascii="Times New Roman" w:eastAsia="Times New Roman" w:hAnsi="Times New Roman" w:cs="Times New Roman"/>
          <w:i/>
          <w:sz w:val="24"/>
          <w:szCs w:val="24"/>
          <w:lang w:eastAsia="id-ID"/>
        </w:rPr>
        <w:t>(Rhodomyrtus tomentos</w:t>
      </w:r>
      <w:r w:rsidRPr="00BA7C35">
        <w:rPr>
          <w:rFonts w:ascii="Times New Roman" w:eastAsia="Times New Roman" w:hAnsi="Times New Roman" w:cs="Times New Roman"/>
          <w:i/>
          <w:sz w:val="24"/>
          <w:szCs w:val="24"/>
          <w:lang w:val="en-AU" w:eastAsia="id-ID"/>
        </w:rPr>
        <w:t xml:space="preserve">a </w:t>
      </w:r>
      <w:r w:rsidRPr="00BA7C35">
        <w:rPr>
          <w:rFonts w:ascii="Times New Roman" w:eastAsia="Times New Roman" w:hAnsi="Times New Roman" w:cs="Times New Roman"/>
          <w:i/>
          <w:sz w:val="24"/>
          <w:szCs w:val="24"/>
          <w:lang w:eastAsia="id-ID"/>
        </w:rPr>
        <w:t>(Aiton) Hassk)</w:t>
      </w:r>
      <w:r w:rsidRPr="00BA7C35">
        <w:rPr>
          <w:rFonts w:ascii="Times New Roman" w:eastAsia="Times New Roman" w:hAnsi="Times New Roman" w:cs="Times New Roman"/>
          <w:sz w:val="24"/>
          <w:szCs w:val="24"/>
          <w:lang w:eastAsia="id-ID"/>
        </w:rPr>
        <w:t xml:space="preserve"> adalah t</w:t>
      </w:r>
      <w:r w:rsidRPr="00BA7C35">
        <w:rPr>
          <w:rFonts w:ascii="Times New Roman" w:eastAsia="Times New Roman" w:hAnsi="Times New Roman" w:cs="Times New Roman"/>
          <w:sz w:val="24"/>
          <w:szCs w:val="24"/>
          <w:lang w:val="en-AU" w:eastAsia="id-ID"/>
        </w:rPr>
        <w:t>anaman</w:t>
      </w:r>
      <w:r w:rsidRPr="00BA7C35">
        <w:rPr>
          <w:rFonts w:ascii="Times New Roman" w:eastAsia="Times New Roman" w:hAnsi="Times New Roman" w:cs="Times New Roman"/>
          <w:sz w:val="24"/>
          <w:szCs w:val="24"/>
          <w:lang w:eastAsia="id-ID"/>
        </w:rPr>
        <w:t xml:space="preserve"> liar </w:t>
      </w:r>
      <w:r w:rsidRPr="00BA7C35">
        <w:rPr>
          <w:rFonts w:ascii="Times New Roman" w:eastAsia="Times New Roman" w:hAnsi="Times New Roman" w:cs="Times New Roman"/>
          <w:sz w:val="24"/>
          <w:szCs w:val="24"/>
          <w:lang w:val="en-AU" w:eastAsia="id-ID"/>
        </w:rPr>
        <w:t>yang tumbuh pada daerah</w:t>
      </w:r>
      <w:r w:rsidRPr="00BA7C35">
        <w:rPr>
          <w:rFonts w:ascii="Times New Roman" w:eastAsia="Times New Roman" w:hAnsi="Times New Roman" w:cs="Times New Roman"/>
          <w:sz w:val="24"/>
          <w:szCs w:val="24"/>
          <w:lang w:eastAsia="id-ID"/>
        </w:rPr>
        <w:t xml:space="preserve"> yang mendapat sinar matahari cukup, seperti di lereng gunung</w:t>
      </w:r>
      <w:r w:rsidRPr="00BA7C35">
        <w:rPr>
          <w:rFonts w:ascii="Times New Roman" w:eastAsia="Times New Roman" w:hAnsi="Times New Roman" w:cs="Times New Roman"/>
          <w:sz w:val="24"/>
          <w:szCs w:val="24"/>
          <w:lang w:val="en-AU" w:eastAsia="id-ID"/>
        </w:rPr>
        <w:t xml:space="preserve"> dan</w:t>
      </w:r>
      <w:r w:rsidRPr="00BA7C35">
        <w:rPr>
          <w:rFonts w:ascii="Times New Roman" w:eastAsia="Times New Roman" w:hAnsi="Times New Roman" w:cs="Times New Roman"/>
          <w:sz w:val="24"/>
          <w:szCs w:val="24"/>
          <w:lang w:eastAsia="id-ID"/>
        </w:rPr>
        <w:t xml:space="preserve"> lapangan yang tidak terlalu gersang. </w:t>
      </w:r>
      <w:r w:rsidRPr="00BA7C35">
        <w:rPr>
          <w:rFonts w:ascii="Times New Roman" w:eastAsia="Times New Roman" w:hAnsi="Times New Roman" w:cs="Times New Roman"/>
          <w:sz w:val="24"/>
          <w:szCs w:val="24"/>
          <w:lang w:val="en-AU" w:eastAsia="id-ID"/>
        </w:rPr>
        <w:t>T</w:t>
      </w:r>
      <w:r w:rsidRPr="00BA7C35">
        <w:rPr>
          <w:rFonts w:ascii="Times New Roman" w:eastAsia="Times New Roman" w:hAnsi="Times New Roman" w:cs="Times New Roman"/>
          <w:sz w:val="24"/>
          <w:szCs w:val="24"/>
          <w:lang w:eastAsia="id-ID"/>
        </w:rPr>
        <w:t xml:space="preserve">umbuhan ini </w:t>
      </w:r>
      <w:r w:rsidRPr="00BA7C35">
        <w:rPr>
          <w:rFonts w:ascii="Times New Roman" w:eastAsia="Times New Roman" w:hAnsi="Times New Roman" w:cs="Times New Roman"/>
          <w:sz w:val="24"/>
          <w:szCs w:val="24"/>
          <w:lang w:eastAsia="id-ID"/>
        </w:rPr>
        <w:lastRenderedPageBreak/>
        <w:t>termasuk dalam kelompok perdu, daun tunggal, pangkal daun membulat, tepi daun rata, ujung daun meruncing</w:t>
      </w:r>
      <w:r w:rsidR="00D50B6B">
        <w:rPr>
          <w:rFonts w:ascii="Times New Roman" w:eastAsia="Times New Roman" w:hAnsi="Times New Roman" w:cs="Times New Roman"/>
          <w:sz w:val="24"/>
          <w:szCs w:val="24"/>
          <w:lang w:val="en-AU" w:eastAsia="id-ID"/>
        </w:rPr>
        <w:t xml:space="preserve"> (Gambar 1</w:t>
      </w:r>
      <w:r w:rsidRPr="00BA7C35">
        <w:rPr>
          <w:rFonts w:ascii="Times New Roman" w:eastAsia="Times New Roman" w:hAnsi="Times New Roman" w:cs="Times New Roman"/>
          <w:sz w:val="24"/>
          <w:szCs w:val="24"/>
          <w:lang w:val="en-AU" w:eastAsia="id-ID"/>
        </w:rPr>
        <w:t>)</w:t>
      </w:r>
      <w:r w:rsidRPr="00BA7C35">
        <w:rPr>
          <w:rFonts w:ascii="Times New Roman" w:eastAsia="Times New Roman" w:hAnsi="Times New Roman" w:cs="Times New Roman"/>
          <w:sz w:val="24"/>
          <w:szCs w:val="24"/>
          <w:lang w:eastAsia="id-ID"/>
        </w:rPr>
        <w:t xml:space="preserve">. </w:t>
      </w:r>
    </w:p>
    <w:p w14:paraId="33D9B70E" w14:textId="7E3D013E"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anchor distT="0" distB="0" distL="114300" distR="114300" simplePos="0" relativeHeight="251588608" behindDoc="0" locked="0" layoutInCell="1" allowOverlap="1" wp14:anchorId="6BC3D547" wp14:editId="57C83DC7">
            <wp:simplePos x="0" y="0"/>
            <wp:positionH relativeFrom="column">
              <wp:posOffset>1800225</wp:posOffset>
            </wp:positionH>
            <wp:positionV relativeFrom="paragraph">
              <wp:posOffset>8890</wp:posOffset>
            </wp:positionV>
            <wp:extent cx="2362200" cy="2743200"/>
            <wp:effectExtent l="0" t="0" r="0" b="0"/>
            <wp:wrapNone/>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amunt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0" cy="2743200"/>
                    </a:xfrm>
                    <a:prstGeom prst="rect">
                      <a:avLst/>
                    </a:prstGeom>
                  </pic:spPr>
                </pic:pic>
              </a:graphicData>
            </a:graphic>
          </wp:anchor>
        </w:drawing>
      </w:r>
    </w:p>
    <w:p w14:paraId="42507245"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233CA745"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68E9D29D"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6D41B4FD"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0CC93397"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1DCCEE11"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59D5BD38"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77C8EC46"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721D3EF3"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17B8E5C3" w14:textId="0565911A" w:rsidR="003579C0" w:rsidRDefault="008A6A02" w:rsidP="00BA7C35">
      <w:pPr>
        <w:pStyle w:val="ListParagraph"/>
        <w:spacing w:after="0" w:line="360" w:lineRule="auto"/>
        <w:ind w:left="1276"/>
        <w:jc w:val="both"/>
        <w:rPr>
          <w:rFonts w:ascii="Times New Roman" w:eastAsia="Times New Roman" w:hAnsi="Times New Roman" w:cs="Times New Roman"/>
          <w:sz w:val="24"/>
          <w:szCs w:val="24"/>
          <w:lang w:eastAsia="id-ID"/>
        </w:rPr>
      </w:pPr>
      <w:r>
        <w:rPr>
          <w:noProof/>
        </w:rPr>
        <w:pict w14:anchorId="14CFE946">
          <v:shape id="_x0000_s1050" type="#_x0000_t202" style="position:absolute;left:0;text-align:left;margin-left:62.25pt;margin-top:14.2pt;width:344.25pt;height:51.4pt;z-index:251660288;mso-position-horizontal-relative:text;mso-position-vertical-relative:text" stroked="f">
            <v:textbox style="mso-fit-shape-to-text:t" inset="0,0,0,0">
              <w:txbxContent>
                <w:p w14:paraId="0734D071" w14:textId="0ECDF450" w:rsidR="00E06038" w:rsidRPr="003579C0" w:rsidRDefault="00E06038" w:rsidP="003579C0">
                  <w:pPr>
                    <w:pStyle w:val="Caption"/>
                    <w:rPr>
                      <w:rFonts w:ascii="Times New Roman" w:eastAsia="Times New Roman" w:hAnsi="Times New Roman"/>
                      <w:b/>
                      <w:noProof/>
                      <w:color w:val="auto"/>
                      <w:sz w:val="24"/>
                      <w:szCs w:val="24"/>
                    </w:rPr>
                  </w:pPr>
                  <w:r w:rsidRPr="003579C0">
                    <w:rPr>
                      <w:rFonts w:ascii="Times New Roman" w:hAnsi="Times New Roman"/>
                      <w:b/>
                      <w:color w:val="auto"/>
                      <w:sz w:val="24"/>
                      <w:szCs w:val="24"/>
                    </w:rPr>
                    <w:t xml:space="preserve">Gambar </w:t>
                  </w:r>
                  <w:r w:rsidRPr="003579C0">
                    <w:rPr>
                      <w:rFonts w:ascii="Times New Roman" w:hAnsi="Times New Roman"/>
                      <w:b/>
                      <w:color w:val="auto"/>
                      <w:sz w:val="24"/>
                      <w:szCs w:val="24"/>
                    </w:rPr>
                    <w:fldChar w:fldCharType="begin"/>
                  </w:r>
                  <w:r w:rsidRPr="003579C0">
                    <w:rPr>
                      <w:rFonts w:ascii="Times New Roman" w:hAnsi="Times New Roman"/>
                      <w:b/>
                      <w:color w:val="auto"/>
                      <w:sz w:val="24"/>
                      <w:szCs w:val="24"/>
                    </w:rPr>
                    <w:instrText xml:space="preserve"> SEQ Gambar \* ARABIC </w:instrText>
                  </w:r>
                  <w:r w:rsidRPr="003579C0">
                    <w:rPr>
                      <w:rFonts w:ascii="Times New Roman" w:hAnsi="Times New Roman"/>
                      <w:b/>
                      <w:color w:val="auto"/>
                      <w:sz w:val="24"/>
                      <w:szCs w:val="24"/>
                    </w:rPr>
                    <w:fldChar w:fldCharType="separate"/>
                  </w:r>
                  <w:r>
                    <w:rPr>
                      <w:rFonts w:ascii="Times New Roman" w:hAnsi="Times New Roman"/>
                      <w:b/>
                      <w:noProof/>
                      <w:color w:val="auto"/>
                      <w:sz w:val="24"/>
                      <w:szCs w:val="24"/>
                    </w:rPr>
                    <w:t>1</w:t>
                  </w:r>
                  <w:r w:rsidRPr="003579C0">
                    <w:rPr>
                      <w:rFonts w:ascii="Times New Roman" w:hAnsi="Times New Roman"/>
                      <w:b/>
                      <w:color w:val="auto"/>
                      <w:sz w:val="24"/>
                      <w:szCs w:val="24"/>
                    </w:rPr>
                    <w:fldChar w:fldCharType="end"/>
                  </w:r>
                  <w:r w:rsidRPr="003579C0">
                    <w:rPr>
                      <w:rFonts w:ascii="Times New Roman" w:hAnsi="Times New Roman"/>
                      <w:b/>
                      <w:color w:val="auto"/>
                      <w:sz w:val="24"/>
                      <w:szCs w:val="24"/>
                    </w:rPr>
                    <w:t xml:space="preserve"> Karamunting </w:t>
                  </w:r>
                  <w:r w:rsidRPr="003579C0">
                    <w:rPr>
                      <w:rFonts w:ascii="Times New Roman" w:eastAsia="Times New Roman" w:hAnsi="Times New Roman"/>
                      <w:b/>
                      <w:color w:val="auto"/>
                      <w:sz w:val="24"/>
                      <w:szCs w:val="24"/>
                      <w:lang w:eastAsia="id-ID"/>
                    </w:rPr>
                    <w:t>(Rhodomyrtus tomentosa (Aiton) Hassk)</w:t>
                  </w:r>
                </w:p>
              </w:txbxContent>
            </v:textbox>
          </v:shape>
        </w:pict>
      </w:r>
    </w:p>
    <w:p w14:paraId="2B531BD2" w14:textId="77777777" w:rsidR="003579C0" w:rsidRDefault="003579C0" w:rsidP="00BA7C35">
      <w:pPr>
        <w:pStyle w:val="ListParagraph"/>
        <w:spacing w:after="0" w:line="360" w:lineRule="auto"/>
        <w:ind w:left="1276"/>
        <w:jc w:val="both"/>
        <w:rPr>
          <w:rFonts w:ascii="Times New Roman" w:eastAsia="Times New Roman" w:hAnsi="Times New Roman" w:cs="Times New Roman"/>
          <w:sz w:val="24"/>
          <w:szCs w:val="24"/>
          <w:lang w:eastAsia="id-ID"/>
        </w:rPr>
      </w:pPr>
    </w:p>
    <w:p w14:paraId="62ACF93A" w14:textId="0B9F8195" w:rsidR="00D50B6B" w:rsidRPr="00D50B6B" w:rsidRDefault="00D50B6B" w:rsidP="00D50B6B">
      <w:pPr>
        <w:pStyle w:val="ListParagraph"/>
        <w:spacing w:after="0" w:line="480" w:lineRule="auto"/>
        <w:ind w:left="851"/>
        <w:jc w:val="both"/>
        <w:rPr>
          <w:rFonts w:ascii="Times New Roman" w:eastAsia="Times New Roman" w:hAnsi="Times New Roman" w:cs="Times New Roman"/>
          <w:sz w:val="24"/>
          <w:szCs w:val="24"/>
          <w:lang w:eastAsia="id-ID"/>
        </w:rPr>
      </w:pPr>
      <w:r w:rsidRPr="00AB2DA6">
        <w:rPr>
          <w:rFonts w:ascii="Times New Roman" w:eastAsia="Times New Roman" w:hAnsi="Times New Roman" w:cs="Times New Roman"/>
          <w:sz w:val="24"/>
          <w:szCs w:val="24"/>
          <w:lang w:eastAsia="id-ID"/>
        </w:rPr>
        <w:t xml:space="preserve">Berdasarkan hasil identifikasi sampel tumbuhan karamunting yang dilakukan di Herbarium Bogoriense Bidang Botani Pusat Penelitian Biologi-Lembaga Ilmu Pengetahuan Indonesia (LIPI) Bogor, diperoleh klasifikasi tumbuhan sebagai berikut: </w:t>
      </w:r>
    </w:p>
    <w:p w14:paraId="1BF4DEDC" w14:textId="77777777"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Nama daerah </w:t>
      </w:r>
      <w:r w:rsidRPr="001F5A30">
        <w:rPr>
          <w:rFonts w:ascii="Times New Roman" w:eastAsia="Times New Roman" w:hAnsi="Times New Roman" w:cs="Times New Roman"/>
          <w:sz w:val="24"/>
          <w:szCs w:val="24"/>
          <w:lang w:eastAsia="id-ID"/>
        </w:rPr>
        <w:tab/>
        <w:t xml:space="preserve">: Karamunting </w:t>
      </w:r>
    </w:p>
    <w:p w14:paraId="1C165260" w14:textId="77777777"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Kingdom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Plantae </w:t>
      </w:r>
    </w:p>
    <w:p w14:paraId="1F62E60C" w14:textId="77777777"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Division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Magnolophyta </w:t>
      </w:r>
    </w:p>
    <w:p w14:paraId="3020248A" w14:textId="77777777"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Kelas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Magnoliopsida </w:t>
      </w:r>
    </w:p>
    <w:p w14:paraId="5C26953A" w14:textId="58224CA8"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Ordo</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 xml:space="preserve">: Myrtales </w:t>
      </w:r>
      <w:r w:rsidRPr="001F5A30">
        <w:rPr>
          <w:rFonts w:ascii="Times New Roman" w:eastAsia="Times New Roman" w:hAnsi="Times New Roman" w:cs="Times New Roman"/>
          <w:sz w:val="24"/>
          <w:szCs w:val="24"/>
          <w:lang w:eastAsia="id-ID"/>
        </w:rPr>
        <w:tab/>
      </w:r>
    </w:p>
    <w:p w14:paraId="4F37BCC5" w14:textId="77777777" w:rsidR="00D50B6B" w:rsidRPr="001F5A30" w:rsidRDefault="00D50B6B" w:rsidP="00D50B6B">
      <w:pPr>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Genus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w:t>
      </w:r>
      <w:r w:rsidRPr="00143FF9">
        <w:rPr>
          <w:rFonts w:ascii="Times New Roman" w:eastAsia="Times New Roman" w:hAnsi="Times New Roman" w:cs="Times New Roman"/>
          <w:sz w:val="24"/>
          <w:szCs w:val="24"/>
          <w:lang w:eastAsia="id-ID"/>
        </w:rPr>
        <w:t xml:space="preserve">Rhodomyrtus </w:t>
      </w:r>
    </w:p>
    <w:p w14:paraId="28519E38" w14:textId="77777777" w:rsidR="00D50B6B" w:rsidRPr="001F5A30" w:rsidRDefault="00D50B6B" w:rsidP="00D50B6B">
      <w:pPr>
        <w:spacing w:after="0" w:line="480" w:lineRule="auto"/>
        <w:ind w:left="557" w:firstLine="294"/>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Famili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w:t>
      </w:r>
      <w:r w:rsidRPr="00143FF9">
        <w:rPr>
          <w:rFonts w:ascii="Times New Roman" w:eastAsia="Times New Roman" w:hAnsi="Times New Roman" w:cs="Times New Roman"/>
          <w:sz w:val="24"/>
          <w:szCs w:val="24"/>
          <w:lang w:eastAsia="id-ID"/>
        </w:rPr>
        <w:t xml:space="preserve">Myrtaceae </w:t>
      </w:r>
    </w:p>
    <w:p w14:paraId="5E2F9D37" w14:textId="77777777" w:rsidR="00D50B6B" w:rsidRDefault="00D50B6B" w:rsidP="00D50B6B">
      <w:pPr>
        <w:spacing w:after="0" w:line="480" w:lineRule="auto"/>
        <w:ind w:left="557" w:firstLine="294"/>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 xml:space="preserve">Spesies </w:t>
      </w:r>
      <w:r w:rsidRPr="001F5A30">
        <w:rPr>
          <w:rFonts w:ascii="Times New Roman" w:eastAsia="Times New Roman" w:hAnsi="Times New Roman" w:cs="Times New Roman"/>
          <w:sz w:val="24"/>
          <w:szCs w:val="24"/>
          <w:lang w:eastAsia="id-ID"/>
        </w:rPr>
        <w:tab/>
      </w:r>
      <w:r w:rsidRPr="001F5A30">
        <w:rPr>
          <w:rFonts w:ascii="Times New Roman" w:eastAsia="Times New Roman" w:hAnsi="Times New Roman" w:cs="Times New Roman"/>
          <w:sz w:val="24"/>
          <w:szCs w:val="24"/>
          <w:lang w:eastAsia="id-ID"/>
        </w:rPr>
        <w:tab/>
        <w:t xml:space="preserve">: </w:t>
      </w:r>
      <w:r w:rsidRPr="00143FF9">
        <w:rPr>
          <w:rFonts w:ascii="Times New Roman" w:eastAsia="Times New Roman" w:hAnsi="Times New Roman" w:cs="Times New Roman"/>
          <w:i/>
          <w:sz w:val="24"/>
          <w:szCs w:val="24"/>
          <w:lang w:eastAsia="id-ID"/>
        </w:rPr>
        <w:t>Rhodomyrtus tomentosa (Aiton) Hassk.</w:t>
      </w:r>
    </w:p>
    <w:p w14:paraId="4FEFB0F2" w14:textId="27A531C4" w:rsidR="00D50B6B" w:rsidRDefault="00D50B6B" w:rsidP="00D50B6B">
      <w:pPr>
        <w:spacing w:after="0" w:line="480" w:lineRule="auto"/>
        <w:ind w:left="851"/>
        <w:jc w:val="both"/>
        <w:rPr>
          <w:rFonts w:ascii="Times New Roman" w:hAnsi="Times New Roman" w:cs="Times New Roman"/>
          <w:sz w:val="24"/>
          <w:szCs w:val="24"/>
        </w:rPr>
      </w:pPr>
      <w:r w:rsidRPr="00AB2DA6">
        <w:rPr>
          <w:rFonts w:ascii="Times New Roman" w:eastAsia="Times New Roman" w:hAnsi="Times New Roman" w:cs="Times New Roman"/>
          <w:sz w:val="24"/>
          <w:szCs w:val="24"/>
          <w:lang w:eastAsia="id-ID"/>
        </w:rPr>
        <w:lastRenderedPageBreak/>
        <w:t>Di padang-padang terbuka</w:t>
      </w:r>
      <w:r>
        <w:rPr>
          <w:rFonts w:ascii="Times New Roman" w:eastAsia="Times New Roman" w:hAnsi="Times New Roman" w:cs="Times New Roman"/>
          <w:sz w:val="24"/>
          <w:szCs w:val="24"/>
          <w:lang w:val="en-AU" w:eastAsia="id-ID"/>
        </w:rPr>
        <w:t>,</w:t>
      </w:r>
      <w:r w:rsidRPr="00AB2DA6">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AU" w:eastAsia="id-ID"/>
        </w:rPr>
        <w:t>ukuran pohon karamunting</w:t>
      </w:r>
      <w:r w:rsidRPr="00AB2DA6">
        <w:rPr>
          <w:rFonts w:ascii="Times New Roman" w:eastAsia="Times New Roman" w:hAnsi="Times New Roman" w:cs="Times New Roman"/>
          <w:sz w:val="24"/>
          <w:szCs w:val="24"/>
          <w:lang w:eastAsia="id-ID"/>
        </w:rPr>
        <w:t xml:space="preserve"> hampir</w:t>
      </w:r>
      <w:r>
        <w:rPr>
          <w:rFonts w:ascii="Times New Roman" w:eastAsia="Times New Roman" w:hAnsi="Times New Roman" w:cs="Times New Roman"/>
          <w:sz w:val="24"/>
          <w:szCs w:val="24"/>
          <w:lang w:val="en-AU" w:eastAsia="id-ID"/>
        </w:rPr>
        <w:t xml:space="preserve"> </w:t>
      </w:r>
      <w:r w:rsidRPr="00AB2DA6">
        <w:rPr>
          <w:rFonts w:ascii="Times New Roman" w:eastAsia="Times New Roman" w:hAnsi="Times New Roman" w:cs="Times New Roman"/>
          <w:sz w:val="24"/>
          <w:szCs w:val="24"/>
          <w:lang w:eastAsia="id-ID"/>
        </w:rPr>
        <w:t xml:space="preserve">setinggi orang dewasa </w:t>
      </w:r>
      <w:r>
        <w:rPr>
          <w:rFonts w:ascii="Times New Roman" w:eastAsia="Times New Roman" w:hAnsi="Times New Roman" w:cs="Times New Roman"/>
          <w:sz w:val="24"/>
          <w:szCs w:val="24"/>
          <w:lang w:val="en-AU" w:eastAsia="id-ID"/>
        </w:rPr>
        <w:t xml:space="preserve">dan dapat </w:t>
      </w:r>
      <w:r w:rsidRPr="00AB2DA6">
        <w:rPr>
          <w:rFonts w:ascii="Times New Roman" w:eastAsia="Times New Roman" w:hAnsi="Times New Roman" w:cs="Times New Roman"/>
          <w:sz w:val="24"/>
          <w:szCs w:val="24"/>
          <w:lang w:eastAsia="id-ID"/>
        </w:rPr>
        <w:t xml:space="preserve">mencapai </w:t>
      </w:r>
      <w:r>
        <w:rPr>
          <w:rFonts w:ascii="Times New Roman" w:eastAsia="Times New Roman" w:hAnsi="Times New Roman" w:cs="Times New Roman"/>
          <w:sz w:val="24"/>
          <w:szCs w:val="24"/>
          <w:lang w:val="en-AU" w:eastAsia="id-ID"/>
        </w:rPr>
        <w:t xml:space="preserve">tinggi maksimal </w:t>
      </w:r>
      <w:r w:rsidRPr="00AB2DA6">
        <w:rPr>
          <w:rFonts w:ascii="Times New Roman" w:eastAsia="Times New Roman" w:hAnsi="Times New Roman" w:cs="Times New Roman"/>
          <w:sz w:val="24"/>
          <w:szCs w:val="24"/>
          <w:lang w:eastAsia="id-ID"/>
        </w:rPr>
        <w:t>4 meter. Daunnya keras, panjang 5-7 cm dan luasnya 2-3,5</w:t>
      </w:r>
      <w:r>
        <w:rPr>
          <w:rFonts w:ascii="Times New Roman" w:eastAsia="Times New Roman" w:hAnsi="Times New Roman" w:cs="Times New Roman"/>
          <w:sz w:val="24"/>
          <w:szCs w:val="24"/>
          <w:lang w:val="en-AU" w:eastAsia="id-ID"/>
        </w:rPr>
        <w:t xml:space="preserve"> </w:t>
      </w:r>
      <w:r w:rsidRPr="00AB2DA6">
        <w:rPr>
          <w:rFonts w:ascii="Times New Roman" w:eastAsia="Times New Roman" w:hAnsi="Times New Roman" w:cs="Times New Roman"/>
          <w:sz w:val="24"/>
          <w:szCs w:val="24"/>
          <w:lang w:eastAsia="id-ID"/>
        </w:rPr>
        <w:t xml:space="preserve">cm, </w:t>
      </w:r>
      <w:r>
        <w:rPr>
          <w:rFonts w:ascii="Times New Roman" w:eastAsia="Times New Roman" w:hAnsi="Times New Roman" w:cs="Times New Roman"/>
          <w:sz w:val="24"/>
          <w:szCs w:val="24"/>
          <w:lang w:val="en-AU" w:eastAsia="id-ID"/>
        </w:rPr>
        <w:t xml:space="preserve">berbentuk </w:t>
      </w:r>
      <w:r w:rsidRPr="00AB2DA6">
        <w:rPr>
          <w:rFonts w:ascii="Times New Roman" w:eastAsia="Times New Roman" w:hAnsi="Times New Roman" w:cs="Times New Roman"/>
          <w:sz w:val="24"/>
          <w:szCs w:val="24"/>
          <w:lang w:eastAsia="id-ID"/>
        </w:rPr>
        <w:t xml:space="preserve">oval, ujungnya dari tumpul sampai dengan tajam, di bagian atas hijau mengkilap, dan di bagian bawah lebih abu-abu. Bunganya tersembunyi atau dalam 2 atau 3 kelompok. </w:t>
      </w:r>
      <w:r w:rsidRPr="00BA7C35">
        <w:rPr>
          <w:rFonts w:ascii="Times New Roman" w:eastAsia="Times New Roman" w:hAnsi="Times New Roman" w:cs="Times New Roman"/>
          <w:sz w:val="24"/>
          <w:szCs w:val="24"/>
          <w:lang w:eastAsia="id-ID"/>
        </w:rPr>
        <w:t>Bunga</w:t>
      </w:r>
      <w:r>
        <w:rPr>
          <w:rFonts w:ascii="Times New Roman" w:eastAsia="Times New Roman" w:hAnsi="Times New Roman" w:cs="Times New Roman"/>
          <w:sz w:val="24"/>
          <w:szCs w:val="24"/>
          <w:lang w:eastAsia="id-ID"/>
        </w:rPr>
        <w:t xml:space="preserve"> Karamunting</w:t>
      </w:r>
      <w:r w:rsidRPr="00BA7C35">
        <w:rPr>
          <w:rFonts w:ascii="Times New Roman" w:eastAsia="Times New Roman" w:hAnsi="Times New Roman" w:cs="Times New Roman"/>
          <w:sz w:val="24"/>
          <w:szCs w:val="24"/>
          <w:lang w:eastAsia="id-ID"/>
        </w:rPr>
        <w:t xml:space="preserve"> termasuk bunga majemuk berwarna ungu kemerah-merahan</w:t>
      </w:r>
      <w:r w:rsidRPr="00BA7C35">
        <w:rPr>
          <w:rFonts w:ascii="Times New Roman" w:eastAsia="Times New Roman" w:hAnsi="Times New Roman" w:cs="Times New Roman"/>
          <w:sz w:val="24"/>
          <w:szCs w:val="24"/>
          <w:lang w:val="en-AU" w:eastAsia="id-ID"/>
        </w:rPr>
        <w:t xml:space="preserve"> hingga ungu kehitaman</w:t>
      </w:r>
      <w:r>
        <w:rPr>
          <w:rFonts w:ascii="Times New Roman" w:eastAsia="Times New Roman" w:hAnsi="Times New Roman" w:cs="Times New Roman"/>
          <w:sz w:val="24"/>
          <w:szCs w:val="24"/>
          <w:lang w:eastAsia="id-ID"/>
        </w:rPr>
        <w:t xml:space="preserve">. </w:t>
      </w:r>
      <w:r w:rsidRPr="00AB2DA6">
        <w:rPr>
          <w:rFonts w:ascii="Times New Roman" w:eastAsia="Times New Roman" w:hAnsi="Times New Roman" w:cs="Times New Roman"/>
          <w:sz w:val="24"/>
          <w:szCs w:val="24"/>
          <w:lang w:eastAsia="id-ID"/>
        </w:rPr>
        <w:t xml:space="preserve">Buahnya dapat dimakan, panjang 10-15mm, berwarna ungu </w:t>
      </w:r>
      <w:r>
        <w:rPr>
          <w:rFonts w:ascii="Times New Roman" w:eastAsia="Times New Roman" w:hAnsi="Times New Roman" w:cs="Times New Roman"/>
          <w:sz w:val="24"/>
          <w:szCs w:val="24"/>
          <w:lang w:val="en-AU" w:eastAsia="id-ID"/>
        </w:rPr>
        <w:t>ke</w:t>
      </w:r>
      <w:r w:rsidRPr="00AB2DA6">
        <w:rPr>
          <w:rFonts w:ascii="Times New Roman" w:eastAsia="Times New Roman" w:hAnsi="Times New Roman" w:cs="Times New Roman"/>
          <w:sz w:val="24"/>
          <w:szCs w:val="24"/>
          <w:lang w:eastAsia="id-ID"/>
        </w:rPr>
        <w:t>hitam</w:t>
      </w:r>
      <w:r>
        <w:rPr>
          <w:rFonts w:ascii="Times New Roman" w:eastAsia="Times New Roman" w:hAnsi="Times New Roman" w:cs="Times New Roman"/>
          <w:sz w:val="24"/>
          <w:szCs w:val="24"/>
          <w:lang w:val="en-AU" w:eastAsia="id-ID"/>
        </w:rPr>
        <w:t>an</w:t>
      </w:r>
      <w:r w:rsidRPr="00AB2DA6">
        <w:rPr>
          <w:rFonts w:ascii="Times New Roman" w:eastAsia="Times New Roman" w:hAnsi="Times New Roman" w:cs="Times New Roman"/>
          <w:sz w:val="24"/>
          <w:szCs w:val="24"/>
          <w:lang w:eastAsia="id-ID"/>
        </w:rPr>
        <w:t xml:space="preserve"> (Sutomo</w:t>
      </w:r>
      <w:r w:rsidRPr="00AB2DA6">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i/>
          <w:sz w:val="24"/>
          <w:szCs w:val="24"/>
          <w:lang w:val="en-AU" w:eastAsia="id-ID"/>
        </w:rPr>
        <w:t>et al</w:t>
      </w:r>
      <w:r w:rsidRPr="00AB2DA6">
        <w:rPr>
          <w:rFonts w:ascii="Times New Roman" w:eastAsia="Times New Roman" w:hAnsi="Times New Roman" w:cs="Times New Roman"/>
          <w:sz w:val="24"/>
          <w:szCs w:val="24"/>
          <w:lang w:val="en-AU" w:eastAsia="id-ID"/>
        </w:rPr>
        <w:t>.</w:t>
      </w:r>
      <w:r w:rsidRPr="00AB2DA6">
        <w:rPr>
          <w:rFonts w:ascii="Times New Roman" w:eastAsia="Times New Roman" w:hAnsi="Times New Roman" w:cs="Times New Roman"/>
          <w:sz w:val="24"/>
          <w:szCs w:val="24"/>
          <w:lang w:eastAsia="id-ID"/>
        </w:rPr>
        <w:t>, 2010).</w:t>
      </w:r>
    </w:p>
    <w:p w14:paraId="29BB77D2" w14:textId="39E736CC" w:rsidR="00D50B6B" w:rsidRPr="0085121C" w:rsidRDefault="00D50B6B" w:rsidP="0085121C">
      <w:pPr>
        <w:pStyle w:val="ListParagraph"/>
        <w:numPr>
          <w:ilvl w:val="6"/>
          <w:numId w:val="1"/>
        </w:numPr>
        <w:ind w:left="851"/>
        <w:rPr>
          <w:rFonts w:ascii="Times New Roman" w:hAnsi="Times New Roman" w:cs="Times New Roman"/>
          <w:b/>
          <w:sz w:val="24"/>
          <w:szCs w:val="24"/>
          <w:lang w:val="en-AU"/>
        </w:rPr>
      </w:pPr>
      <w:bookmarkStart w:id="16" w:name="_Toc536435940"/>
      <w:bookmarkStart w:id="17" w:name="_Toc182313"/>
      <w:bookmarkStart w:id="18" w:name="_Toc26261177"/>
      <w:r w:rsidRPr="0085121C">
        <w:rPr>
          <w:rFonts w:ascii="Times New Roman" w:hAnsi="Times New Roman" w:cs="Times New Roman"/>
          <w:b/>
          <w:sz w:val="24"/>
          <w:szCs w:val="24"/>
          <w:lang w:val="en-AU"/>
        </w:rPr>
        <w:t>Komposisi Fisiko-Kimia dan Kandungan Gizi Karamunting</w:t>
      </w:r>
      <w:bookmarkEnd w:id="16"/>
      <w:bookmarkEnd w:id="17"/>
      <w:bookmarkEnd w:id="18"/>
    </w:p>
    <w:p w14:paraId="005AB413" w14:textId="1254E5BE" w:rsidR="00D50B6B" w:rsidRDefault="00D50B6B" w:rsidP="00D50B6B">
      <w:pPr>
        <w:spacing w:after="0" w:line="480" w:lineRule="auto"/>
        <w:ind w:left="851"/>
        <w:jc w:val="both"/>
        <w:rPr>
          <w:rFonts w:ascii="Times New Roman" w:eastAsia="Times New Roman" w:hAnsi="Times New Roman" w:cs="Times New Roman"/>
          <w:sz w:val="24"/>
          <w:szCs w:val="24"/>
          <w:lang w:eastAsia="id-ID"/>
        </w:rPr>
      </w:pPr>
      <w:r w:rsidRPr="00AB2DA6">
        <w:rPr>
          <w:rFonts w:ascii="Times New Roman" w:eastAsia="Times New Roman" w:hAnsi="Times New Roman" w:cs="Times New Roman"/>
          <w:sz w:val="24"/>
          <w:szCs w:val="24"/>
          <w:lang w:eastAsia="id-ID"/>
        </w:rPr>
        <w:t>Komposisi fisik</w:t>
      </w:r>
      <w:r>
        <w:rPr>
          <w:rFonts w:ascii="Times New Roman" w:eastAsia="Times New Roman" w:hAnsi="Times New Roman" w:cs="Times New Roman"/>
          <w:sz w:val="24"/>
          <w:szCs w:val="24"/>
          <w:lang w:val="en-AU" w:eastAsia="id-ID"/>
        </w:rPr>
        <w:t>o</w:t>
      </w:r>
      <w:r w:rsidRPr="00AB2DA6">
        <w:rPr>
          <w:rFonts w:ascii="Times New Roman" w:eastAsia="Times New Roman" w:hAnsi="Times New Roman" w:cs="Times New Roman"/>
          <w:sz w:val="24"/>
          <w:szCs w:val="24"/>
          <w:lang w:eastAsia="id-ID"/>
        </w:rPr>
        <w:t xml:space="preserve">-kimia, asam amino, dan profil mineral dari buah karamunting </w:t>
      </w:r>
      <w:r>
        <w:rPr>
          <w:rFonts w:ascii="Times New Roman" w:eastAsia="Times New Roman" w:hAnsi="Times New Roman" w:cs="Times New Roman"/>
          <w:sz w:val="24"/>
          <w:szCs w:val="24"/>
          <w:lang w:val="en-AU" w:eastAsia="id-ID"/>
        </w:rPr>
        <w:t xml:space="preserve">ditunjukan pada Tabel 1. Per sajian buah karamunting memiliki berat 150 gr. </w:t>
      </w:r>
      <w:r w:rsidRPr="00AB2DA6">
        <w:rPr>
          <w:rFonts w:ascii="Times New Roman" w:eastAsia="Times New Roman" w:hAnsi="Times New Roman" w:cs="Times New Roman"/>
          <w:sz w:val="24"/>
          <w:szCs w:val="24"/>
          <w:lang w:eastAsia="id-ID"/>
        </w:rPr>
        <w:t>Kontribusi satu sajian untuk asupan harian yang direkomendasikan (RDI) dinyatakan dalam persentase (% CS).</w:t>
      </w:r>
    </w:p>
    <w:p w14:paraId="32BADA93" w14:textId="42F7EC3F" w:rsidR="00D50B6B" w:rsidRPr="00ED58F2" w:rsidRDefault="00D50B6B" w:rsidP="00D50B6B">
      <w:pPr>
        <w:pStyle w:val="Caption"/>
        <w:keepNext/>
        <w:jc w:val="center"/>
        <w:rPr>
          <w:rFonts w:ascii="Times New Roman" w:hAnsi="Times New Roman"/>
          <w:b/>
          <w:bCs/>
          <w:color w:val="auto"/>
          <w:sz w:val="22"/>
          <w:szCs w:val="22"/>
        </w:rPr>
      </w:pPr>
      <w:bookmarkStart w:id="19" w:name="_Toc26261050"/>
      <w:r>
        <w:rPr>
          <w:rFonts w:ascii="Times New Roman" w:hAnsi="Times New Roman"/>
          <w:b/>
          <w:bCs/>
          <w:color w:val="auto"/>
          <w:sz w:val="22"/>
          <w:szCs w:val="22"/>
        </w:rPr>
        <w:t>Tab</w:t>
      </w:r>
      <w:r w:rsidRPr="00ED58F2">
        <w:rPr>
          <w:rFonts w:ascii="Times New Roman" w:hAnsi="Times New Roman"/>
          <w:b/>
          <w:bCs/>
          <w:color w:val="auto"/>
          <w:sz w:val="22"/>
          <w:szCs w:val="22"/>
        </w:rPr>
        <w:t>e</w:t>
      </w:r>
      <w:r>
        <w:rPr>
          <w:rFonts w:ascii="Times New Roman" w:hAnsi="Times New Roman"/>
          <w:b/>
          <w:bCs/>
          <w:color w:val="auto"/>
          <w:sz w:val="22"/>
          <w:szCs w:val="22"/>
        </w:rPr>
        <w:t>l</w:t>
      </w:r>
      <w:r w:rsidRPr="00ED58F2">
        <w:rPr>
          <w:rFonts w:ascii="Times New Roman" w:hAnsi="Times New Roman"/>
          <w:b/>
          <w:bCs/>
          <w:color w:val="auto"/>
          <w:sz w:val="22"/>
          <w:szCs w:val="22"/>
        </w:rPr>
        <w:t xml:space="preserve"> </w:t>
      </w:r>
      <w:r w:rsidRPr="00ED58F2">
        <w:rPr>
          <w:rFonts w:ascii="Times New Roman" w:hAnsi="Times New Roman"/>
          <w:b/>
          <w:bCs/>
          <w:color w:val="auto"/>
          <w:sz w:val="22"/>
          <w:szCs w:val="22"/>
        </w:rPr>
        <w:fldChar w:fldCharType="begin"/>
      </w:r>
      <w:r w:rsidRPr="00ED58F2">
        <w:rPr>
          <w:rFonts w:ascii="Times New Roman" w:hAnsi="Times New Roman"/>
          <w:b/>
          <w:bCs/>
          <w:color w:val="auto"/>
          <w:sz w:val="22"/>
          <w:szCs w:val="22"/>
        </w:rPr>
        <w:instrText xml:space="preserve"> SEQ Table \* ARABIC </w:instrText>
      </w:r>
      <w:r w:rsidRPr="00ED58F2">
        <w:rPr>
          <w:rFonts w:ascii="Times New Roman" w:hAnsi="Times New Roman"/>
          <w:b/>
          <w:bCs/>
          <w:color w:val="auto"/>
          <w:sz w:val="22"/>
          <w:szCs w:val="22"/>
        </w:rPr>
        <w:fldChar w:fldCharType="separate"/>
      </w:r>
      <w:r>
        <w:rPr>
          <w:rFonts w:ascii="Times New Roman" w:hAnsi="Times New Roman"/>
          <w:b/>
          <w:bCs/>
          <w:noProof/>
          <w:color w:val="auto"/>
          <w:sz w:val="22"/>
          <w:szCs w:val="22"/>
        </w:rPr>
        <w:t>1</w:t>
      </w:r>
      <w:r w:rsidRPr="00ED58F2">
        <w:rPr>
          <w:rFonts w:ascii="Times New Roman" w:hAnsi="Times New Roman"/>
          <w:b/>
          <w:bCs/>
          <w:color w:val="auto"/>
          <w:sz w:val="22"/>
          <w:szCs w:val="22"/>
        </w:rPr>
        <w:fldChar w:fldCharType="end"/>
      </w:r>
      <w:r w:rsidRPr="00ED58F2">
        <w:rPr>
          <w:rFonts w:ascii="Times New Roman" w:hAnsi="Times New Roman"/>
          <w:b/>
          <w:bCs/>
          <w:color w:val="auto"/>
          <w:sz w:val="22"/>
          <w:szCs w:val="22"/>
        </w:rPr>
        <w:t xml:space="preserve"> Komposisi Fisiko-Kimia, Asam Amino dan Profil Mineral Buah Karamunting</w:t>
      </w:r>
      <w:bookmarkEnd w:id="19"/>
    </w:p>
    <w:tbl>
      <w:tblPr>
        <w:tblStyle w:val="TableGrid"/>
        <w:tblW w:w="8686" w:type="dxa"/>
        <w:jc w:val="center"/>
        <w:tblLook w:val="04A0" w:firstRow="1" w:lastRow="0" w:firstColumn="1" w:lastColumn="0" w:noHBand="0" w:noVBand="1"/>
      </w:tblPr>
      <w:tblGrid>
        <w:gridCol w:w="3059"/>
        <w:gridCol w:w="1746"/>
        <w:gridCol w:w="1308"/>
        <w:gridCol w:w="1481"/>
        <w:gridCol w:w="1092"/>
      </w:tblGrid>
      <w:tr w:rsidR="00D50B6B" w:rsidRPr="00D50B6B" w14:paraId="41D36B9E" w14:textId="77777777" w:rsidTr="00D50B6B">
        <w:trPr>
          <w:jc w:val="center"/>
        </w:trPr>
        <w:tc>
          <w:tcPr>
            <w:tcW w:w="3059" w:type="dxa"/>
            <w:shd w:val="clear" w:color="auto" w:fill="D9D9D9" w:themeFill="background1" w:themeFillShade="D9"/>
            <w:vAlign w:val="center"/>
          </w:tcPr>
          <w:p w14:paraId="4560108C" w14:textId="77777777" w:rsidR="00D50B6B" w:rsidRPr="00D50B6B" w:rsidRDefault="00D50B6B" w:rsidP="00D94B41">
            <w:pPr>
              <w:pStyle w:val="HTMLPreformatted"/>
              <w:jc w:val="center"/>
              <w:rPr>
                <w:rFonts w:ascii="Times New Roman" w:hAnsi="Times New Roman" w:cs="Times New Roman"/>
                <w:b/>
                <w:sz w:val="22"/>
                <w:szCs w:val="24"/>
              </w:rPr>
            </w:pPr>
            <w:r w:rsidRPr="00D50B6B">
              <w:rPr>
                <w:rFonts w:ascii="Times New Roman" w:hAnsi="Times New Roman" w:cs="Times New Roman"/>
                <w:b/>
                <w:sz w:val="22"/>
                <w:szCs w:val="24"/>
              </w:rPr>
              <w:t xml:space="preserve">Konstituen </w:t>
            </w:r>
          </w:p>
        </w:tc>
        <w:tc>
          <w:tcPr>
            <w:tcW w:w="1746" w:type="dxa"/>
            <w:shd w:val="clear" w:color="auto" w:fill="D9D9D9" w:themeFill="background1" w:themeFillShade="D9"/>
            <w:vAlign w:val="center"/>
          </w:tcPr>
          <w:p w14:paraId="1167963E"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Per 100 g berat kering</w:t>
            </w:r>
          </w:p>
        </w:tc>
        <w:tc>
          <w:tcPr>
            <w:tcW w:w="1308" w:type="dxa"/>
            <w:shd w:val="clear" w:color="auto" w:fill="D9D9D9" w:themeFill="background1" w:themeFillShade="D9"/>
            <w:vAlign w:val="center"/>
          </w:tcPr>
          <w:p w14:paraId="4DFB71A9"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Per sajian</w:t>
            </w:r>
          </w:p>
        </w:tc>
        <w:tc>
          <w:tcPr>
            <w:tcW w:w="1481" w:type="dxa"/>
            <w:shd w:val="clear" w:color="auto" w:fill="D9D9D9" w:themeFill="background1" w:themeFillShade="D9"/>
            <w:vAlign w:val="center"/>
          </w:tcPr>
          <w:p w14:paraId="42442F85"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RDI</w:t>
            </w:r>
          </w:p>
        </w:tc>
        <w:tc>
          <w:tcPr>
            <w:tcW w:w="1092" w:type="dxa"/>
            <w:shd w:val="clear" w:color="auto" w:fill="D9D9D9" w:themeFill="background1" w:themeFillShade="D9"/>
            <w:vAlign w:val="center"/>
          </w:tcPr>
          <w:p w14:paraId="4CDFD3F6"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 CS</w:t>
            </w:r>
          </w:p>
        </w:tc>
      </w:tr>
      <w:tr w:rsidR="00D50B6B" w:rsidRPr="00D50B6B" w14:paraId="015410F7" w14:textId="77777777" w:rsidTr="00D50B6B">
        <w:trPr>
          <w:jc w:val="center"/>
        </w:trPr>
        <w:tc>
          <w:tcPr>
            <w:tcW w:w="3059" w:type="dxa"/>
            <w:vAlign w:val="center"/>
          </w:tcPr>
          <w:p w14:paraId="66D471C6" w14:textId="70157250" w:rsidR="00D50B6B" w:rsidRPr="00D50B6B" w:rsidRDefault="00D50B6B" w:rsidP="00D50B6B">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Keasaman Titrasi (g CAE)</w:t>
            </w:r>
          </w:p>
        </w:tc>
        <w:tc>
          <w:tcPr>
            <w:tcW w:w="1746" w:type="dxa"/>
            <w:vAlign w:val="center"/>
          </w:tcPr>
          <w:p w14:paraId="7F1DAFE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0.43 ± 0.03</w:t>
            </w:r>
          </w:p>
        </w:tc>
        <w:tc>
          <w:tcPr>
            <w:tcW w:w="1308" w:type="dxa"/>
            <w:vAlign w:val="center"/>
          </w:tcPr>
          <w:p w14:paraId="30F28EEF"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szCs w:val="24"/>
              </w:rPr>
              <w:t>0.16</w:t>
            </w:r>
          </w:p>
        </w:tc>
        <w:tc>
          <w:tcPr>
            <w:tcW w:w="1481" w:type="dxa"/>
            <w:vAlign w:val="center"/>
          </w:tcPr>
          <w:p w14:paraId="6462221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23C2C03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368F8401" w14:textId="77777777" w:rsidTr="00D50B6B">
        <w:trPr>
          <w:jc w:val="center"/>
        </w:trPr>
        <w:tc>
          <w:tcPr>
            <w:tcW w:w="3059" w:type="dxa"/>
            <w:vAlign w:val="center"/>
          </w:tcPr>
          <w:p w14:paraId="111B7C3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Bahan Kering (g)</w:t>
            </w:r>
          </w:p>
        </w:tc>
        <w:tc>
          <w:tcPr>
            <w:tcW w:w="1746" w:type="dxa"/>
            <w:vAlign w:val="center"/>
          </w:tcPr>
          <w:p w14:paraId="667840F0" w14:textId="77777777" w:rsidR="00D50B6B" w:rsidRPr="00D50B6B" w:rsidRDefault="00D50B6B" w:rsidP="00D94B41">
            <w:pPr>
              <w:jc w:val="center"/>
              <w:rPr>
                <w:rFonts w:ascii="Times New Roman" w:hAnsi="Times New Roman" w:cs="Times New Roman"/>
                <w:szCs w:val="24"/>
              </w:rPr>
            </w:pPr>
            <w:r w:rsidRPr="00D50B6B">
              <w:rPr>
                <w:rFonts w:ascii="Times New Roman" w:eastAsia="AdvGulliv-R" w:hAnsi="Times New Roman" w:cs="Times New Roman"/>
                <w:szCs w:val="24"/>
              </w:rPr>
              <w:t>100</w:t>
            </w:r>
          </w:p>
        </w:tc>
        <w:tc>
          <w:tcPr>
            <w:tcW w:w="1308" w:type="dxa"/>
            <w:vAlign w:val="center"/>
          </w:tcPr>
          <w:p w14:paraId="2E601410" w14:textId="77777777" w:rsidR="00D50B6B" w:rsidRPr="00D50B6B" w:rsidRDefault="00D50B6B" w:rsidP="00D94B41">
            <w:pPr>
              <w:jc w:val="center"/>
              <w:rPr>
                <w:rFonts w:ascii="Times New Roman" w:hAnsi="Times New Roman" w:cs="Times New Roman"/>
                <w:szCs w:val="24"/>
              </w:rPr>
            </w:pPr>
            <w:r w:rsidRPr="00D50B6B">
              <w:rPr>
                <w:rFonts w:ascii="Times New Roman" w:eastAsia="AdvGulliv-R" w:hAnsi="Times New Roman" w:cs="Times New Roman"/>
                <w:szCs w:val="24"/>
              </w:rPr>
              <w:t>36.78</w:t>
            </w:r>
          </w:p>
        </w:tc>
        <w:tc>
          <w:tcPr>
            <w:tcW w:w="1481" w:type="dxa"/>
            <w:vAlign w:val="center"/>
          </w:tcPr>
          <w:p w14:paraId="36EE75F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752F670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5D93B943" w14:textId="77777777" w:rsidTr="00D50B6B">
        <w:trPr>
          <w:jc w:val="center"/>
        </w:trPr>
        <w:tc>
          <w:tcPr>
            <w:tcW w:w="3059" w:type="dxa"/>
            <w:vAlign w:val="center"/>
          </w:tcPr>
          <w:p w14:paraId="3AC7F0E8"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Lemak (g)</w:t>
            </w:r>
          </w:p>
        </w:tc>
        <w:tc>
          <w:tcPr>
            <w:tcW w:w="1746" w:type="dxa"/>
            <w:vAlign w:val="center"/>
          </w:tcPr>
          <w:p w14:paraId="2371C64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4.19 ± 0.07</w:t>
            </w:r>
          </w:p>
        </w:tc>
        <w:tc>
          <w:tcPr>
            <w:tcW w:w="1308" w:type="dxa"/>
            <w:vAlign w:val="center"/>
          </w:tcPr>
          <w:p w14:paraId="5ECF7A83"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1.54</w:t>
            </w:r>
          </w:p>
        </w:tc>
        <w:tc>
          <w:tcPr>
            <w:tcW w:w="1481" w:type="dxa"/>
            <w:vAlign w:val="center"/>
          </w:tcPr>
          <w:p w14:paraId="589BD7B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44–97</w:t>
            </w:r>
            <w:r w:rsidRPr="00D50B6B">
              <w:rPr>
                <w:rFonts w:ascii="Times New Roman" w:eastAsia="AdvGulliv-R" w:hAnsi="Times New Roman" w:cs="Times New Roman"/>
                <w:szCs w:val="24"/>
                <w:vertAlign w:val="superscript"/>
              </w:rPr>
              <w:t>a</w:t>
            </w:r>
          </w:p>
        </w:tc>
        <w:tc>
          <w:tcPr>
            <w:tcW w:w="1092" w:type="dxa"/>
            <w:vAlign w:val="center"/>
          </w:tcPr>
          <w:p w14:paraId="6DAE94E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1.6–3.5</w:t>
            </w:r>
          </w:p>
        </w:tc>
      </w:tr>
      <w:tr w:rsidR="00D50B6B" w:rsidRPr="00D50B6B" w14:paraId="751D46B7" w14:textId="77777777" w:rsidTr="00D50B6B">
        <w:trPr>
          <w:jc w:val="center"/>
        </w:trPr>
        <w:tc>
          <w:tcPr>
            <w:tcW w:w="3059" w:type="dxa"/>
            <w:vAlign w:val="center"/>
          </w:tcPr>
          <w:p w14:paraId="07371AAE"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Protein (g)</w:t>
            </w:r>
          </w:p>
        </w:tc>
        <w:tc>
          <w:tcPr>
            <w:tcW w:w="1746" w:type="dxa"/>
            <w:vAlign w:val="center"/>
          </w:tcPr>
          <w:p w14:paraId="680748CB"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4.00 ± 0.12</w:t>
            </w:r>
          </w:p>
        </w:tc>
        <w:tc>
          <w:tcPr>
            <w:tcW w:w="1308" w:type="dxa"/>
            <w:vAlign w:val="center"/>
          </w:tcPr>
          <w:p w14:paraId="7A808DCD"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1.47</w:t>
            </w:r>
          </w:p>
        </w:tc>
        <w:tc>
          <w:tcPr>
            <w:tcW w:w="1481" w:type="dxa"/>
            <w:vAlign w:val="center"/>
          </w:tcPr>
          <w:p w14:paraId="30CCED8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56</w:t>
            </w:r>
            <w:r w:rsidRPr="00D50B6B">
              <w:rPr>
                <w:rFonts w:ascii="Times New Roman" w:eastAsia="AdvGulliv-R" w:hAnsi="Times New Roman" w:cs="Times New Roman"/>
                <w:szCs w:val="24"/>
                <w:vertAlign w:val="superscript"/>
              </w:rPr>
              <w:t>a</w:t>
            </w:r>
          </w:p>
        </w:tc>
        <w:tc>
          <w:tcPr>
            <w:tcW w:w="1092" w:type="dxa"/>
            <w:vAlign w:val="center"/>
          </w:tcPr>
          <w:p w14:paraId="40C232A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2.63</w:t>
            </w:r>
          </w:p>
        </w:tc>
      </w:tr>
      <w:tr w:rsidR="00D50B6B" w:rsidRPr="00D50B6B" w14:paraId="50F582EA" w14:textId="77777777" w:rsidTr="00D50B6B">
        <w:trPr>
          <w:jc w:val="center"/>
        </w:trPr>
        <w:tc>
          <w:tcPr>
            <w:tcW w:w="3059" w:type="dxa"/>
            <w:vAlign w:val="center"/>
          </w:tcPr>
          <w:p w14:paraId="7F2EE0D3"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Abu (g)</w:t>
            </w:r>
          </w:p>
        </w:tc>
        <w:tc>
          <w:tcPr>
            <w:tcW w:w="1746" w:type="dxa"/>
            <w:vAlign w:val="center"/>
          </w:tcPr>
          <w:p w14:paraId="4473F2B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1.98 ± 0.05</w:t>
            </w:r>
          </w:p>
        </w:tc>
        <w:tc>
          <w:tcPr>
            <w:tcW w:w="1308" w:type="dxa"/>
            <w:vAlign w:val="center"/>
          </w:tcPr>
          <w:p w14:paraId="2F333E42"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0.73</w:t>
            </w:r>
          </w:p>
        </w:tc>
        <w:tc>
          <w:tcPr>
            <w:tcW w:w="1481" w:type="dxa"/>
            <w:vAlign w:val="center"/>
          </w:tcPr>
          <w:p w14:paraId="5BE8336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7608F6E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4531BD40" w14:textId="77777777" w:rsidTr="00D50B6B">
        <w:trPr>
          <w:jc w:val="center"/>
        </w:trPr>
        <w:tc>
          <w:tcPr>
            <w:tcW w:w="3059" w:type="dxa"/>
            <w:vAlign w:val="center"/>
          </w:tcPr>
          <w:p w14:paraId="75AC3A6C" w14:textId="77777777" w:rsidR="00D50B6B" w:rsidRPr="00D50B6B" w:rsidRDefault="00D50B6B" w:rsidP="00D94B41">
            <w:pPr>
              <w:pStyle w:val="HTMLPreformatted"/>
              <w:rPr>
                <w:rFonts w:ascii="Times New Roman" w:hAnsi="Times New Roman" w:cs="Times New Roman"/>
                <w:sz w:val="22"/>
                <w:szCs w:val="24"/>
              </w:rPr>
            </w:pPr>
            <w:r w:rsidRPr="00D50B6B">
              <w:rPr>
                <w:rFonts w:ascii="Times New Roman" w:hAnsi="Times New Roman" w:cs="Times New Roman"/>
                <w:sz w:val="22"/>
                <w:szCs w:val="24"/>
              </w:rPr>
              <w:t>Jumlah serat makanan</w:t>
            </w:r>
            <w:r w:rsidRPr="00D50B6B">
              <w:rPr>
                <w:rFonts w:ascii="Times New Roman" w:eastAsia="AdvGulliv-R" w:hAnsi="Times New Roman" w:cs="Times New Roman"/>
                <w:sz w:val="22"/>
                <w:szCs w:val="24"/>
              </w:rPr>
              <w:t xml:space="preserve"> (g)</w:t>
            </w:r>
          </w:p>
        </w:tc>
        <w:tc>
          <w:tcPr>
            <w:tcW w:w="1746" w:type="dxa"/>
            <w:vAlign w:val="center"/>
          </w:tcPr>
          <w:p w14:paraId="6B4A454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66.56 ± 2.31</w:t>
            </w:r>
          </w:p>
        </w:tc>
        <w:tc>
          <w:tcPr>
            <w:tcW w:w="1308" w:type="dxa"/>
            <w:vAlign w:val="center"/>
          </w:tcPr>
          <w:p w14:paraId="1B4FD0EB"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24.48</w:t>
            </w:r>
          </w:p>
        </w:tc>
        <w:tc>
          <w:tcPr>
            <w:tcW w:w="1481" w:type="dxa"/>
            <w:vAlign w:val="center"/>
          </w:tcPr>
          <w:p w14:paraId="600E760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28–35</w:t>
            </w:r>
            <w:r w:rsidRPr="00D50B6B">
              <w:rPr>
                <w:rFonts w:ascii="Times New Roman" w:eastAsia="AdvGulliv-R" w:hAnsi="Times New Roman" w:cs="Times New Roman"/>
                <w:szCs w:val="24"/>
                <w:vertAlign w:val="superscript"/>
              </w:rPr>
              <w:t>a</w:t>
            </w:r>
          </w:p>
        </w:tc>
        <w:tc>
          <w:tcPr>
            <w:tcW w:w="1092" w:type="dxa"/>
            <w:vAlign w:val="center"/>
          </w:tcPr>
          <w:p w14:paraId="25D3B0C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70–87</w:t>
            </w:r>
          </w:p>
        </w:tc>
      </w:tr>
      <w:tr w:rsidR="00D50B6B" w:rsidRPr="00D50B6B" w14:paraId="74078BB4" w14:textId="77777777" w:rsidTr="00D50B6B">
        <w:trPr>
          <w:jc w:val="center"/>
        </w:trPr>
        <w:tc>
          <w:tcPr>
            <w:tcW w:w="3059" w:type="dxa"/>
            <w:vAlign w:val="center"/>
          </w:tcPr>
          <w:p w14:paraId="20361CDD" w14:textId="77777777" w:rsidR="00D50B6B" w:rsidRPr="00D50B6B" w:rsidRDefault="00D50B6B" w:rsidP="00D94B41">
            <w:pPr>
              <w:pStyle w:val="HTMLPreformatted"/>
              <w:rPr>
                <w:rFonts w:ascii="Times New Roman" w:hAnsi="Times New Roman" w:cs="Times New Roman"/>
                <w:sz w:val="22"/>
                <w:szCs w:val="24"/>
              </w:rPr>
            </w:pPr>
            <w:r w:rsidRPr="00D50B6B">
              <w:rPr>
                <w:rFonts w:ascii="Times New Roman" w:hAnsi="Times New Roman" w:cs="Times New Roman"/>
                <w:sz w:val="22"/>
                <w:szCs w:val="24"/>
              </w:rPr>
              <w:t>Sera</w:t>
            </w:r>
            <w:r w:rsidRPr="00D50B6B">
              <w:rPr>
                <w:rFonts w:ascii="Times New Roman" w:hAnsi="Times New Roman" w:cs="Times New Roman"/>
                <w:sz w:val="22"/>
                <w:szCs w:val="24"/>
                <w:lang w:val="en-AU"/>
              </w:rPr>
              <w:t>t</w:t>
            </w:r>
            <w:r w:rsidRPr="00D50B6B">
              <w:rPr>
                <w:rFonts w:ascii="Times New Roman" w:hAnsi="Times New Roman" w:cs="Times New Roman"/>
                <w:sz w:val="22"/>
                <w:szCs w:val="24"/>
              </w:rPr>
              <w:t xml:space="preserve"> makanan larut </w:t>
            </w:r>
            <w:r w:rsidRPr="00D50B6B">
              <w:rPr>
                <w:rFonts w:ascii="Times New Roman" w:eastAsia="AdvGulliv-R" w:hAnsi="Times New Roman" w:cs="Times New Roman"/>
                <w:sz w:val="22"/>
                <w:szCs w:val="24"/>
              </w:rPr>
              <w:t>(SDF)</w:t>
            </w:r>
          </w:p>
        </w:tc>
        <w:tc>
          <w:tcPr>
            <w:tcW w:w="1746" w:type="dxa"/>
            <w:vAlign w:val="center"/>
          </w:tcPr>
          <w:p w14:paraId="56FE113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5.06 ± 1.49</w:t>
            </w:r>
          </w:p>
        </w:tc>
        <w:tc>
          <w:tcPr>
            <w:tcW w:w="1308" w:type="dxa"/>
            <w:vAlign w:val="center"/>
          </w:tcPr>
          <w:p w14:paraId="6BE851E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1.86</w:t>
            </w:r>
          </w:p>
        </w:tc>
        <w:tc>
          <w:tcPr>
            <w:tcW w:w="1481" w:type="dxa"/>
            <w:vAlign w:val="center"/>
          </w:tcPr>
          <w:p w14:paraId="4A9A4D8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1C9DFD3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554F62B4" w14:textId="77777777" w:rsidTr="00D50B6B">
        <w:trPr>
          <w:jc w:val="center"/>
        </w:trPr>
        <w:tc>
          <w:tcPr>
            <w:tcW w:w="3059" w:type="dxa"/>
            <w:vAlign w:val="center"/>
          </w:tcPr>
          <w:p w14:paraId="60877418"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hAnsi="Times New Roman" w:cs="Times New Roman"/>
                <w:szCs w:val="24"/>
              </w:rPr>
              <w:t>Serat</w:t>
            </w:r>
            <w:r w:rsidRPr="00D50B6B">
              <w:rPr>
                <w:rFonts w:ascii="Times New Roman" w:hAnsi="Times New Roman" w:cs="Times New Roman"/>
                <w:szCs w:val="24"/>
                <w:lang w:val="en-AU"/>
              </w:rPr>
              <w:t xml:space="preserve"> </w:t>
            </w:r>
            <w:r w:rsidRPr="00D50B6B">
              <w:rPr>
                <w:rFonts w:ascii="Times New Roman" w:hAnsi="Times New Roman" w:cs="Times New Roman"/>
                <w:szCs w:val="24"/>
              </w:rPr>
              <w:t xml:space="preserve">makanan tidak larut </w:t>
            </w:r>
            <w:r w:rsidRPr="00D50B6B">
              <w:rPr>
                <w:rFonts w:ascii="Times New Roman" w:eastAsia="AdvGulliv-R" w:hAnsi="Times New Roman" w:cs="Times New Roman"/>
                <w:szCs w:val="24"/>
              </w:rPr>
              <w:t>(IDF)</w:t>
            </w:r>
          </w:p>
        </w:tc>
        <w:tc>
          <w:tcPr>
            <w:tcW w:w="1746" w:type="dxa"/>
            <w:vAlign w:val="center"/>
          </w:tcPr>
          <w:p w14:paraId="477DB8B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61.49 ± 0.85</w:t>
            </w:r>
          </w:p>
        </w:tc>
        <w:tc>
          <w:tcPr>
            <w:tcW w:w="1308" w:type="dxa"/>
            <w:vAlign w:val="center"/>
          </w:tcPr>
          <w:p w14:paraId="3D2482A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22.62</w:t>
            </w:r>
          </w:p>
        </w:tc>
        <w:tc>
          <w:tcPr>
            <w:tcW w:w="1481" w:type="dxa"/>
            <w:vAlign w:val="center"/>
          </w:tcPr>
          <w:p w14:paraId="3CB4F44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050CC0DC"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566E534A" w14:textId="77777777" w:rsidTr="00D50B6B">
        <w:trPr>
          <w:jc w:val="center"/>
        </w:trPr>
        <w:tc>
          <w:tcPr>
            <w:tcW w:w="3059" w:type="dxa"/>
            <w:vAlign w:val="center"/>
          </w:tcPr>
          <w:p w14:paraId="618A88BA"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Perbandingan SDF/IDF</w:t>
            </w:r>
          </w:p>
        </w:tc>
        <w:tc>
          <w:tcPr>
            <w:tcW w:w="1746" w:type="dxa"/>
            <w:vAlign w:val="center"/>
          </w:tcPr>
          <w:p w14:paraId="1AAC32A5" w14:textId="77777777" w:rsidR="00D50B6B" w:rsidRPr="00D50B6B" w:rsidRDefault="00D50B6B" w:rsidP="00D94B41">
            <w:pPr>
              <w:jc w:val="center"/>
              <w:rPr>
                <w:rFonts w:ascii="Times New Roman" w:eastAsia="AdvGulliv-R" w:hAnsi="Times New Roman" w:cs="Times New Roman"/>
                <w:szCs w:val="24"/>
              </w:rPr>
            </w:pPr>
          </w:p>
        </w:tc>
        <w:tc>
          <w:tcPr>
            <w:tcW w:w="1308" w:type="dxa"/>
            <w:vAlign w:val="center"/>
          </w:tcPr>
          <w:p w14:paraId="5B1FAD1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0.08</w:t>
            </w:r>
          </w:p>
        </w:tc>
        <w:tc>
          <w:tcPr>
            <w:tcW w:w="1481" w:type="dxa"/>
            <w:vAlign w:val="center"/>
          </w:tcPr>
          <w:p w14:paraId="693F702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1:2</w:t>
            </w:r>
            <w:r w:rsidRPr="00D50B6B">
              <w:rPr>
                <w:rFonts w:ascii="Times New Roman" w:eastAsia="AdvGulliv-R" w:hAnsi="Times New Roman" w:cs="Times New Roman"/>
                <w:szCs w:val="24"/>
                <w:vertAlign w:val="superscript"/>
              </w:rPr>
              <w:t>b</w:t>
            </w:r>
          </w:p>
        </w:tc>
        <w:tc>
          <w:tcPr>
            <w:tcW w:w="1092" w:type="dxa"/>
            <w:vAlign w:val="center"/>
          </w:tcPr>
          <w:p w14:paraId="41BEF94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4E6DA151" w14:textId="77777777" w:rsidTr="00D50B6B">
        <w:trPr>
          <w:jc w:val="center"/>
        </w:trPr>
        <w:tc>
          <w:tcPr>
            <w:tcW w:w="3059" w:type="dxa"/>
            <w:vAlign w:val="center"/>
          </w:tcPr>
          <w:p w14:paraId="617E1BB1"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Hemiselulosa</w:t>
            </w:r>
          </w:p>
        </w:tc>
        <w:tc>
          <w:tcPr>
            <w:tcW w:w="1746" w:type="dxa"/>
            <w:vAlign w:val="center"/>
          </w:tcPr>
          <w:p w14:paraId="3DF93F06"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14.09 ± 0.28</w:t>
            </w:r>
          </w:p>
        </w:tc>
        <w:tc>
          <w:tcPr>
            <w:tcW w:w="1308" w:type="dxa"/>
            <w:vAlign w:val="center"/>
          </w:tcPr>
          <w:p w14:paraId="1DF3AE5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5.18</w:t>
            </w:r>
          </w:p>
        </w:tc>
        <w:tc>
          <w:tcPr>
            <w:tcW w:w="1481" w:type="dxa"/>
            <w:vAlign w:val="center"/>
          </w:tcPr>
          <w:p w14:paraId="2873D4F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7EBDB24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47E2C4CF" w14:textId="77777777" w:rsidTr="00D50B6B">
        <w:trPr>
          <w:jc w:val="center"/>
        </w:trPr>
        <w:tc>
          <w:tcPr>
            <w:tcW w:w="3059" w:type="dxa"/>
            <w:vAlign w:val="center"/>
          </w:tcPr>
          <w:p w14:paraId="5ED2719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Selulosa</w:t>
            </w:r>
          </w:p>
        </w:tc>
        <w:tc>
          <w:tcPr>
            <w:tcW w:w="1746" w:type="dxa"/>
            <w:vAlign w:val="center"/>
          </w:tcPr>
          <w:p w14:paraId="4A5BE360"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28.33 ± 0.38</w:t>
            </w:r>
          </w:p>
        </w:tc>
        <w:tc>
          <w:tcPr>
            <w:tcW w:w="1308" w:type="dxa"/>
            <w:vAlign w:val="center"/>
          </w:tcPr>
          <w:p w14:paraId="422EC4F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10.42</w:t>
            </w:r>
          </w:p>
        </w:tc>
        <w:tc>
          <w:tcPr>
            <w:tcW w:w="1481" w:type="dxa"/>
            <w:vAlign w:val="center"/>
          </w:tcPr>
          <w:p w14:paraId="1746676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02F9E56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2519B8A9" w14:textId="77777777" w:rsidTr="00D50B6B">
        <w:trPr>
          <w:jc w:val="center"/>
        </w:trPr>
        <w:tc>
          <w:tcPr>
            <w:tcW w:w="3059" w:type="dxa"/>
            <w:vAlign w:val="center"/>
          </w:tcPr>
          <w:p w14:paraId="61A526F8"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Lignin</w:t>
            </w:r>
          </w:p>
        </w:tc>
        <w:tc>
          <w:tcPr>
            <w:tcW w:w="1746" w:type="dxa"/>
            <w:vAlign w:val="center"/>
          </w:tcPr>
          <w:p w14:paraId="17D4ECE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16.53 ± 0.22</w:t>
            </w:r>
          </w:p>
        </w:tc>
        <w:tc>
          <w:tcPr>
            <w:tcW w:w="1308" w:type="dxa"/>
            <w:vAlign w:val="center"/>
          </w:tcPr>
          <w:p w14:paraId="5E9160F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6.08</w:t>
            </w:r>
          </w:p>
        </w:tc>
        <w:tc>
          <w:tcPr>
            <w:tcW w:w="1481" w:type="dxa"/>
            <w:vAlign w:val="center"/>
          </w:tcPr>
          <w:p w14:paraId="0A40BD2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70A5D64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0DB6AFFC" w14:textId="77777777" w:rsidTr="00D50B6B">
        <w:trPr>
          <w:jc w:val="center"/>
        </w:trPr>
        <w:tc>
          <w:tcPr>
            <w:tcW w:w="3059" w:type="dxa"/>
            <w:vAlign w:val="center"/>
          </w:tcPr>
          <w:p w14:paraId="66CDE9A8"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Gula (g)</w:t>
            </w:r>
          </w:p>
        </w:tc>
        <w:tc>
          <w:tcPr>
            <w:tcW w:w="1746" w:type="dxa"/>
            <w:vAlign w:val="center"/>
          </w:tcPr>
          <w:p w14:paraId="0489D01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19.96</w:t>
            </w:r>
          </w:p>
        </w:tc>
        <w:tc>
          <w:tcPr>
            <w:tcW w:w="1308" w:type="dxa"/>
            <w:vAlign w:val="center"/>
          </w:tcPr>
          <w:p w14:paraId="35FFBD3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7.34</w:t>
            </w:r>
          </w:p>
        </w:tc>
        <w:tc>
          <w:tcPr>
            <w:tcW w:w="1481" w:type="dxa"/>
            <w:vAlign w:val="center"/>
          </w:tcPr>
          <w:p w14:paraId="2F0AEB2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130</w:t>
            </w:r>
            <w:r w:rsidRPr="00D50B6B">
              <w:rPr>
                <w:rFonts w:ascii="Times New Roman" w:eastAsia="AdvGulliv-R" w:hAnsi="Times New Roman" w:cs="Times New Roman"/>
                <w:szCs w:val="24"/>
                <w:vertAlign w:val="superscript"/>
              </w:rPr>
              <w:t>a</w:t>
            </w:r>
          </w:p>
        </w:tc>
        <w:tc>
          <w:tcPr>
            <w:tcW w:w="1092" w:type="dxa"/>
            <w:vAlign w:val="center"/>
          </w:tcPr>
          <w:p w14:paraId="50EC20E4"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5.65</w:t>
            </w:r>
          </w:p>
        </w:tc>
      </w:tr>
      <w:tr w:rsidR="00D50B6B" w:rsidRPr="00D50B6B" w14:paraId="528E2402" w14:textId="77777777" w:rsidTr="00D50B6B">
        <w:trPr>
          <w:jc w:val="center"/>
        </w:trPr>
        <w:tc>
          <w:tcPr>
            <w:tcW w:w="3059" w:type="dxa"/>
            <w:vAlign w:val="center"/>
          </w:tcPr>
          <w:p w14:paraId="348A1244"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Glukosa</w:t>
            </w:r>
          </w:p>
        </w:tc>
        <w:tc>
          <w:tcPr>
            <w:tcW w:w="1746" w:type="dxa"/>
            <w:vAlign w:val="center"/>
          </w:tcPr>
          <w:p w14:paraId="2FEB8BA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10.97</w:t>
            </w:r>
          </w:p>
        </w:tc>
        <w:tc>
          <w:tcPr>
            <w:tcW w:w="1308" w:type="dxa"/>
            <w:vAlign w:val="center"/>
          </w:tcPr>
          <w:p w14:paraId="7A58598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4.03</w:t>
            </w:r>
          </w:p>
        </w:tc>
        <w:tc>
          <w:tcPr>
            <w:tcW w:w="1481" w:type="dxa"/>
            <w:vAlign w:val="center"/>
          </w:tcPr>
          <w:p w14:paraId="2A70940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3BEB725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127E9B44" w14:textId="77777777" w:rsidTr="00D50B6B">
        <w:trPr>
          <w:jc w:val="center"/>
        </w:trPr>
        <w:tc>
          <w:tcPr>
            <w:tcW w:w="3059" w:type="dxa"/>
            <w:vAlign w:val="center"/>
          </w:tcPr>
          <w:p w14:paraId="3208479B"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Fruktosa</w:t>
            </w:r>
          </w:p>
        </w:tc>
        <w:tc>
          <w:tcPr>
            <w:tcW w:w="1746" w:type="dxa"/>
            <w:vAlign w:val="center"/>
          </w:tcPr>
          <w:p w14:paraId="02AFC7D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8.99</w:t>
            </w:r>
          </w:p>
        </w:tc>
        <w:tc>
          <w:tcPr>
            <w:tcW w:w="1308" w:type="dxa"/>
            <w:vAlign w:val="center"/>
          </w:tcPr>
          <w:p w14:paraId="2C928EB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3.31</w:t>
            </w:r>
          </w:p>
        </w:tc>
        <w:tc>
          <w:tcPr>
            <w:tcW w:w="1481" w:type="dxa"/>
            <w:vAlign w:val="center"/>
          </w:tcPr>
          <w:p w14:paraId="0D792BB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7C8EEF4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r>
      <w:tr w:rsidR="00D50B6B" w:rsidRPr="00D50B6B" w14:paraId="2B3ECEB4" w14:textId="77777777" w:rsidTr="00D50B6B">
        <w:trPr>
          <w:jc w:val="center"/>
        </w:trPr>
        <w:tc>
          <w:tcPr>
            <w:tcW w:w="3059" w:type="dxa"/>
            <w:vAlign w:val="center"/>
          </w:tcPr>
          <w:p w14:paraId="1E1727CB" w14:textId="77777777" w:rsidR="00D50B6B" w:rsidRPr="00D50B6B" w:rsidRDefault="00D50B6B" w:rsidP="00D94B41">
            <w:pPr>
              <w:pStyle w:val="HTMLPreformatted"/>
              <w:rPr>
                <w:rFonts w:ascii="Times New Roman" w:hAnsi="Times New Roman" w:cs="Times New Roman"/>
                <w:sz w:val="22"/>
                <w:szCs w:val="24"/>
              </w:rPr>
            </w:pPr>
            <w:r w:rsidRPr="00D50B6B">
              <w:rPr>
                <w:rFonts w:ascii="Times New Roman" w:hAnsi="Times New Roman" w:cs="Times New Roman"/>
                <w:sz w:val="22"/>
                <w:szCs w:val="24"/>
              </w:rPr>
              <w:t xml:space="preserve">Asam askorbat </w:t>
            </w:r>
            <w:r w:rsidRPr="00D50B6B">
              <w:rPr>
                <w:rFonts w:ascii="Times New Roman" w:eastAsia="AdvGulliv-R" w:hAnsi="Times New Roman" w:cs="Times New Roman"/>
                <w:sz w:val="22"/>
                <w:szCs w:val="24"/>
              </w:rPr>
              <w:t>(mg)</w:t>
            </w:r>
          </w:p>
        </w:tc>
        <w:tc>
          <w:tcPr>
            <w:tcW w:w="1746" w:type="dxa"/>
            <w:vAlign w:val="center"/>
          </w:tcPr>
          <w:p w14:paraId="795E510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15.29</w:t>
            </w:r>
          </w:p>
        </w:tc>
        <w:tc>
          <w:tcPr>
            <w:tcW w:w="1308" w:type="dxa"/>
            <w:vAlign w:val="center"/>
          </w:tcPr>
          <w:p w14:paraId="3257D29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5.62</w:t>
            </w:r>
          </w:p>
        </w:tc>
        <w:tc>
          <w:tcPr>
            <w:tcW w:w="1481" w:type="dxa"/>
            <w:vAlign w:val="center"/>
          </w:tcPr>
          <w:p w14:paraId="6E378CC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45</w:t>
            </w:r>
            <w:r w:rsidRPr="00D50B6B">
              <w:rPr>
                <w:rFonts w:ascii="Times New Roman" w:eastAsia="AdvGulliv-R" w:hAnsi="Times New Roman" w:cs="Times New Roman"/>
                <w:szCs w:val="24"/>
                <w:vertAlign w:val="superscript"/>
              </w:rPr>
              <w:t>c</w:t>
            </w:r>
          </w:p>
        </w:tc>
        <w:tc>
          <w:tcPr>
            <w:tcW w:w="1092" w:type="dxa"/>
            <w:vAlign w:val="center"/>
          </w:tcPr>
          <w:p w14:paraId="641F990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12.49</w:t>
            </w:r>
          </w:p>
        </w:tc>
      </w:tr>
      <w:tr w:rsidR="00D50B6B" w:rsidRPr="00D50B6B" w14:paraId="7D396092" w14:textId="77777777" w:rsidTr="00D50B6B">
        <w:trPr>
          <w:jc w:val="center"/>
        </w:trPr>
        <w:tc>
          <w:tcPr>
            <w:tcW w:w="3059" w:type="dxa"/>
            <w:vAlign w:val="center"/>
          </w:tcPr>
          <w:p w14:paraId="238CA077"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hAnsi="Times New Roman" w:cs="Times New Roman"/>
                <w:szCs w:val="24"/>
              </w:rPr>
              <w:lastRenderedPageBreak/>
              <w:t>a</w:t>
            </w:r>
            <w:r w:rsidRPr="00D50B6B">
              <w:rPr>
                <w:rFonts w:ascii="Times New Roman" w:eastAsia="AdvGulliv-R" w:hAnsi="Times New Roman" w:cs="Times New Roman"/>
                <w:szCs w:val="24"/>
              </w:rPr>
              <w:t>-Tocopherol (mg)</w:t>
            </w:r>
          </w:p>
        </w:tc>
        <w:tc>
          <w:tcPr>
            <w:tcW w:w="1746" w:type="dxa"/>
            <w:vAlign w:val="center"/>
          </w:tcPr>
          <w:p w14:paraId="64F4BD3C"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10.58</w:t>
            </w:r>
          </w:p>
        </w:tc>
        <w:tc>
          <w:tcPr>
            <w:tcW w:w="1308" w:type="dxa"/>
            <w:vAlign w:val="center"/>
          </w:tcPr>
          <w:p w14:paraId="1C0C95F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3.89</w:t>
            </w:r>
          </w:p>
        </w:tc>
        <w:tc>
          <w:tcPr>
            <w:tcW w:w="1481" w:type="dxa"/>
            <w:vAlign w:val="center"/>
          </w:tcPr>
          <w:p w14:paraId="29E2FA0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7.5–10</w:t>
            </w:r>
            <w:r w:rsidRPr="00D50B6B">
              <w:rPr>
                <w:rFonts w:ascii="Times New Roman" w:eastAsia="AdvGulliv-R" w:hAnsi="Times New Roman" w:cs="Times New Roman"/>
                <w:szCs w:val="24"/>
                <w:vertAlign w:val="superscript"/>
              </w:rPr>
              <w:t>c</w:t>
            </w:r>
          </w:p>
        </w:tc>
        <w:tc>
          <w:tcPr>
            <w:tcW w:w="1092" w:type="dxa"/>
            <w:vAlign w:val="center"/>
          </w:tcPr>
          <w:p w14:paraId="039EC6B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39–52</w:t>
            </w:r>
          </w:p>
        </w:tc>
      </w:tr>
      <w:tr w:rsidR="00D50B6B" w:rsidRPr="00D50B6B" w14:paraId="4C6F3D97" w14:textId="77777777" w:rsidTr="00D50B6B">
        <w:trPr>
          <w:jc w:val="center"/>
        </w:trPr>
        <w:tc>
          <w:tcPr>
            <w:tcW w:w="3059" w:type="dxa"/>
            <w:vAlign w:val="center"/>
          </w:tcPr>
          <w:p w14:paraId="6F093C3D" w14:textId="09EB39D4" w:rsidR="00D50B6B" w:rsidRPr="00D50B6B" w:rsidRDefault="00D50B6B" w:rsidP="00D50B6B">
            <w:pPr>
              <w:pStyle w:val="HTMLPreformatted"/>
              <w:rPr>
                <w:rFonts w:ascii="Times New Roman" w:hAnsi="Times New Roman" w:cs="Times New Roman"/>
                <w:sz w:val="22"/>
                <w:szCs w:val="24"/>
              </w:rPr>
            </w:pPr>
            <w:r w:rsidRPr="00D50B6B">
              <w:rPr>
                <w:rFonts w:ascii="Times New Roman" w:hAnsi="Times New Roman" w:cs="Times New Roman"/>
                <w:sz w:val="22"/>
                <w:szCs w:val="24"/>
              </w:rPr>
              <w:t>kandungan energi</w:t>
            </w:r>
            <w:r w:rsidRPr="00D50B6B">
              <w:rPr>
                <w:rFonts w:ascii="Times New Roman" w:hAnsi="Times New Roman" w:cs="Times New Roman"/>
                <w:sz w:val="22"/>
                <w:szCs w:val="24"/>
                <w:lang w:val="en-US"/>
              </w:rPr>
              <w:t xml:space="preserve"> </w:t>
            </w:r>
            <w:r w:rsidRPr="00D50B6B">
              <w:rPr>
                <w:rFonts w:ascii="Times New Roman" w:eastAsia="AdvGulliv-R" w:hAnsi="Times New Roman" w:cs="Times New Roman"/>
                <w:sz w:val="22"/>
                <w:szCs w:val="24"/>
              </w:rPr>
              <w:t>(Kcal)</w:t>
            </w:r>
            <w:r w:rsidRPr="00D50B6B">
              <w:rPr>
                <w:rFonts w:ascii="Times New Roman" w:eastAsia="AdvGulliv-R" w:hAnsi="Times New Roman" w:cs="Times New Roman"/>
                <w:sz w:val="22"/>
                <w:szCs w:val="24"/>
                <w:vertAlign w:val="superscript"/>
              </w:rPr>
              <w:t>i</w:t>
            </w:r>
          </w:p>
        </w:tc>
        <w:tc>
          <w:tcPr>
            <w:tcW w:w="1746" w:type="dxa"/>
            <w:vAlign w:val="center"/>
          </w:tcPr>
          <w:p w14:paraId="5058F42F" w14:textId="77777777" w:rsidR="00D50B6B" w:rsidRPr="00D50B6B" w:rsidRDefault="00D50B6B" w:rsidP="00D94B41">
            <w:pPr>
              <w:jc w:val="center"/>
              <w:rPr>
                <w:rFonts w:ascii="Times New Roman" w:eastAsia="AdvGulliv-R" w:hAnsi="Times New Roman" w:cs="Times New Roman"/>
                <w:szCs w:val="24"/>
              </w:rPr>
            </w:pPr>
          </w:p>
        </w:tc>
        <w:tc>
          <w:tcPr>
            <w:tcW w:w="1308" w:type="dxa"/>
            <w:vAlign w:val="center"/>
          </w:tcPr>
          <w:p w14:paraId="7F9C8B0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53.31</w:t>
            </w:r>
          </w:p>
        </w:tc>
        <w:tc>
          <w:tcPr>
            <w:tcW w:w="1481" w:type="dxa"/>
            <w:vAlign w:val="center"/>
          </w:tcPr>
          <w:p w14:paraId="338DC70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2000–2500</w:t>
            </w:r>
            <w:r w:rsidRPr="00D50B6B">
              <w:rPr>
                <w:rFonts w:ascii="Times New Roman" w:eastAsia="AdvGulliv-R" w:hAnsi="Times New Roman" w:cs="Times New Roman"/>
                <w:szCs w:val="24"/>
                <w:vertAlign w:val="superscript"/>
              </w:rPr>
              <w:t>a</w:t>
            </w:r>
          </w:p>
        </w:tc>
        <w:tc>
          <w:tcPr>
            <w:tcW w:w="1092" w:type="dxa"/>
            <w:vAlign w:val="center"/>
          </w:tcPr>
          <w:p w14:paraId="611A63B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2.1–2.7</w:t>
            </w:r>
          </w:p>
        </w:tc>
      </w:tr>
      <w:tr w:rsidR="00D50B6B" w:rsidRPr="00D50B6B" w14:paraId="1C9595D6" w14:textId="77777777" w:rsidTr="00D50B6B">
        <w:trPr>
          <w:jc w:val="center"/>
        </w:trPr>
        <w:tc>
          <w:tcPr>
            <w:tcW w:w="3059" w:type="dxa"/>
            <w:shd w:val="clear" w:color="auto" w:fill="D9D9D9" w:themeFill="background1" w:themeFillShade="D9"/>
            <w:vAlign w:val="center"/>
          </w:tcPr>
          <w:p w14:paraId="629A9DD9" w14:textId="77777777" w:rsidR="00D50B6B" w:rsidRPr="00D50B6B" w:rsidRDefault="00D50B6B" w:rsidP="00D94B41">
            <w:pPr>
              <w:autoSpaceDE w:val="0"/>
              <w:autoSpaceDN w:val="0"/>
              <w:adjustRightInd w:val="0"/>
              <w:rPr>
                <w:rFonts w:ascii="Times New Roman" w:eastAsia="AdvGulliv-R" w:hAnsi="Times New Roman" w:cs="Times New Roman"/>
                <w:b/>
                <w:szCs w:val="24"/>
              </w:rPr>
            </w:pPr>
            <w:r w:rsidRPr="00D50B6B">
              <w:rPr>
                <w:rFonts w:ascii="Times New Roman" w:eastAsia="AdvGulliv-R" w:hAnsi="Times New Roman" w:cs="Times New Roman"/>
                <w:b/>
                <w:szCs w:val="24"/>
              </w:rPr>
              <w:t>Asam Amino (mg)</w:t>
            </w:r>
          </w:p>
        </w:tc>
        <w:tc>
          <w:tcPr>
            <w:tcW w:w="1746" w:type="dxa"/>
            <w:shd w:val="clear" w:color="auto" w:fill="D9D9D9" w:themeFill="background1" w:themeFillShade="D9"/>
            <w:vAlign w:val="center"/>
          </w:tcPr>
          <w:p w14:paraId="60A67F6C" w14:textId="77777777" w:rsidR="00D50B6B" w:rsidRPr="00D50B6B" w:rsidRDefault="00D50B6B" w:rsidP="00D94B41">
            <w:pPr>
              <w:jc w:val="center"/>
              <w:rPr>
                <w:rFonts w:ascii="Times New Roman" w:eastAsia="AdvGulliv-R" w:hAnsi="Times New Roman" w:cs="Times New Roman"/>
                <w:b/>
                <w:szCs w:val="24"/>
              </w:rPr>
            </w:pPr>
            <w:r w:rsidRPr="00D50B6B">
              <w:rPr>
                <w:rFonts w:ascii="Times New Roman" w:eastAsia="AdvGulliv-R" w:hAnsi="Times New Roman" w:cs="Times New Roman"/>
                <w:b/>
                <w:szCs w:val="24"/>
              </w:rPr>
              <w:t>100 g berat kering</w:t>
            </w:r>
          </w:p>
        </w:tc>
        <w:tc>
          <w:tcPr>
            <w:tcW w:w="1308" w:type="dxa"/>
            <w:shd w:val="clear" w:color="auto" w:fill="D9D9D9" w:themeFill="background1" w:themeFillShade="D9"/>
            <w:vAlign w:val="center"/>
          </w:tcPr>
          <w:p w14:paraId="6E733A28"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Sajian</w:t>
            </w:r>
          </w:p>
        </w:tc>
        <w:tc>
          <w:tcPr>
            <w:tcW w:w="1481" w:type="dxa"/>
            <w:shd w:val="clear" w:color="auto" w:fill="D9D9D9" w:themeFill="background1" w:themeFillShade="D9"/>
            <w:vAlign w:val="center"/>
          </w:tcPr>
          <w:p w14:paraId="558B0E43"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RDI</w:t>
            </w:r>
          </w:p>
        </w:tc>
        <w:tc>
          <w:tcPr>
            <w:tcW w:w="1092" w:type="dxa"/>
            <w:shd w:val="clear" w:color="auto" w:fill="D9D9D9" w:themeFill="background1" w:themeFillShade="D9"/>
            <w:vAlign w:val="center"/>
          </w:tcPr>
          <w:p w14:paraId="52AEF263" w14:textId="77777777" w:rsidR="00D50B6B" w:rsidRPr="00D50B6B" w:rsidRDefault="00D50B6B" w:rsidP="00D94B41">
            <w:pPr>
              <w:autoSpaceDE w:val="0"/>
              <w:autoSpaceDN w:val="0"/>
              <w:adjustRightInd w:val="0"/>
              <w:jc w:val="center"/>
              <w:rPr>
                <w:rFonts w:ascii="Times New Roman" w:eastAsia="AdvGulliv-R" w:hAnsi="Times New Roman" w:cs="Times New Roman"/>
                <w:b/>
                <w:szCs w:val="24"/>
              </w:rPr>
            </w:pPr>
            <w:r w:rsidRPr="00D50B6B">
              <w:rPr>
                <w:rFonts w:ascii="Times New Roman" w:eastAsia="AdvGulliv-R" w:hAnsi="Times New Roman" w:cs="Times New Roman"/>
                <w:b/>
                <w:szCs w:val="24"/>
              </w:rPr>
              <w:t>% CS</w:t>
            </w:r>
          </w:p>
        </w:tc>
      </w:tr>
      <w:tr w:rsidR="00D50B6B" w:rsidRPr="00D50B6B" w14:paraId="2BF5796A" w14:textId="77777777" w:rsidTr="00D50B6B">
        <w:trPr>
          <w:jc w:val="center"/>
        </w:trPr>
        <w:tc>
          <w:tcPr>
            <w:tcW w:w="8686" w:type="dxa"/>
            <w:gridSpan w:val="5"/>
            <w:vAlign w:val="center"/>
          </w:tcPr>
          <w:p w14:paraId="31A1EC5D" w14:textId="77777777" w:rsidR="00D50B6B" w:rsidRPr="00D50B6B" w:rsidRDefault="00D50B6B" w:rsidP="00D94B41">
            <w:pPr>
              <w:autoSpaceDE w:val="0"/>
              <w:autoSpaceDN w:val="0"/>
              <w:adjustRightInd w:val="0"/>
              <w:rPr>
                <w:rFonts w:ascii="Times New Roman" w:eastAsia="AdvGulliv-R" w:hAnsi="Times New Roman" w:cs="Times New Roman"/>
                <w:b/>
                <w:szCs w:val="24"/>
              </w:rPr>
            </w:pPr>
            <w:r w:rsidRPr="00D50B6B">
              <w:rPr>
                <w:rFonts w:ascii="Times New Roman" w:hAnsi="Times New Roman" w:cs="Times New Roman"/>
                <w:b/>
                <w:szCs w:val="24"/>
              </w:rPr>
              <w:t>Essential</w:t>
            </w:r>
          </w:p>
        </w:tc>
      </w:tr>
      <w:tr w:rsidR="00D50B6B" w:rsidRPr="00D50B6B" w14:paraId="3FB9B821" w14:textId="77777777" w:rsidTr="00D50B6B">
        <w:trPr>
          <w:jc w:val="center"/>
        </w:trPr>
        <w:tc>
          <w:tcPr>
            <w:tcW w:w="3059" w:type="dxa"/>
            <w:vAlign w:val="center"/>
          </w:tcPr>
          <w:p w14:paraId="033F91E2" w14:textId="77777777" w:rsidR="00D50B6B" w:rsidRPr="00D50B6B" w:rsidRDefault="00D50B6B" w:rsidP="00D94B41">
            <w:pPr>
              <w:autoSpaceDE w:val="0"/>
              <w:autoSpaceDN w:val="0"/>
              <w:adjustRightInd w:val="0"/>
              <w:rPr>
                <w:rFonts w:ascii="Times New Roman" w:hAnsi="Times New Roman" w:cs="Times New Roman"/>
                <w:szCs w:val="24"/>
              </w:rPr>
            </w:pPr>
            <w:r w:rsidRPr="00D50B6B">
              <w:rPr>
                <w:rFonts w:ascii="Times New Roman" w:eastAsia="AdvGulliv-R" w:hAnsi="Times New Roman" w:cs="Times New Roman"/>
                <w:szCs w:val="24"/>
              </w:rPr>
              <w:t>Isoleucine</w:t>
            </w:r>
          </w:p>
        </w:tc>
        <w:tc>
          <w:tcPr>
            <w:tcW w:w="1746" w:type="dxa"/>
            <w:vAlign w:val="center"/>
          </w:tcPr>
          <w:p w14:paraId="38CC2B52"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105.41</w:t>
            </w:r>
          </w:p>
        </w:tc>
        <w:tc>
          <w:tcPr>
            <w:tcW w:w="1308" w:type="dxa"/>
            <w:vAlign w:val="center"/>
          </w:tcPr>
          <w:p w14:paraId="0BA6C6A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38.77</w:t>
            </w:r>
          </w:p>
        </w:tc>
        <w:tc>
          <w:tcPr>
            <w:tcW w:w="1481" w:type="dxa"/>
            <w:vAlign w:val="center"/>
          </w:tcPr>
          <w:p w14:paraId="1820BC2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1400</w:t>
            </w:r>
            <w:r w:rsidRPr="00D50B6B">
              <w:rPr>
                <w:rFonts w:ascii="Times New Roman" w:eastAsia="AdvGulliv-R" w:hAnsi="Times New Roman" w:cs="Times New Roman"/>
                <w:szCs w:val="24"/>
                <w:vertAlign w:val="superscript"/>
              </w:rPr>
              <w:t>d</w:t>
            </w:r>
          </w:p>
        </w:tc>
        <w:tc>
          <w:tcPr>
            <w:tcW w:w="1092" w:type="dxa"/>
            <w:vAlign w:val="center"/>
          </w:tcPr>
          <w:p w14:paraId="3AE008A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2.77</w:t>
            </w:r>
          </w:p>
        </w:tc>
      </w:tr>
      <w:tr w:rsidR="00D50B6B" w:rsidRPr="00D50B6B" w14:paraId="5A4836D9" w14:textId="77777777" w:rsidTr="00D50B6B">
        <w:trPr>
          <w:jc w:val="center"/>
        </w:trPr>
        <w:tc>
          <w:tcPr>
            <w:tcW w:w="3059" w:type="dxa"/>
            <w:vAlign w:val="center"/>
          </w:tcPr>
          <w:p w14:paraId="52D99750"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Leucine</w:t>
            </w:r>
          </w:p>
        </w:tc>
        <w:tc>
          <w:tcPr>
            <w:tcW w:w="1746" w:type="dxa"/>
            <w:vAlign w:val="center"/>
          </w:tcPr>
          <w:p w14:paraId="008EC34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190.76</w:t>
            </w:r>
          </w:p>
        </w:tc>
        <w:tc>
          <w:tcPr>
            <w:tcW w:w="1308" w:type="dxa"/>
            <w:vAlign w:val="center"/>
          </w:tcPr>
          <w:p w14:paraId="7FE69E9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70.16</w:t>
            </w:r>
          </w:p>
        </w:tc>
        <w:tc>
          <w:tcPr>
            <w:tcW w:w="1481" w:type="dxa"/>
            <w:vAlign w:val="center"/>
          </w:tcPr>
          <w:p w14:paraId="4D5EBCE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2730</w:t>
            </w:r>
            <w:r w:rsidRPr="00D50B6B">
              <w:rPr>
                <w:rFonts w:ascii="Times New Roman" w:eastAsia="AdvGulliv-R" w:hAnsi="Times New Roman" w:cs="Times New Roman"/>
                <w:szCs w:val="24"/>
                <w:vertAlign w:val="superscript"/>
              </w:rPr>
              <w:t>d</w:t>
            </w:r>
          </w:p>
        </w:tc>
        <w:tc>
          <w:tcPr>
            <w:tcW w:w="1092" w:type="dxa"/>
            <w:vAlign w:val="center"/>
          </w:tcPr>
          <w:p w14:paraId="4680E7C4"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2.57</w:t>
            </w:r>
          </w:p>
        </w:tc>
      </w:tr>
      <w:tr w:rsidR="00D50B6B" w:rsidRPr="00D50B6B" w14:paraId="4536E417" w14:textId="77777777" w:rsidTr="00D50B6B">
        <w:trPr>
          <w:jc w:val="center"/>
        </w:trPr>
        <w:tc>
          <w:tcPr>
            <w:tcW w:w="3059" w:type="dxa"/>
            <w:vAlign w:val="center"/>
          </w:tcPr>
          <w:p w14:paraId="1F6D0B36"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Lysine</w:t>
            </w:r>
          </w:p>
        </w:tc>
        <w:tc>
          <w:tcPr>
            <w:tcW w:w="1746" w:type="dxa"/>
            <w:vAlign w:val="center"/>
          </w:tcPr>
          <w:p w14:paraId="3553CB1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54.91</w:t>
            </w:r>
          </w:p>
        </w:tc>
        <w:tc>
          <w:tcPr>
            <w:tcW w:w="1308" w:type="dxa"/>
            <w:vAlign w:val="center"/>
          </w:tcPr>
          <w:p w14:paraId="6AA22AB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20.20</w:t>
            </w:r>
          </w:p>
        </w:tc>
        <w:tc>
          <w:tcPr>
            <w:tcW w:w="1481" w:type="dxa"/>
            <w:vAlign w:val="center"/>
          </w:tcPr>
          <w:p w14:paraId="6A4D524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2100</w:t>
            </w:r>
            <w:r w:rsidRPr="00D50B6B">
              <w:rPr>
                <w:rFonts w:ascii="Times New Roman" w:eastAsia="AdvGulliv-R" w:hAnsi="Times New Roman" w:cs="Times New Roman"/>
                <w:szCs w:val="24"/>
                <w:vertAlign w:val="superscript"/>
              </w:rPr>
              <w:t>d</w:t>
            </w:r>
          </w:p>
        </w:tc>
        <w:tc>
          <w:tcPr>
            <w:tcW w:w="1092" w:type="dxa"/>
            <w:vAlign w:val="center"/>
          </w:tcPr>
          <w:p w14:paraId="335B00B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0.96</w:t>
            </w:r>
          </w:p>
        </w:tc>
      </w:tr>
      <w:tr w:rsidR="00D50B6B" w:rsidRPr="00D50B6B" w14:paraId="68B17BC2" w14:textId="77777777" w:rsidTr="00D50B6B">
        <w:trPr>
          <w:jc w:val="center"/>
        </w:trPr>
        <w:tc>
          <w:tcPr>
            <w:tcW w:w="3059" w:type="dxa"/>
            <w:vAlign w:val="center"/>
          </w:tcPr>
          <w:p w14:paraId="65D91301"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Methionine</w:t>
            </w:r>
          </w:p>
        </w:tc>
        <w:tc>
          <w:tcPr>
            <w:tcW w:w="1746" w:type="dxa"/>
            <w:vAlign w:val="center"/>
          </w:tcPr>
          <w:p w14:paraId="53BB069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13.53</w:t>
            </w:r>
          </w:p>
        </w:tc>
        <w:tc>
          <w:tcPr>
            <w:tcW w:w="1308" w:type="dxa"/>
            <w:vAlign w:val="center"/>
          </w:tcPr>
          <w:p w14:paraId="48F8F16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4.98</w:t>
            </w:r>
          </w:p>
        </w:tc>
        <w:tc>
          <w:tcPr>
            <w:tcW w:w="1481" w:type="dxa"/>
            <w:vAlign w:val="center"/>
          </w:tcPr>
          <w:p w14:paraId="1150C8E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700</w:t>
            </w:r>
            <w:r w:rsidRPr="00D50B6B">
              <w:rPr>
                <w:rFonts w:ascii="Times New Roman" w:eastAsia="AdvGulliv-R" w:hAnsi="Times New Roman" w:cs="Times New Roman"/>
                <w:szCs w:val="24"/>
                <w:vertAlign w:val="superscript"/>
              </w:rPr>
              <w:t>d</w:t>
            </w:r>
          </w:p>
        </w:tc>
        <w:tc>
          <w:tcPr>
            <w:tcW w:w="1092" w:type="dxa"/>
            <w:vAlign w:val="center"/>
          </w:tcPr>
          <w:p w14:paraId="6337A49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0.71</w:t>
            </w:r>
          </w:p>
        </w:tc>
      </w:tr>
      <w:tr w:rsidR="00D50B6B" w:rsidRPr="00D50B6B" w14:paraId="39AD28BD" w14:textId="77777777" w:rsidTr="00D50B6B">
        <w:trPr>
          <w:jc w:val="center"/>
        </w:trPr>
        <w:tc>
          <w:tcPr>
            <w:tcW w:w="3059" w:type="dxa"/>
            <w:vAlign w:val="center"/>
          </w:tcPr>
          <w:p w14:paraId="7BE5B1F1"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Phenylalanine</w:t>
            </w:r>
          </w:p>
        </w:tc>
        <w:tc>
          <w:tcPr>
            <w:tcW w:w="1746" w:type="dxa"/>
            <w:vAlign w:val="center"/>
          </w:tcPr>
          <w:p w14:paraId="35E85D0B"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165.35</w:t>
            </w:r>
          </w:p>
        </w:tc>
        <w:tc>
          <w:tcPr>
            <w:tcW w:w="1308" w:type="dxa"/>
            <w:vAlign w:val="center"/>
          </w:tcPr>
          <w:p w14:paraId="2E463774"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60.82</w:t>
            </w:r>
          </w:p>
        </w:tc>
        <w:tc>
          <w:tcPr>
            <w:tcW w:w="1481" w:type="dxa"/>
            <w:vAlign w:val="center"/>
          </w:tcPr>
          <w:p w14:paraId="56CA296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1750</w:t>
            </w:r>
            <w:r w:rsidRPr="00D50B6B">
              <w:rPr>
                <w:rFonts w:ascii="Times New Roman" w:eastAsia="AdvGulliv-R" w:hAnsi="Times New Roman" w:cs="Times New Roman"/>
                <w:szCs w:val="24"/>
                <w:vertAlign w:val="superscript"/>
              </w:rPr>
              <w:t>d</w:t>
            </w:r>
          </w:p>
        </w:tc>
        <w:tc>
          <w:tcPr>
            <w:tcW w:w="1092" w:type="dxa"/>
            <w:vAlign w:val="center"/>
          </w:tcPr>
          <w:p w14:paraId="24A3C444"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3.48</w:t>
            </w:r>
          </w:p>
        </w:tc>
      </w:tr>
      <w:tr w:rsidR="00D50B6B" w:rsidRPr="00D50B6B" w14:paraId="6A2FA6DF" w14:textId="77777777" w:rsidTr="00D50B6B">
        <w:trPr>
          <w:jc w:val="center"/>
        </w:trPr>
        <w:tc>
          <w:tcPr>
            <w:tcW w:w="3059" w:type="dxa"/>
            <w:vAlign w:val="center"/>
          </w:tcPr>
          <w:p w14:paraId="4300B1CD"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Threonine</w:t>
            </w:r>
          </w:p>
        </w:tc>
        <w:tc>
          <w:tcPr>
            <w:tcW w:w="1746" w:type="dxa"/>
            <w:vAlign w:val="center"/>
          </w:tcPr>
          <w:p w14:paraId="0CB1E8D5"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108.32</w:t>
            </w:r>
          </w:p>
        </w:tc>
        <w:tc>
          <w:tcPr>
            <w:tcW w:w="1308" w:type="dxa"/>
            <w:vAlign w:val="center"/>
          </w:tcPr>
          <w:p w14:paraId="203DE15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39.84</w:t>
            </w:r>
          </w:p>
        </w:tc>
        <w:tc>
          <w:tcPr>
            <w:tcW w:w="1481" w:type="dxa"/>
            <w:vAlign w:val="center"/>
          </w:tcPr>
          <w:p w14:paraId="00F97AC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1050</w:t>
            </w:r>
            <w:r w:rsidRPr="00D50B6B">
              <w:rPr>
                <w:rFonts w:ascii="Times New Roman" w:eastAsia="AdvGulliv-R" w:hAnsi="Times New Roman" w:cs="Times New Roman"/>
                <w:szCs w:val="24"/>
                <w:vertAlign w:val="superscript"/>
              </w:rPr>
              <w:t>d</w:t>
            </w:r>
          </w:p>
        </w:tc>
        <w:tc>
          <w:tcPr>
            <w:tcW w:w="1092" w:type="dxa"/>
            <w:vAlign w:val="center"/>
          </w:tcPr>
          <w:p w14:paraId="7DE8E1E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3.79</w:t>
            </w:r>
          </w:p>
        </w:tc>
      </w:tr>
      <w:tr w:rsidR="00D50B6B" w:rsidRPr="00D50B6B" w14:paraId="300E3A06" w14:textId="77777777" w:rsidTr="00D50B6B">
        <w:trPr>
          <w:jc w:val="center"/>
        </w:trPr>
        <w:tc>
          <w:tcPr>
            <w:tcW w:w="3059" w:type="dxa"/>
            <w:vAlign w:val="center"/>
          </w:tcPr>
          <w:p w14:paraId="4121AEB9"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Tryptophan</w:t>
            </w:r>
          </w:p>
        </w:tc>
        <w:tc>
          <w:tcPr>
            <w:tcW w:w="1746" w:type="dxa"/>
            <w:vAlign w:val="center"/>
          </w:tcPr>
          <w:p w14:paraId="4438D6C2"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43.19</w:t>
            </w:r>
          </w:p>
        </w:tc>
        <w:tc>
          <w:tcPr>
            <w:tcW w:w="1308" w:type="dxa"/>
            <w:vAlign w:val="center"/>
          </w:tcPr>
          <w:p w14:paraId="5393AB5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15.89</w:t>
            </w:r>
          </w:p>
        </w:tc>
        <w:tc>
          <w:tcPr>
            <w:tcW w:w="1481" w:type="dxa"/>
            <w:vAlign w:val="center"/>
          </w:tcPr>
          <w:p w14:paraId="6321F54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280</w:t>
            </w:r>
            <w:r w:rsidRPr="00D50B6B">
              <w:rPr>
                <w:rFonts w:ascii="Times New Roman" w:eastAsia="AdvGulliv-R" w:hAnsi="Times New Roman" w:cs="Times New Roman"/>
                <w:szCs w:val="24"/>
                <w:vertAlign w:val="superscript"/>
              </w:rPr>
              <w:t>d</w:t>
            </w:r>
          </w:p>
        </w:tc>
        <w:tc>
          <w:tcPr>
            <w:tcW w:w="1092" w:type="dxa"/>
            <w:vAlign w:val="center"/>
          </w:tcPr>
          <w:p w14:paraId="28CBDDF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5.67</w:t>
            </w:r>
          </w:p>
        </w:tc>
      </w:tr>
      <w:tr w:rsidR="00D50B6B" w:rsidRPr="00D50B6B" w14:paraId="25DF2EC7" w14:textId="77777777" w:rsidTr="00D50B6B">
        <w:trPr>
          <w:jc w:val="center"/>
        </w:trPr>
        <w:tc>
          <w:tcPr>
            <w:tcW w:w="3059" w:type="dxa"/>
            <w:vAlign w:val="center"/>
          </w:tcPr>
          <w:p w14:paraId="2CD4B8FF"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Valine</w:t>
            </w:r>
          </w:p>
        </w:tc>
        <w:tc>
          <w:tcPr>
            <w:tcW w:w="1746" w:type="dxa"/>
            <w:vAlign w:val="center"/>
          </w:tcPr>
          <w:p w14:paraId="77C9C6A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156.90</w:t>
            </w:r>
          </w:p>
        </w:tc>
        <w:tc>
          <w:tcPr>
            <w:tcW w:w="1308" w:type="dxa"/>
            <w:vAlign w:val="center"/>
          </w:tcPr>
          <w:p w14:paraId="12D7FC5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57.71</w:t>
            </w:r>
          </w:p>
        </w:tc>
        <w:tc>
          <w:tcPr>
            <w:tcW w:w="1481" w:type="dxa"/>
            <w:vAlign w:val="center"/>
          </w:tcPr>
          <w:p w14:paraId="02F79A0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1820</w:t>
            </w:r>
            <w:r w:rsidRPr="00D50B6B">
              <w:rPr>
                <w:rFonts w:ascii="Times New Roman" w:eastAsia="AdvGulliv-R" w:hAnsi="Times New Roman" w:cs="Times New Roman"/>
                <w:szCs w:val="24"/>
                <w:vertAlign w:val="superscript"/>
              </w:rPr>
              <w:t>d</w:t>
            </w:r>
          </w:p>
        </w:tc>
        <w:tc>
          <w:tcPr>
            <w:tcW w:w="1092" w:type="dxa"/>
            <w:vAlign w:val="center"/>
          </w:tcPr>
          <w:p w14:paraId="6FDDAA6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3.17</w:t>
            </w:r>
          </w:p>
        </w:tc>
      </w:tr>
      <w:tr w:rsidR="00D50B6B" w:rsidRPr="00D50B6B" w14:paraId="1F54A62B" w14:textId="77777777" w:rsidTr="00D50B6B">
        <w:trPr>
          <w:jc w:val="center"/>
        </w:trPr>
        <w:tc>
          <w:tcPr>
            <w:tcW w:w="8686" w:type="dxa"/>
            <w:gridSpan w:val="5"/>
            <w:vAlign w:val="center"/>
          </w:tcPr>
          <w:p w14:paraId="7E124E59" w14:textId="77777777" w:rsidR="00D50B6B" w:rsidRPr="00D50B6B" w:rsidRDefault="00D50B6B" w:rsidP="00D94B41">
            <w:pPr>
              <w:rPr>
                <w:rFonts w:ascii="Times New Roman" w:eastAsia="AdvGulliv-R" w:hAnsi="Times New Roman" w:cs="Times New Roman"/>
                <w:b/>
                <w:szCs w:val="24"/>
              </w:rPr>
            </w:pPr>
            <w:r w:rsidRPr="00D50B6B">
              <w:rPr>
                <w:rFonts w:ascii="Times New Roman" w:hAnsi="Times New Roman" w:cs="Times New Roman"/>
                <w:b/>
                <w:szCs w:val="24"/>
              </w:rPr>
              <w:t>Non-essential</w:t>
            </w:r>
          </w:p>
        </w:tc>
      </w:tr>
      <w:tr w:rsidR="00D50B6B" w:rsidRPr="00D50B6B" w14:paraId="095CEA50" w14:textId="77777777" w:rsidTr="00D50B6B">
        <w:trPr>
          <w:jc w:val="center"/>
        </w:trPr>
        <w:tc>
          <w:tcPr>
            <w:tcW w:w="3059" w:type="dxa"/>
            <w:vAlign w:val="center"/>
          </w:tcPr>
          <w:p w14:paraId="0D778096"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Alanine</w:t>
            </w:r>
          </w:p>
        </w:tc>
        <w:tc>
          <w:tcPr>
            <w:tcW w:w="1746" w:type="dxa"/>
            <w:vAlign w:val="center"/>
          </w:tcPr>
          <w:p w14:paraId="3C8CC07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122.78</w:t>
            </w:r>
          </w:p>
        </w:tc>
        <w:tc>
          <w:tcPr>
            <w:tcW w:w="1308" w:type="dxa"/>
            <w:vAlign w:val="center"/>
          </w:tcPr>
          <w:p w14:paraId="7EC0D4D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45.16</w:t>
            </w:r>
          </w:p>
        </w:tc>
        <w:tc>
          <w:tcPr>
            <w:tcW w:w="1481" w:type="dxa"/>
            <w:vAlign w:val="center"/>
          </w:tcPr>
          <w:p w14:paraId="46B1679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1EDFC388"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2143EE13" w14:textId="77777777" w:rsidTr="00D50B6B">
        <w:trPr>
          <w:jc w:val="center"/>
        </w:trPr>
        <w:tc>
          <w:tcPr>
            <w:tcW w:w="3059" w:type="dxa"/>
            <w:vAlign w:val="center"/>
          </w:tcPr>
          <w:p w14:paraId="4C95B17D"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Arginine</w:t>
            </w:r>
          </w:p>
        </w:tc>
        <w:tc>
          <w:tcPr>
            <w:tcW w:w="1746" w:type="dxa"/>
            <w:vAlign w:val="center"/>
          </w:tcPr>
          <w:p w14:paraId="25C6EB9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231.00</w:t>
            </w:r>
          </w:p>
        </w:tc>
        <w:tc>
          <w:tcPr>
            <w:tcW w:w="1308" w:type="dxa"/>
            <w:vAlign w:val="center"/>
          </w:tcPr>
          <w:p w14:paraId="5B49D2C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84.96</w:t>
            </w:r>
          </w:p>
        </w:tc>
        <w:tc>
          <w:tcPr>
            <w:tcW w:w="1481" w:type="dxa"/>
            <w:vAlign w:val="center"/>
          </w:tcPr>
          <w:p w14:paraId="3A27257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0AD4D033"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5E0B4CDA" w14:textId="77777777" w:rsidTr="00D50B6B">
        <w:trPr>
          <w:jc w:val="center"/>
        </w:trPr>
        <w:tc>
          <w:tcPr>
            <w:tcW w:w="3059" w:type="dxa"/>
            <w:vAlign w:val="center"/>
          </w:tcPr>
          <w:p w14:paraId="4611158F"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Aspartic acid</w:t>
            </w:r>
          </w:p>
        </w:tc>
        <w:tc>
          <w:tcPr>
            <w:tcW w:w="1746" w:type="dxa"/>
            <w:vAlign w:val="center"/>
          </w:tcPr>
          <w:p w14:paraId="1874F3C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321.37</w:t>
            </w:r>
          </w:p>
        </w:tc>
        <w:tc>
          <w:tcPr>
            <w:tcW w:w="1308" w:type="dxa"/>
            <w:vAlign w:val="center"/>
          </w:tcPr>
          <w:p w14:paraId="59B9EC0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118.20</w:t>
            </w:r>
          </w:p>
        </w:tc>
        <w:tc>
          <w:tcPr>
            <w:tcW w:w="1481" w:type="dxa"/>
            <w:vAlign w:val="center"/>
          </w:tcPr>
          <w:p w14:paraId="4CA1436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61A3A55A"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7DFA9F96" w14:textId="77777777" w:rsidTr="00D50B6B">
        <w:trPr>
          <w:jc w:val="center"/>
        </w:trPr>
        <w:tc>
          <w:tcPr>
            <w:tcW w:w="3059" w:type="dxa"/>
            <w:vAlign w:val="center"/>
          </w:tcPr>
          <w:p w14:paraId="72903B4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Cysteine</w:t>
            </w:r>
          </w:p>
        </w:tc>
        <w:tc>
          <w:tcPr>
            <w:tcW w:w="1746" w:type="dxa"/>
            <w:vAlign w:val="center"/>
          </w:tcPr>
          <w:p w14:paraId="223E3AA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6.64</w:t>
            </w:r>
          </w:p>
        </w:tc>
        <w:tc>
          <w:tcPr>
            <w:tcW w:w="1308" w:type="dxa"/>
            <w:vAlign w:val="center"/>
          </w:tcPr>
          <w:p w14:paraId="485DE7AC"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2.44</w:t>
            </w:r>
          </w:p>
        </w:tc>
        <w:tc>
          <w:tcPr>
            <w:tcW w:w="1481" w:type="dxa"/>
            <w:vAlign w:val="center"/>
          </w:tcPr>
          <w:p w14:paraId="558D8FB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280</w:t>
            </w:r>
            <w:r w:rsidRPr="00D50B6B">
              <w:rPr>
                <w:rFonts w:ascii="Times New Roman" w:eastAsia="AdvGulliv-R" w:hAnsi="Times New Roman" w:cs="Times New Roman"/>
                <w:szCs w:val="24"/>
                <w:vertAlign w:val="superscript"/>
              </w:rPr>
              <w:t>d</w:t>
            </w:r>
          </w:p>
        </w:tc>
        <w:tc>
          <w:tcPr>
            <w:tcW w:w="1092" w:type="dxa"/>
            <w:vAlign w:val="center"/>
          </w:tcPr>
          <w:p w14:paraId="32D0593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0.87</w:t>
            </w:r>
          </w:p>
        </w:tc>
      </w:tr>
      <w:tr w:rsidR="00D50B6B" w:rsidRPr="00D50B6B" w14:paraId="4A8518EF" w14:textId="77777777" w:rsidTr="00D50B6B">
        <w:trPr>
          <w:jc w:val="center"/>
        </w:trPr>
        <w:tc>
          <w:tcPr>
            <w:tcW w:w="3059" w:type="dxa"/>
            <w:vAlign w:val="center"/>
          </w:tcPr>
          <w:p w14:paraId="12C94830"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Glutamic acid</w:t>
            </w:r>
          </w:p>
        </w:tc>
        <w:tc>
          <w:tcPr>
            <w:tcW w:w="1746" w:type="dxa"/>
            <w:vAlign w:val="center"/>
          </w:tcPr>
          <w:p w14:paraId="4EE3154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376.59</w:t>
            </w:r>
          </w:p>
        </w:tc>
        <w:tc>
          <w:tcPr>
            <w:tcW w:w="1308" w:type="dxa"/>
            <w:vAlign w:val="center"/>
          </w:tcPr>
          <w:p w14:paraId="78B5303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138.51</w:t>
            </w:r>
          </w:p>
        </w:tc>
        <w:tc>
          <w:tcPr>
            <w:tcW w:w="1481" w:type="dxa"/>
            <w:vAlign w:val="center"/>
          </w:tcPr>
          <w:p w14:paraId="5A06C65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50F462F4"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2614F2D5" w14:textId="77777777" w:rsidTr="00D50B6B">
        <w:trPr>
          <w:jc w:val="center"/>
        </w:trPr>
        <w:tc>
          <w:tcPr>
            <w:tcW w:w="3059" w:type="dxa"/>
            <w:vAlign w:val="center"/>
          </w:tcPr>
          <w:p w14:paraId="6F1A710C"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Glycine</w:t>
            </w:r>
          </w:p>
        </w:tc>
        <w:tc>
          <w:tcPr>
            <w:tcW w:w="1746" w:type="dxa"/>
            <w:vAlign w:val="center"/>
          </w:tcPr>
          <w:p w14:paraId="646FCC9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246.76</w:t>
            </w:r>
          </w:p>
        </w:tc>
        <w:tc>
          <w:tcPr>
            <w:tcW w:w="1308" w:type="dxa"/>
            <w:vAlign w:val="center"/>
          </w:tcPr>
          <w:p w14:paraId="3008F18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90.76</w:t>
            </w:r>
          </w:p>
        </w:tc>
        <w:tc>
          <w:tcPr>
            <w:tcW w:w="1481" w:type="dxa"/>
            <w:vAlign w:val="center"/>
          </w:tcPr>
          <w:p w14:paraId="6225DF9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61FF9C1D"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218BA9CA" w14:textId="77777777" w:rsidTr="00D50B6B">
        <w:trPr>
          <w:jc w:val="center"/>
        </w:trPr>
        <w:tc>
          <w:tcPr>
            <w:tcW w:w="3059" w:type="dxa"/>
            <w:vAlign w:val="center"/>
          </w:tcPr>
          <w:p w14:paraId="0CB4973F"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Histidine</w:t>
            </w:r>
          </w:p>
        </w:tc>
        <w:tc>
          <w:tcPr>
            <w:tcW w:w="1746" w:type="dxa"/>
            <w:vAlign w:val="center"/>
          </w:tcPr>
          <w:p w14:paraId="071AF26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82.81</w:t>
            </w:r>
          </w:p>
        </w:tc>
        <w:tc>
          <w:tcPr>
            <w:tcW w:w="1308" w:type="dxa"/>
            <w:vAlign w:val="center"/>
          </w:tcPr>
          <w:p w14:paraId="2FD21AD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30.46</w:t>
            </w:r>
          </w:p>
        </w:tc>
        <w:tc>
          <w:tcPr>
            <w:tcW w:w="1481" w:type="dxa"/>
            <w:vAlign w:val="center"/>
          </w:tcPr>
          <w:p w14:paraId="2A5C26C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700</w:t>
            </w:r>
            <w:r w:rsidRPr="00D50B6B">
              <w:rPr>
                <w:rFonts w:ascii="Times New Roman" w:eastAsia="AdvGulliv-R" w:hAnsi="Times New Roman" w:cs="Times New Roman"/>
                <w:szCs w:val="24"/>
                <w:vertAlign w:val="superscript"/>
              </w:rPr>
              <w:t>d</w:t>
            </w:r>
          </w:p>
        </w:tc>
        <w:tc>
          <w:tcPr>
            <w:tcW w:w="1092" w:type="dxa"/>
            <w:vAlign w:val="center"/>
          </w:tcPr>
          <w:p w14:paraId="2C49AD5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4.35</w:t>
            </w:r>
          </w:p>
        </w:tc>
      </w:tr>
      <w:tr w:rsidR="00D50B6B" w:rsidRPr="00D50B6B" w14:paraId="03A028EC" w14:textId="77777777" w:rsidTr="00D50B6B">
        <w:trPr>
          <w:jc w:val="center"/>
        </w:trPr>
        <w:tc>
          <w:tcPr>
            <w:tcW w:w="3059" w:type="dxa"/>
            <w:vAlign w:val="center"/>
          </w:tcPr>
          <w:p w14:paraId="05FD734B"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Proline</w:t>
            </w:r>
          </w:p>
        </w:tc>
        <w:tc>
          <w:tcPr>
            <w:tcW w:w="1746" w:type="dxa"/>
            <w:vAlign w:val="center"/>
          </w:tcPr>
          <w:p w14:paraId="673CAD9B"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98.62</w:t>
            </w:r>
          </w:p>
        </w:tc>
        <w:tc>
          <w:tcPr>
            <w:tcW w:w="1308" w:type="dxa"/>
            <w:vAlign w:val="center"/>
          </w:tcPr>
          <w:p w14:paraId="1DDCF75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36.27</w:t>
            </w:r>
          </w:p>
        </w:tc>
        <w:tc>
          <w:tcPr>
            <w:tcW w:w="1481" w:type="dxa"/>
            <w:vAlign w:val="center"/>
          </w:tcPr>
          <w:p w14:paraId="41098AE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26220ED8"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7FB350E2" w14:textId="77777777" w:rsidTr="00D50B6B">
        <w:trPr>
          <w:jc w:val="center"/>
        </w:trPr>
        <w:tc>
          <w:tcPr>
            <w:tcW w:w="3059" w:type="dxa"/>
            <w:vAlign w:val="center"/>
          </w:tcPr>
          <w:p w14:paraId="324E9EE8"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Serine</w:t>
            </w:r>
          </w:p>
        </w:tc>
        <w:tc>
          <w:tcPr>
            <w:tcW w:w="1746" w:type="dxa"/>
            <w:vAlign w:val="center"/>
          </w:tcPr>
          <w:p w14:paraId="0D32F47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118.17</w:t>
            </w:r>
          </w:p>
        </w:tc>
        <w:tc>
          <w:tcPr>
            <w:tcW w:w="1308" w:type="dxa"/>
            <w:vAlign w:val="center"/>
          </w:tcPr>
          <w:p w14:paraId="76D925F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43.46</w:t>
            </w:r>
          </w:p>
        </w:tc>
        <w:tc>
          <w:tcPr>
            <w:tcW w:w="1481" w:type="dxa"/>
            <w:vAlign w:val="center"/>
          </w:tcPr>
          <w:p w14:paraId="0392391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1BA40DD4"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54997582" w14:textId="77777777" w:rsidTr="00D50B6B">
        <w:trPr>
          <w:jc w:val="center"/>
        </w:trPr>
        <w:tc>
          <w:tcPr>
            <w:tcW w:w="3059" w:type="dxa"/>
            <w:vAlign w:val="center"/>
          </w:tcPr>
          <w:p w14:paraId="1D32EA43"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Tyrosine</w:t>
            </w:r>
          </w:p>
        </w:tc>
        <w:tc>
          <w:tcPr>
            <w:tcW w:w="1746" w:type="dxa"/>
            <w:vAlign w:val="center"/>
          </w:tcPr>
          <w:p w14:paraId="4551BF1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104.12</w:t>
            </w:r>
          </w:p>
        </w:tc>
        <w:tc>
          <w:tcPr>
            <w:tcW w:w="1308" w:type="dxa"/>
            <w:vAlign w:val="center"/>
          </w:tcPr>
          <w:p w14:paraId="6C1BC7E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38.29</w:t>
            </w:r>
          </w:p>
        </w:tc>
        <w:tc>
          <w:tcPr>
            <w:tcW w:w="1481" w:type="dxa"/>
            <w:vAlign w:val="center"/>
          </w:tcPr>
          <w:p w14:paraId="00D0521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52E920BB"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37828A1B" w14:textId="77777777" w:rsidTr="00D50B6B">
        <w:trPr>
          <w:jc w:val="center"/>
        </w:trPr>
        <w:tc>
          <w:tcPr>
            <w:tcW w:w="3059" w:type="dxa"/>
            <w:shd w:val="clear" w:color="auto" w:fill="D9D9D9" w:themeFill="background1" w:themeFillShade="D9"/>
            <w:vAlign w:val="center"/>
          </w:tcPr>
          <w:p w14:paraId="1E3DDDC9"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b/>
                <w:szCs w:val="24"/>
              </w:rPr>
              <w:t>Mineral (mg)</w:t>
            </w:r>
          </w:p>
        </w:tc>
        <w:tc>
          <w:tcPr>
            <w:tcW w:w="1746" w:type="dxa"/>
            <w:shd w:val="clear" w:color="auto" w:fill="D9D9D9" w:themeFill="background1" w:themeFillShade="D9"/>
            <w:vAlign w:val="center"/>
          </w:tcPr>
          <w:p w14:paraId="46722E8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b/>
                <w:szCs w:val="24"/>
              </w:rPr>
              <w:t>100 g bahan kering</w:t>
            </w:r>
          </w:p>
        </w:tc>
        <w:tc>
          <w:tcPr>
            <w:tcW w:w="1308" w:type="dxa"/>
            <w:shd w:val="clear" w:color="auto" w:fill="D9D9D9" w:themeFill="background1" w:themeFillShade="D9"/>
            <w:vAlign w:val="center"/>
          </w:tcPr>
          <w:p w14:paraId="256FC7F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b/>
                <w:szCs w:val="24"/>
              </w:rPr>
              <w:t>Sajian</w:t>
            </w:r>
          </w:p>
        </w:tc>
        <w:tc>
          <w:tcPr>
            <w:tcW w:w="1481" w:type="dxa"/>
            <w:shd w:val="clear" w:color="auto" w:fill="D9D9D9" w:themeFill="background1" w:themeFillShade="D9"/>
            <w:vAlign w:val="center"/>
          </w:tcPr>
          <w:p w14:paraId="4C56F6D1"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b/>
                <w:szCs w:val="24"/>
              </w:rPr>
              <w:t>RDI/AI</w:t>
            </w:r>
          </w:p>
        </w:tc>
        <w:tc>
          <w:tcPr>
            <w:tcW w:w="1092" w:type="dxa"/>
            <w:shd w:val="clear" w:color="auto" w:fill="D9D9D9" w:themeFill="background1" w:themeFillShade="D9"/>
            <w:vAlign w:val="center"/>
          </w:tcPr>
          <w:p w14:paraId="3F479095"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b/>
                <w:szCs w:val="24"/>
              </w:rPr>
              <w:t>% CS</w:t>
            </w:r>
          </w:p>
        </w:tc>
      </w:tr>
      <w:tr w:rsidR="00D50B6B" w:rsidRPr="00D50B6B" w14:paraId="12E46E7D" w14:textId="77777777" w:rsidTr="00D50B6B">
        <w:trPr>
          <w:jc w:val="center"/>
        </w:trPr>
        <w:tc>
          <w:tcPr>
            <w:tcW w:w="3059" w:type="dxa"/>
            <w:vAlign w:val="center"/>
          </w:tcPr>
          <w:p w14:paraId="25F90FD1"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Kalsium (</w:t>
            </w:r>
            <w:r w:rsidRPr="00D50B6B">
              <w:rPr>
                <w:rFonts w:ascii="Times New Roman" w:eastAsia="AdvGulliv-R" w:hAnsi="Times New Roman" w:cs="Times New Roman"/>
                <w:szCs w:val="24"/>
              </w:rPr>
              <w:t>Ca)</w:t>
            </w:r>
          </w:p>
        </w:tc>
        <w:tc>
          <w:tcPr>
            <w:tcW w:w="1746" w:type="dxa"/>
            <w:vAlign w:val="center"/>
          </w:tcPr>
          <w:p w14:paraId="5EE08EE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200.24</w:t>
            </w:r>
          </w:p>
        </w:tc>
        <w:tc>
          <w:tcPr>
            <w:tcW w:w="1308" w:type="dxa"/>
            <w:vAlign w:val="center"/>
          </w:tcPr>
          <w:p w14:paraId="67D6324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73.65</w:t>
            </w:r>
          </w:p>
        </w:tc>
        <w:tc>
          <w:tcPr>
            <w:tcW w:w="1481" w:type="dxa"/>
            <w:vAlign w:val="center"/>
          </w:tcPr>
          <w:p w14:paraId="1F5437F2"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1000</w:t>
            </w:r>
            <w:r w:rsidRPr="00D50B6B">
              <w:rPr>
                <w:rFonts w:ascii="Times New Roman" w:eastAsia="AdvGulliv-R" w:hAnsi="Times New Roman" w:cs="Times New Roman"/>
                <w:szCs w:val="24"/>
                <w:vertAlign w:val="superscript"/>
              </w:rPr>
              <w:t>c</w:t>
            </w:r>
            <w:r w:rsidRPr="00D50B6B">
              <w:rPr>
                <w:rFonts w:ascii="Times New Roman" w:eastAsia="AdvGulliv-R" w:hAnsi="Times New Roman" w:cs="Times New Roman"/>
                <w:szCs w:val="24"/>
              </w:rPr>
              <w:t xml:space="preserve"> (AI)</w:t>
            </w:r>
          </w:p>
        </w:tc>
        <w:tc>
          <w:tcPr>
            <w:tcW w:w="1092" w:type="dxa"/>
            <w:vAlign w:val="center"/>
          </w:tcPr>
          <w:p w14:paraId="7CF30A70"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7.36</w:t>
            </w:r>
          </w:p>
        </w:tc>
      </w:tr>
      <w:tr w:rsidR="00D50B6B" w:rsidRPr="00D50B6B" w14:paraId="2FB902D5" w14:textId="77777777" w:rsidTr="00D50B6B">
        <w:trPr>
          <w:jc w:val="center"/>
        </w:trPr>
        <w:tc>
          <w:tcPr>
            <w:tcW w:w="3059" w:type="dxa"/>
            <w:vAlign w:val="center"/>
          </w:tcPr>
          <w:p w14:paraId="606F785E"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Fosfor (</w:t>
            </w:r>
            <w:r w:rsidRPr="00D50B6B">
              <w:rPr>
                <w:rFonts w:ascii="Times New Roman" w:eastAsia="AdvGulliv-R" w:hAnsi="Times New Roman" w:cs="Times New Roman"/>
                <w:szCs w:val="24"/>
              </w:rPr>
              <w:t>P</w:t>
            </w:r>
            <w:r w:rsidRPr="00D50B6B">
              <w:rPr>
                <w:rFonts w:ascii="Times New Roman" w:eastAsia="AdvGulliv-R" w:hAnsi="Times New Roman" w:cs="Times New Roman"/>
                <w:szCs w:val="24"/>
                <w:lang w:val="en-AU"/>
              </w:rPr>
              <w:t>)</w:t>
            </w:r>
          </w:p>
        </w:tc>
        <w:tc>
          <w:tcPr>
            <w:tcW w:w="1746" w:type="dxa"/>
            <w:vAlign w:val="center"/>
          </w:tcPr>
          <w:p w14:paraId="2F698883"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57.85</w:t>
            </w:r>
          </w:p>
        </w:tc>
        <w:tc>
          <w:tcPr>
            <w:tcW w:w="1308" w:type="dxa"/>
            <w:vAlign w:val="center"/>
          </w:tcPr>
          <w:p w14:paraId="7EA6E5AC"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21.28</w:t>
            </w:r>
          </w:p>
        </w:tc>
        <w:tc>
          <w:tcPr>
            <w:tcW w:w="1481" w:type="dxa"/>
            <w:vAlign w:val="center"/>
          </w:tcPr>
          <w:p w14:paraId="63C600C0"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700</w:t>
            </w:r>
            <w:r w:rsidRPr="00D50B6B">
              <w:rPr>
                <w:rFonts w:ascii="Times New Roman" w:eastAsia="AdvGulliv-R" w:hAnsi="Times New Roman" w:cs="Times New Roman"/>
                <w:szCs w:val="24"/>
                <w:vertAlign w:val="superscript"/>
              </w:rPr>
              <w:t>e</w:t>
            </w:r>
          </w:p>
        </w:tc>
        <w:tc>
          <w:tcPr>
            <w:tcW w:w="1092" w:type="dxa"/>
            <w:vAlign w:val="center"/>
          </w:tcPr>
          <w:p w14:paraId="3E17BCF6"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3.04</w:t>
            </w:r>
          </w:p>
        </w:tc>
      </w:tr>
      <w:tr w:rsidR="00D50B6B" w:rsidRPr="00D50B6B" w14:paraId="26A0A7A7" w14:textId="77777777" w:rsidTr="00D50B6B">
        <w:trPr>
          <w:jc w:val="center"/>
        </w:trPr>
        <w:tc>
          <w:tcPr>
            <w:tcW w:w="3059" w:type="dxa"/>
            <w:vAlign w:val="center"/>
          </w:tcPr>
          <w:p w14:paraId="67AE7A9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Kalium (</w:t>
            </w:r>
            <w:r w:rsidRPr="00D50B6B">
              <w:rPr>
                <w:rFonts w:ascii="Times New Roman" w:eastAsia="AdvGulliv-R" w:hAnsi="Times New Roman" w:cs="Times New Roman"/>
                <w:szCs w:val="24"/>
              </w:rPr>
              <w:t>K</w:t>
            </w:r>
            <w:r w:rsidRPr="00D50B6B">
              <w:rPr>
                <w:rFonts w:ascii="Times New Roman" w:eastAsia="AdvGulliv-R" w:hAnsi="Times New Roman" w:cs="Times New Roman"/>
                <w:szCs w:val="24"/>
                <w:lang w:val="en-AU"/>
              </w:rPr>
              <w:t>)</w:t>
            </w:r>
          </w:p>
        </w:tc>
        <w:tc>
          <w:tcPr>
            <w:tcW w:w="1746" w:type="dxa"/>
            <w:vAlign w:val="center"/>
          </w:tcPr>
          <w:p w14:paraId="2BA1210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602.93</w:t>
            </w:r>
          </w:p>
        </w:tc>
        <w:tc>
          <w:tcPr>
            <w:tcW w:w="1308" w:type="dxa"/>
            <w:vAlign w:val="center"/>
          </w:tcPr>
          <w:p w14:paraId="5F7D229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221.76</w:t>
            </w:r>
          </w:p>
        </w:tc>
        <w:tc>
          <w:tcPr>
            <w:tcW w:w="1481" w:type="dxa"/>
            <w:vAlign w:val="center"/>
          </w:tcPr>
          <w:p w14:paraId="5EA60B1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4700</w:t>
            </w:r>
            <w:r w:rsidRPr="00D50B6B">
              <w:rPr>
                <w:rFonts w:ascii="Times New Roman" w:eastAsia="AdvGulliv-R" w:hAnsi="Times New Roman" w:cs="Times New Roman"/>
                <w:szCs w:val="24"/>
                <w:vertAlign w:val="superscript"/>
              </w:rPr>
              <w:t>f</w:t>
            </w:r>
            <w:r w:rsidRPr="00D50B6B">
              <w:rPr>
                <w:rFonts w:ascii="Times New Roman" w:eastAsia="AdvGulliv-R" w:hAnsi="Times New Roman" w:cs="Times New Roman"/>
                <w:szCs w:val="24"/>
              </w:rPr>
              <w:t xml:space="preserve"> (AI)</w:t>
            </w:r>
          </w:p>
        </w:tc>
        <w:tc>
          <w:tcPr>
            <w:tcW w:w="1092" w:type="dxa"/>
            <w:vAlign w:val="center"/>
          </w:tcPr>
          <w:p w14:paraId="23058A8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4.72</w:t>
            </w:r>
          </w:p>
        </w:tc>
      </w:tr>
      <w:tr w:rsidR="00D50B6B" w:rsidRPr="00D50B6B" w14:paraId="55160CEB" w14:textId="77777777" w:rsidTr="00D50B6B">
        <w:trPr>
          <w:jc w:val="center"/>
        </w:trPr>
        <w:tc>
          <w:tcPr>
            <w:tcW w:w="3059" w:type="dxa"/>
            <w:vAlign w:val="center"/>
          </w:tcPr>
          <w:p w14:paraId="7C4C6B2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Natrium (</w:t>
            </w:r>
            <w:r w:rsidRPr="00D50B6B">
              <w:rPr>
                <w:rFonts w:ascii="Times New Roman" w:eastAsia="AdvGulliv-R" w:hAnsi="Times New Roman" w:cs="Times New Roman"/>
                <w:szCs w:val="24"/>
              </w:rPr>
              <w:t>Na</w:t>
            </w:r>
            <w:r w:rsidRPr="00D50B6B">
              <w:rPr>
                <w:rFonts w:ascii="Times New Roman" w:eastAsia="AdvGulliv-R" w:hAnsi="Times New Roman" w:cs="Times New Roman"/>
                <w:szCs w:val="24"/>
                <w:lang w:val="en-AU"/>
              </w:rPr>
              <w:t>)</w:t>
            </w:r>
          </w:p>
        </w:tc>
        <w:tc>
          <w:tcPr>
            <w:tcW w:w="1746" w:type="dxa"/>
            <w:vAlign w:val="center"/>
          </w:tcPr>
          <w:p w14:paraId="1AB703C5"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113.64</w:t>
            </w:r>
          </w:p>
        </w:tc>
        <w:tc>
          <w:tcPr>
            <w:tcW w:w="1308" w:type="dxa"/>
            <w:vAlign w:val="center"/>
          </w:tcPr>
          <w:p w14:paraId="7A185F5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41.80</w:t>
            </w:r>
          </w:p>
        </w:tc>
        <w:tc>
          <w:tcPr>
            <w:tcW w:w="1481" w:type="dxa"/>
            <w:vAlign w:val="center"/>
          </w:tcPr>
          <w:p w14:paraId="140DED4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1500</w:t>
            </w:r>
            <w:r w:rsidRPr="00D50B6B">
              <w:rPr>
                <w:rFonts w:ascii="Times New Roman" w:eastAsia="AdvGulliv-R" w:hAnsi="Times New Roman" w:cs="Times New Roman"/>
                <w:szCs w:val="24"/>
                <w:vertAlign w:val="superscript"/>
              </w:rPr>
              <w:t>f</w:t>
            </w:r>
            <w:r w:rsidRPr="00D50B6B">
              <w:rPr>
                <w:rFonts w:ascii="Times New Roman" w:eastAsia="AdvGulliv-R" w:hAnsi="Times New Roman" w:cs="Times New Roman"/>
                <w:szCs w:val="24"/>
              </w:rPr>
              <w:t xml:space="preserve"> (AI)</w:t>
            </w:r>
          </w:p>
        </w:tc>
        <w:tc>
          <w:tcPr>
            <w:tcW w:w="1092" w:type="dxa"/>
            <w:vAlign w:val="center"/>
          </w:tcPr>
          <w:p w14:paraId="7554E65A"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2.79</w:t>
            </w:r>
          </w:p>
        </w:tc>
      </w:tr>
      <w:tr w:rsidR="00D50B6B" w:rsidRPr="00D50B6B" w14:paraId="614FC2B0" w14:textId="77777777" w:rsidTr="00D50B6B">
        <w:trPr>
          <w:jc w:val="center"/>
        </w:trPr>
        <w:tc>
          <w:tcPr>
            <w:tcW w:w="3059" w:type="dxa"/>
            <w:vAlign w:val="center"/>
          </w:tcPr>
          <w:p w14:paraId="49FA87E2"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Magnesium (</w:t>
            </w:r>
            <w:r w:rsidRPr="00D50B6B">
              <w:rPr>
                <w:rFonts w:ascii="Times New Roman" w:eastAsia="AdvGulliv-R" w:hAnsi="Times New Roman" w:cs="Times New Roman"/>
                <w:szCs w:val="24"/>
              </w:rPr>
              <w:t>Mg</w:t>
            </w:r>
            <w:r w:rsidRPr="00D50B6B">
              <w:rPr>
                <w:rFonts w:ascii="Times New Roman" w:eastAsia="AdvGulliv-R" w:hAnsi="Times New Roman" w:cs="Times New Roman"/>
                <w:szCs w:val="24"/>
                <w:lang w:val="en-AU"/>
              </w:rPr>
              <w:t>)</w:t>
            </w:r>
          </w:p>
        </w:tc>
        <w:tc>
          <w:tcPr>
            <w:tcW w:w="1746" w:type="dxa"/>
            <w:vAlign w:val="center"/>
          </w:tcPr>
          <w:p w14:paraId="2B3BD440"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66.51</w:t>
            </w:r>
          </w:p>
        </w:tc>
        <w:tc>
          <w:tcPr>
            <w:tcW w:w="1308" w:type="dxa"/>
            <w:vAlign w:val="center"/>
          </w:tcPr>
          <w:p w14:paraId="314A6B5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24.46</w:t>
            </w:r>
          </w:p>
        </w:tc>
        <w:tc>
          <w:tcPr>
            <w:tcW w:w="1481" w:type="dxa"/>
            <w:vAlign w:val="center"/>
          </w:tcPr>
          <w:p w14:paraId="0F0515D8"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310–420</w:t>
            </w:r>
            <w:r w:rsidRPr="00D50B6B">
              <w:rPr>
                <w:rFonts w:ascii="Times New Roman" w:eastAsia="AdvGulliv-R" w:hAnsi="Times New Roman" w:cs="Times New Roman"/>
                <w:szCs w:val="24"/>
                <w:vertAlign w:val="superscript"/>
              </w:rPr>
              <w:t>c</w:t>
            </w:r>
          </w:p>
        </w:tc>
        <w:tc>
          <w:tcPr>
            <w:tcW w:w="1092" w:type="dxa"/>
            <w:vAlign w:val="center"/>
          </w:tcPr>
          <w:p w14:paraId="5123B125"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5.8–7.9</w:t>
            </w:r>
          </w:p>
        </w:tc>
      </w:tr>
      <w:tr w:rsidR="00D50B6B" w:rsidRPr="00D50B6B" w14:paraId="379E532E" w14:textId="77777777" w:rsidTr="00D50B6B">
        <w:trPr>
          <w:jc w:val="center"/>
        </w:trPr>
        <w:tc>
          <w:tcPr>
            <w:tcW w:w="3059" w:type="dxa"/>
            <w:vAlign w:val="center"/>
          </w:tcPr>
          <w:p w14:paraId="4BECC981"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Tembaga (</w:t>
            </w:r>
            <w:r w:rsidRPr="00D50B6B">
              <w:rPr>
                <w:rFonts w:ascii="Times New Roman" w:eastAsia="AdvGulliv-R" w:hAnsi="Times New Roman" w:cs="Times New Roman"/>
                <w:szCs w:val="24"/>
              </w:rPr>
              <w:t>Cu</w:t>
            </w:r>
            <w:r w:rsidRPr="00D50B6B">
              <w:rPr>
                <w:rFonts w:ascii="Times New Roman" w:eastAsia="AdvGulliv-R" w:hAnsi="Times New Roman" w:cs="Times New Roman"/>
                <w:szCs w:val="24"/>
                <w:lang w:val="en-AU"/>
              </w:rPr>
              <w:t>)</w:t>
            </w:r>
          </w:p>
        </w:tc>
        <w:tc>
          <w:tcPr>
            <w:tcW w:w="1746" w:type="dxa"/>
            <w:vAlign w:val="center"/>
          </w:tcPr>
          <w:p w14:paraId="55FB4576"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1.10</w:t>
            </w:r>
          </w:p>
        </w:tc>
        <w:tc>
          <w:tcPr>
            <w:tcW w:w="1308" w:type="dxa"/>
            <w:vAlign w:val="center"/>
          </w:tcPr>
          <w:p w14:paraId="23A4936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0.40</w:t>
            </w:r>
          </w:p>
        </w:tc>
        <w:tc>
          <w:tcPr>
            <w:tcW w:w="1481" w:type="dxa"/>
            <w:vAlign w:val="center"/>
          </w:tcPr>
          <w:p w14:paraId="7BB8114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0.90</w:t>
            </w:r>
            <w:r w:rsidRPr="00D50B6B">
              <w:rPr>
                <w:rFonts w:ascii="Times New Roman" w:eastAsia="AdvGulliv-R" w:hAnsi="Times New Roman" w:cs="Times New Roman"/>
                <w:szCs w:val="24"/>
                <w:vertAlign w:val="superscript"/>
              </w:rPr>
              <w:t>g</w:t>
            </w:r>
          </w:p>
        </w:tc>
        <w:tc>
          <w:tcPr>
            <w:tcW w:w="1092" w:type="dxa"/>
            <w:vAlign w:val="center"/>
          </w:tcPr>
          <w:p w14:paraId="5F7C1E2B"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44.44</w:t>
            </w:r>
          </w:p>
        </w:tc>
      </w:tr>
      <w:tr w:rsidR="00D50B6B" w:rsidRPr="00D50B6B" w14:paraId="373D8247" w14:textId="77777777" w:rsidTr="00D50B6B">
        <w:trPr>
          <w:jc w:val="center"/>
        </w:trPr>
        <w:tc>
          <w:tcPr>
            <w:tcW w:w="3059" w:type="dxa"/>
            <w:vAlign w:val="center"/>
          </w:tcPr>
          <w:p w14:paraId="4FE9D357"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Mangan (</w:t>
            </w:r>
            <w:r w:rsidRPr="00D50B6B">
              <w:rPr>
                <w:rFonts w:ascii="Times New Roman" w:eastAsia="AdvGulliv-R" w:hAnsi="Times New Roman" w:cs="Times New Roman"/>
                <w:szCs w:val="24"/>
              </w:rPr>
              <w:t>Mn</w:t>
            </w:r>
            <w:r w:rsidRPr="00D50B6B">
              <w:rPr>
                <w:rFonts w:ascii="Times New Roman" w:eastAsia="AdvGulliv-R" w:hAnsi="Times New Roman" w:cs="Times New Roman"/>
                <w:szCs w:val="24"/>
                <w:lang w:val="en-AU"/>
              </w:rPr>
              <w:t>)</w:t>
            </w:r>
          </w:p>
        </w:tc>
        <w:tc>
          <w:tcPr>
            <w:tcW w:w="1746" w:type="dxa"/>
            <w:vAlign w:val="center"/>
          </w:tcPr>
          <w:p w14:paraId="585DA352"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8.79</w:t>
            </w:r>
          </w:p>
        </w:tc>
        <w:tc>
          <w:tcPr>
            <w:tcW w:w="1308" w:type="dxa"/>
            <w:vAlign w:val="center"/>
          </w:tcPr>
          <w:p w14:paraId="1B4F5E2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3.23</w:t>
            </w:r>
          </w:p>
        </w:tc>
        <w:tc>
          <w:tcPr>
            <w:tcW w:w="1481" w:type="dxa"/>
            <w:vAlign w:val="center"/>
          </w:tcPr>
          <w:p w14:paraId="4EDBBE1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1.8–2.3</w:t>
            </w:r>
            <w:r w:rsidRPr="00D50B6B">
              <w:rPr>
                <w:rFonts w:ascii="Times New Roman" w:eastAsia="AdvGulliv-R" w:hAnsi="Times New Roman" w:cs="Times New Roman"/>
                <w:szCs w:val="24"/>
                <w:vertAlign w:val="superscript"/>
              </w:rPr>
              <w:t>g</w:t>
            </w:r>
            <w:r w:rsidRPr="00D50B6B">
              <w:rPr>
                <w:rFonts w:ascii="Times New Roman" w:eastAsia="AdvGulliv-R" w:hAnsi="Times New Roman" w:cs="Times New Roman"/>
                <w:szCs w:val="24"/>
                <w:vertAlign w:val="superscript"/>
                <w:lang w:val="en-AU"/>
              </w:rPr>
              <w:t xml:space="preserve"> </w:t>
            </w:r>
          </w:p>
        </w:tc>
        <w:tc>
          <w:tcPr>
            <w:tcW w:w="1092" w:type="dxa"/>
            <w:vAlign w:val="center"/>
          </w:tcPr>
          <w:p w14:paraId="5F180325"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&gt;100</w:t>
            </w:r>
          </w:p>
        </w:tc>
      </w:tr>
      <w:tr w:rsidR="00D50B6B" w:rsidRPr="00D50B6B" w14:paraId="6DB2B7C8" w14:textId="77777777" w:rsidTr="00D50B6B">
        <w:trPr>
          <w:jc w:val="center"/>
        </w:trPr>
        <w:tc>
          <w:tcPr>
            <w:tcW w:w="3059" w:type="dxa"/>
            <w:vAlign w:val="center"/>
          </w:tcPr>
          <w:p w14:paraId="4DBB9D7B"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Zinc (</w:t>
            </w:r>
            <w:r w:rsidRPr="00D50B6B">
              <w:rPr>
                <w:rFonts w:ascii="Times New Roman" w:eastAsia="AdvGulliv-R" w:hAnsi="Times New Roman" w:cs="Times New Roman"/>
                <w:szCs w:val="24"/>
              </w:rPr>
              <w:t>Zn</w:t>
            </w:r>
            <w:r w:rsidRPr="00D50B6B">
              <w:rPr>
                <w:rFonts w:ascii="Times New Roman" w:eastAsia="AdvGulliv-R" w:hAnsi="Times New Roman" w:cs="Times New Roman"/>
                <w:szCs w:val="24"/>
                <w:lang w:val="en-AU"/>
              </w:rPr>
              <w:t>)</w:t>
            </w:r>
          </w:p>
        </w:tc>
        <w:tc>
          <w:tcPr>
            <w:tcW w:w="1746" w:type="dxa"/>
            <w:vAlign w:val="center"/>
          </w:tcPr>
          <w:p w14:paraId="319560A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1.65</w:t>
            </w:r>
          </w:p>
        </w:tc>
        <w:tc>
          <w:tcPr>
            <w:tcW w:w="1308" w:type="dxa"/>
            <w:vAlign w:val="center"/>
          </w:tcPr>
          <w:p w14:paraId="4AA9F93A"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0.61</w:t>
            </w:r>
          </w:p>
        </w:tc>
        <w:tc>
          <w:tcPr>
            <w:tcW w:w="1481" w:type="dxa"/>
            <w:vAlign w:val="center"/>
          </w:tcPr>
          <w:p w14:paraId="75CB0AFF"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8.0–11</w:t>
            </w:r>
            <w:r w:rsidRPr="00D50B6B">
              <w:rPr>
                <w:rFonts w:ascii="Times New Roman" w:eastAsia="AdvGulliv-R" w:hAnsi="Times New Roman" w:cs="Times New Roman"/>
                <w:szCs w:val="24"/>
                <w:vertAlign w:val="superscript"/>
              </w:rPr>
              <w:t>g</w:t>
            </w:r>
          </w:p>
        </w:tc>
        <w:tc>
          <w:tcPr>
            <w:tcW w:w="1092" w:type="dxa"/>
            <w:vAlign w:val="center"/>
          </w:tcPr>
          <w:p w14:paraId="0971CC2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5.5–7.6</w:t>
            </w:r>
          </w:p>
        </w:tc>
      </w:tr>
      <w:tr w:rsidR="00D50B6B" w:rsidRPr="00D50B6B" w14:paraId="0458F10E" w14:textId="77777777" w:rsidTr="00D50B6B">
        <w:trPr>
          <w:jc w:val="center"/>
        </w:trPr>
        <w:tc>
          <w:tcPr>
            <w:tcW w:w="3059" w:type="dxa"/>
            <w:vAlign w:val="center"/>
          </w:tcPr>
          <w:p w14:paraId="7C4160E6"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Iron (</w:t>
            </w:r>
            <w:r w:rsidRPr="00D50B6B">
              <w:rPr>
                <w:rFonts w:ascii="Times New Roman" w:eastAsia="AdvGulliv-R" w:hAnsi="Times New Roman" w:cs="Times New Roman"/>
                <w:szCs w:val="24"/>
              </w:rPr>
              <w:t>Fe</w:t>
            </w:r>
            <w:r w:rsidRPr="00D50B6B">
              <w:rPr>
                <w:rFonts w:ascii="Times New Roman" w:eastAsia="AdvGulliv-R" w:hAnsi="Times New Roman" w:cs="Times New Roman"/>
                <w:szCs w:val="24"/>
                <w:lang w:val="en-AU"/>
              </w:rPr>
              <w:t>)</w:t>
            </w:r>
          </w:p>
        </w:tc>
        <w:tc>
          <w:tcPr>
            <w:tcW w:w="1746" w:type="dxa"/>
            <w:vAlign w:val="center"/>
          </w:tcPr>
          <w:p w14:paraId="732F5176"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4.20</w:t>
            </w:r>
          </w:p>
        </w:tc>
        <w:tc>
          <w:tcPr>
            <w:tcW w:w="1308" w:type="dxa"/>
            <w:vAlign w:val="center"/>
          </w:tcPr>
          <w:p w14:paraId="79550A15"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1.54</w:t>
            </w:r>
          </w:p>
        </w:tc>
        <w:tc>
          <w:tcPr>
            <w:tcW w:w="1481" w:type="dxa"/>
            <w:vAlign w:val="center"/>
          </w:tcPr>
          <w:p w14:paraId="4E70CF5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8–18</w:t>
            </w:r>
            <w:r w:rsidRPr="00D50B6B">
              <w:rPr>
                <w:rFonts w:ascii="Times New Roman" w:eastAsia="AdvGulliv-R" w:hAnsi="Times New Roman" w:cs="Times New Roman"/>
                <w:szCs w:val="24"/>
                <w:vertAlign w:val="superscript"/>
              </w:rPr>
              <w:t>c</w:t>
            </w:r>
          </w:p>
        </w:tc>
        <w:tc>
          <w:tcPr>
            <w:tcW w:w="1092" w:type="dxa"/>
            <w:vAlign w:val="center"/>
          </w:tcPr>
          <w:p w14:paraId="58CE7B31"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8.6–11</w:t>
            </w:r>
          </w:p>
        </w:tc>
      </w:tr>
      <w:tr w:rsidR="00D50B6B" w:rsidRPr="00D50B6B" w14:paraId="026CB660" w14:textId="77777777" w:rsidTr="00D50B6B">
        <w:trPr>
          <w:jc w:val="center"/>
        </w:trPr>
        <w:tc>
          <w:tcPr>
            <w:tcW w:w="3059" w:type="dxa"/>
            <w:vAlign w:val="center"/>
          </w:tcPr>
          <w:p w14:paraId="632448ED"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Cobalt (</w:t>
            </w:r>
            <w:r w:rsidRPr="00D50B6B">
              <w:rPr>
                <w:rFonts w:ascii="Times New Roman" w:eastAsia="AdvGulliv-R" w:hAnsi="Times New Roman" w:cs="Times New Roman"/>
                <w:szCs w:val="24"/>
              </w:rPr>
              <w:t>Co</w:t>
            </w:r>
            <w:r w:rsidRPr="00D50B6B">
              <w:rPr>
                <w:rFonts w:ascii="Times New Roman" w:eastAsia="AdvGulliv-R" w:hAnsi="Times New Roman" w:cs="Times New Roman"/>
                <w:szCs w:val="24"/>
                <w:lang w:val="en-AU"/>
              </w:rPr>
              <w:t>)</w:t>
            </w:r>
          </w:p>
        </w:tc>
        <w:tc>
          <w:tcPr>
            <w:tcW w:w="1746" w:type="dxa"/>
            <w:vAlign w:val="center"/>
          </w:tcPr>
          <w:p w14:paraId="020E97B3"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0.07</w:t>
            </w:r>
          </w:p>
        </w:tc>
        <w:tc>
          <w:tcPr>
            <w:tcW w:w="1308" w:type="dxa"/>
            <w:vAlign w:val="center"/>
          </w:tcPr>
          <w:p w14:paraId="04DE5B3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0.02</w:t>
            </w:r>
          </w:p>
        </w:tc>
        <w:tc>
          <w:tcPr>
            <w:tcW w:w="1481" w:type="dxa"/>
            <w:vAlign w:val="center"/>
          </w:tcPr>
          <w:p w14:paraId="615DEE66"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6B8FB056"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37F4637A" w14:textId="77777777" w:rsidTr="00D50B6B">
        <w:trPr>
          <w:jc w:val="center"/>
        </w:trPr>
        <w:tc>
          <w:tcPr>
            <w:tcW w:w="3059" w:type="dxa"/>
            <w:vAlign w:val="center"/>
          </w:tcPr>
          <w:p w14:paraId="1F9D4057"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Kromium (</w:t>
            </w:r>
            <w:r w:rsidRPr="00D50B6B">
              <w:rPr>
                <w:rFonts w:ascii="Times New Roman" w:eastAsia="AdvGulliv-R" w:hAnsi="Times New Roman" w:cs="Times New Roman"/>
                <w:szCs w:val="24"/>
              </w:rPr>
              <w:t>Cr</w:t>
            </w:r>
            <w:r w:rsidRPr="00D50B6B">
              <w:rPr>
                <w:rFonts w:ascii="Times New Roman" w:eastAsia="AdvGulliv-R" w:hAnsi="Times New Roman" w:cs="Times New Roman"/>
                <w:szCs w:val="24"/>
                <w:lang w:val="en-AU"/>
              </w:rPr>
              <w:t>)</w:t>
            </w:r>
          </w:p>
        </w:tc>
        <w:tc>
          <w:tcPr>
            <w:tcW w:w="1746" w:type="dxa"/>
            <w:vAlign w:val="center"/>
          </w:tcPr>
          <w:p w14:paraId="6EBA1DAD"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0.02</w:t>
            </w:r>
          </w:p>
        </w:tc>
        <w:tc>
          <w:tcPr>
            <w:tcW w:w="1308" w:type="dxa"/>
            <w:vAlign w:val="center"/>
          </w:tcPr>
          <w:p w14:paraId="75115F0B"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0.01</w:t>
            </w:r>
          </w:p>
        </w:tc>
        <w:tc>
          <w:tcPr>
            <w:tcW w:w="1481" w:type="dxa"/>
            <w:vAlign w:val="center"/>
          </w:tcPr>
          <w:p w14:paraId="36782A19"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w:t>
            </w:r>
            <w:r w:rsidRPr="00D50B6B">
              <w:rPr>
                <w:rFonts w:ascii="Times New Roman" w:eastAsia="AdvGulliv-R" w:hAnsi="Times New Roman" w:cs="Times New Roman"/>
                <w:szCs w:val="24"/>
                <w:lang w:val="en-AU"/>
              </w:rPr>
              <w:t>3</w:t>
            </w:r>
            <w:r w:rsidRPr="00D50B6B">
              <w:rPr>
                <w:rFonts w:ascii="Times New Roman" w:eastAsia="AdvGulliv-R" w:hAnsi="Times New Roman" w:cs="Times New Roman"/>
                <w:szCs w:val="24"/>
              </w:rPr>
              <w:t>–0.0</w:t>
            </w:r>
            <w:r w:rsidRPr="00D50B6B">
              <w:rPr>
                <w:rFonts w:ascii="Times New Roman" w:eastAsia="AdvGulliv-R" w:hAnsi="Times New Roman" w:cs="Times New Roman"/>
                <w:szCs w:val="24"/>
                <w:lang w:val="en-AU"/>
              </w:rPr>
              <w:t>4</w:t>
            </w:r>
            <w:r w:rsidRPr="00D50B6B">
              <w:rPr>
                <w:rFonts w:ascii="Times New Roman" w:eastAsia="AdvGulliv-R" w:hAnsi="Times New Roman" w:cs="Times New Roman"/>
                <w:szCs w:val="24"/>
                <w:vertAlign w:val="superscript"/>
              </w:rPr>
              <w:t>g</w:t>
            </w:r>
          </w:p>
        </w:tc>
        <w:tc>
          <w:tcPr>
            <w:tcW w:w="1092" w:type="dxa"/>
            <w:vAlign w:val="center"/>
          </w:tcPr>
          <w:p w14:paraId="3AF3D9B9"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28.6</w:t>
            </w:r>
            <w:r w:rsidRPr="00D50B6B">
              <w:rPr>
                <w:rFonts w:ascii="Times New Roman" w:eastAsia="AdvGulliv-R" w:hAnsi="Times New Roman" w:cs="Times New Roman"/>
                <w:szCs w:val="24"/>
                <w:lang w:val="en-AU"/>
              </w:rPr>
              <w:t>-</w:t>
            </w:r>
            <w:r w:rsidRPr="00D50B6B">
              <w:rPr>
                <w:rFonts w:ascii="Times New Roman" w:eastAsia="AdvGulliv-R" w:hAnsi="Times New Roman" w:cs="Times New Roman"/>
                <w:szCs w:val="24"/>
              </w:rPr>
              <w:t>40</w:t>
            </w:r>
          </w:p>
        </w:tc>
      </w:tr>
      <w:tr w:rsidR="00D50B6B" w:rsidRPr="00D50B6B" w14:paraId="01852800" w14:textId="77777777" w:rsidTr="00D50B6B">
        <w:trPr>
          <w:jc w:val="center"/>
        </w:trPr>
        <w:tc>
          <w:tcPr>
            <w:tcW w:w="3059" w:type="dxa"/>
            <w:vAlign w:val="center"/>
          </w:tcPr>
          <w:p w14:paraId="35990DEC"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rPr>
              <w:t>Ni</w:t>
            </w:r>
            <w:r w:rsidRPr="00D50B6B">
              <w:rPr>
                <w:rFonts w:ascii="Times New Roman" w:eastAsia="AdvGulliv-R" w:hAnsi="Times New Roman" w:cs="Times New Roman"/>
                <w:szCs w:val="24"/>
                <w:lang w:val="en-AU"/>
              </w:rPr>
              <w:t>kel (Ni)</w:t>
            </w:r>
          </w:p>
        </w:tc>
        <w:tc>
          <w:tcPr>
            <w:tcW w:w="1746" w:type="dxa"/>
            <w:vAlign w:val="center"/>
          </w:tcPr>
          <w:p w14:paraId="4BB7DEF7"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0.23</w:t>
            </w:r>
          </w:p>
        </w:tc>
        <w:tc>
          <w:tcPr>
            <w:tcW w:w="1308" w:type="dxa"/>
            <w:vAlign w:val="center"/>
          </w:tcPr>
          <w:p w14:paraId="67F1877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0.08</w:t>
            </w:r>
          </w:p>
        </w:tc>
        <w:tc>
          <w:tcPr>
            <w:tcW w:w="1481" w:type="dxa"/>
            <w:vAlign w:val="center"/>
          </w:tcPr>
          <w:p w14:paraId="37E6C2FD"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2AD326D3"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707E0AE9" w14:textId="77777777" w:rsidTr="00D50B6B">
        <w:trPr>
          <w:jc w:val="center"/>
        </w:trPr>
        <w:tc>
          <w:tcPr>
            <w:tcW w:w="3059" w:type="dxa"/>
            <w:vAlign w:val="center"/>
          </w:tcPr>
          <w:p w14:paraId="6C5C3614"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Timbal (</w:t>
            </w:r>
            <w:r w:rsidRPr="00D50B6B">
              <w:rPr>
                <w:rFonts w:ascii="Times New Roman" w:eastAsia="AdvGulliv-R" w:hAnsi="Times New Roman" w:cs="Times New Roman"/>
                <w:szCs w:val="24"/>
              </w:rPr>
              <w:t>Pb</w:t>
            </w:r>
            <w:r w:rsidRPr="00D50B6B">
              <w:rPr>
                <w:rFonts w:ascii="Times New Roman" w:eastAsia="AdvGulliv-R" w:hAnsi="Times New Roman" w:cs="Times New Roman"/>
                <w:szCs w:val="24"/>
                <w:lang w:val="en-AU"/>
              </w:rPr>
              <w:t>)</w:t>
            </w:r>
          </w:p>
        </w:tc>
        <w:tc>
          <w:tcPr>
            <w:tcW w:w="1746" w:type="dxa"/>
            <w:vAlign w:val="center"/>
          </w:tcPr>
          <w:p w14:paraId="2893924E"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0.02</w:t>
            </w:r>
          </w:p>
        </w:tc>
        <w:tc>
          <w:tcPr>
            <w:tcW w:w="1308" w:type="dxa"/>
            <w:vAlign w:val="center"/>
          </w:tcPr>
          <w:p w14:paraId="40609513"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0.01</w:t>
            </w:r>
          </w:p>
        </w:tc>
        <w:tc>
          <w:tcPr>
            <w:tcW w:w="1481" w:type="dxa"/>
            <w:vAlign w:val="center"/>
          </w:tcPr>
          <w:p w14:paraId="5443D27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48EE13E5" w14:textId="77777777" w:rsidR="00D50B6B" w:rsidRPr="00D50B6B" w:rsidRDefault="00D50B6B" w:rsidP="00D94B41">
            <w:pPr>
              <w:jc w:val="center"/>
              <w:rPr>
                <w:rFonts w:ascii="Times New Roman" w:eastAsia="AdvGulliv-R" w:hAnsi="Times New Roman" w:cs="Times New Roman"/>
                <w:szCs w:val="24"/>
              </w:rPr>
            </w:pPr>
          </w:p>
        </w:tc>
      </w:tr>
      <w:tr w:rsidR="00D50B6B" w:rsidRPr="00D50B6B" w14:paraId="0B6BA782" w14:textId="77777777" w:rsidTr="00D50B6B">
        <w:trPr>
          <w:jc w:val="center"/>
        </w:trPr>
        <w:tc>
          <w:tcPr>
            <w:tcW w:w="3059" w:type="dxa"/>
            <w:vAlign w:val="center"/>
          </w:tcPr>
          <w:p w14:paraId="2E757ADE" w14:textId="77777777" w:rsidR="00D50B6B" w:rsidRPr="00D50B6B" w:rsidRDefault="00D50B6B" w:rsidP="00D94B41">
            <w:pPr>
              <w:autoSpaceDE w:val="0"/>
              <w:autoSpaceDN w:val="0"/>
              <w:adjustRightInd w:val="0"/>
              <w:rPr>
                <w:rFonts w:ascii="Times New Roman" w:eastAsia="AdvGulliv-R" w:hAnsi="Times New Roman" w:cs="Times New Roman"/>
                <w:szCs w:val="24"/>
              </w:rPr>
            </w:pPr>
            <w:r w:rsidRPr="00D50B6B">
              <w:rPr>
                <w:rFonts w:ascii="Times New Roman" w:eastAsia="AdvGulliv-R" w:hAnsi="Times New Roman" w:cs="Times New Roman"/>
                <w:szCs w:val="24"/>
                <w:lang w:val="en-AU"/>
              </w:rPr>
              <w:t>Silikon (</w:t>
            </w:r>
            <w:r w:rsidRPr="00D50B6B">
              <w:rPr>
                <w:rFonts w:ascii="Times New Roman" w:eastAsia="AdvGulliv-R" w:hAnsi="Times New Roman" w:cs="Times New Roman"/>
                <w:szCs w:val="24"/>
              </w:rPr>
              <w:t>Si</w:t>
            </w:r>
            <w:r w:rsidRPr="00D50B6B">
              <w:rPr>
                <w:rFonts w:ascii="Times New Roman" w:eastAsia="AdvGulliv-R" w:hAnsi="Times New Roman" w:cs="Times New Roman"/>
                <w:szCs w:val="24"/>
                <w:lang w:val="en-AU"/>
              </w:rPr>
              <w:t>)</w:t>
            </w:r>
          </w:p>
        </w:tc>
        <w:tc>
          <w:tcPr>
            <w:tcW w:w="1746" w:type="dxa"/>
            <w:vAlign w:val="center"/>
          </w:tcPr>
          <w:p w14:paraId="6BF7519D" w14:textId="77777777" w:rsidR="00D50B6B" w:rsidRPr="00D50B6B" w:rsidRDefault="00D50B6B" w:rsidP="00D94B41">
            <w:pPr>
              <w:jc w:val="center"/>
              <w:rPr>
                <w:rFonts w:ascii="Times New Roman" w:eastAsia="AdvGulliv-R" w:hAnsi="Times New Roman" w:cs="Times New Roman"/>
                <w:szCs w:val="24"/>
              </w:rPr>
            </w:pPr>
            <w:r w:rsidRPr="00D50B6B">
              <w:rPr>
                <w:rFonts w:ascii="Times New Roman" w:eastAsia="AdvGulliv-R" w:hAnsi="Times New Roman" w:cs="Times New Roman"/>
                <w:szCs w:val="24"/>
              </w:rPr>
              <w:t>25.82</w:t>
            </w:r>
          </w:p>
        </w:tc>
        <w:tc>
          <w:tcPr>
            <w:tcW w:w="1308" w:type="dxa"/>
            <w:vAlign w:val="center"/>
          </w:tcPr>
          <w:p w14:paraId="0A02F25E"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r w:rsidRPr="00D50B6B">
              <w:rPr>
                <w:rFonts w:ascii="Times New Roman" w:eastAsia="AdvGulliv-R" w:hAnsi="Times New Roman" w:cs="Times New Roman"/>
                <w:szCs w:val="24"/>
              </w:rPr>
              <w:t>9.50</w:t>
            </w:r>
          </w:p>
        </w:tc>
        <w:tc>
          <w:tcPr>
            <w:tcW w:w="1481" w:type="dxa"/>
            <w:vAlign w:val="center"/>
          </w:tcPr>
          <w:p w14:paraId="2E18BD37" w14:textId="77777777" w:rsidR="00D50B6B" w:rsidRPr="00D50B6B" w:rsidRDefault="00D50B6B" w:rsidP="00D94B41">
            <w:pPr>
              <w:autoSpaceDE w:val="0"/>
              <w:autoSpaceDN w:val="0"/>
              <w:adjustRightInd w:val="0"/>
              <w:jc w:val="center"/>
              <w:rPr>
                <w:rFonts w:ascii="Times New Roman" w:eastAsia="AdvGulliv-R" w:hAnsi="Times New Roman" w:cs="Times New Roman"/>
                <w:szCs w:val="24"/>
              </w:rPr>
            </w:pPr>
          </w:p>
        </w:tc>
        <w:tc>
          <w:tcPr>
            <w:tcW w:w="1092" w:type="dxa"/>
            <w:vAlign w:val="center"/>
          </w:tcPr>
          <w:p w14:paraId="061FC23F" w14:textId="77777777" w:rsidR="00D50B6B" w:rsidRPr="00D50B6B" w:rsidRDefault="00D50B6B" w:rsidP="00D94B41">
            <w:pPr>
              <w:jc w:val="center"/>
              <w:rPr>
                <w:rFonts w:ascii="Times New Roman" w:eastAsia="AdvGulliv-R" w:hAnsi="Times New Roman" w:cs="Times New Roman"/>
                <w:szCs w:val="24"/>
              </w:rPr>
            </w:pPr>
          </w:p>
        </w:tc>
      </w:tr>
    </w:tbl>
    <w:p w14:paraId="3C05D7AE" w14:textId="77777777" w:rsidR="00D50B6B" w:rsidRDefault="00D50B6B" w:rsidP="00D50B6B">
      <w:pPr>
        <w:pStyle w:val="HTMLPreformatted"/>
        <w:spacing w:before="240" w:line="360" w:lineRule="auto"/>
        <w:ind w:left="851"/>
        <w:rPr>
          <w:rFonts w:ascii="Times New Roman" w:hAnsi="Times New Roman" w:cs="Times New Roman"/>
          <w:sz w:val="24"/>
          <w:szCs w:val="24"/>
          <w:lang w:val="en-AU"/>
        </w:rPr>
      </w:pPr>
      <w:r>
        <w:rPr>
          <w:rFonts w:ascii="Times New Roman" w:hAnsi="Times New Roman" w:cs="Times New Roman"/>
          <w:sz w:val="24"/>
          <w:szCs w:val="24"/>
          <w:lang w:val="en-AU"/>
        </w:rPr>
        <w:t>Keterangan:</w:t>
      </w:r>
    </w:p>
    <w:p w14:paraId="4730038E" w14:textId="77777777" w:rsidR="00D50B6B" w:rsidRDefault="00D50B6B" w:rsidP="00D50B6B">
      <w:pPr>
        <w:pStyle w:val="HTMLPreformatted"/>
        <w:spacing w:line="360" w:lineRule="auto"/>
        <w:ind w:left="851"/>
        <w:jc w:val="both"/>
        <w:rPr>
          <w:rFonts w:ascii="Times New Roman" w:hAnsi="Times New Roman" w:cs="Times New Roman"/>
          <w:sz w:val="24"/>
          <w:szCs w:val="24"/>
        </w:rPr>
      </w:pPr>
      <w:r w:rsidRPr="001F5A30">
        <w:rPr>
          <w:rFonts w:ascii="Times New Roman" w:hAnsi="Times New Roman" w:cs="Times New Roman"/>
          <w:sz w:val="24"/>
          <w:szCs w:val="24"/>
        </w:rPr>
        <w:t>AI</w:t>
      </w:r>
      <w:r>
        <w:rPr>
          <w:rFonts w:ascii="Times New Roman" w:hAnsi="Times New Roman" w:cs="Times New Roman"/>
          <w:sz w:val="24"/>
          <w:szCs w:val="24"/>
          <w:lang w:val="en-AU"/>
        </w:rPr>
        <w:t xml:space="preserve">: </w:t>
      </w:r>
      <w:r w:rsidRPr="001F5A30">
        <w:rPr>
          <w:rFonts w:ascii="Times New Roman" w:hAnsi="Times New Roman" w:cs="Times New Roman"/>
          <w:sz w:val="24"/>
          <w:szCs w:val="24"/>
        </w:rPr>
        <w:t xml:space="preserve"> asupan yang memadai ; CAE</w:t>
      </w:r>
      <w:r>
        <w:rPr>
          <w:rFonts w:ascii="Times New Roman" w:hAnsi="Times New Roman" w:cs="Times New Roman"/>
          <w:sz w:val="24"/>
          <w:szCs w:val="24"/>
          <w:lang w:val="en-AU"/>
        </w:rPr>
        <w:t xml:space="preserve">: </w:t>
      </w:r>
      <w:r w:rsidRPr="001F5A30">
        <w:rPr>
          <w:rFonts w:ascii="Times New Roman" w:hAnsi="Times New Roman" w:cs="Times New Roman"/>
          <w:sz w:val="24"/>
          <w:szCs w:val="24"/>
        </w:rPr>
        <w:t xml:space="preserve">Asam sitrat Setara </w:t>
      </w:r>
    </w:p>
    <w:p w14:paraId="18053428"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Pr>
          <w:rFonts w:ascii="Times New Roman" w:hAnsi="Times New Roman" w:cs="Times New Roman"/>
          <w:sz w:val="24"/>
          <w:szCs w:val="24"/>
          <w:lang w:val="en-AU"/>
        </w:rPr>
        <w:t>I</w:t>
      </w:r>
      <w:r w:rsidRPr="001F5A30">
        <w:rPr>
          <w:rFonts w:ascii="Times New Roman" w:hAnsi="Times New Roman" w:cs="Times New Roman"/>
          <w:sz w:val="24"/>
          <w:szCs w:val="24"/>
        </w:rPr>
        <w:t xml:space="preserve">ntake referensi diet untuk energi, karbohidrat, serat, lemak, asam lemak, kolesterol, protein dan asam amino </w:t>
      </w:r>
      <w:r>
        <w:rPr>
          <w:rFonts w:ascii="Times New Roman" w:hAnsi="Times New Roman" w:cs="Times New Roman"/>
          <w:sz w:val="24"/>
          <w:szCs w:val="24"/>
          <w:lang w:val="en-AU"/>
        </w:rPr>
        <w:t>(Untuk</w:t>
      </w:r>
      <w:r w:rsidRPr="001F5A30">
        <w:rPr>
          <w:rFonts w:ascii="Times New Roman" w:hAnsi="Times New Roman" w:cs="Times New Roman"/>
          <w:sz w:val="24"/>
          <w:szCs w:val="24"/>
        </w:rPr>
        <w:t xml:space="preserve"> berat badan 70 </w:t>
      </w:r>
      <w:r>
        <w:rPr>
          <w:rFonts w:ascii="Times New Roman" w:hAnsi="Times New Roman" w:cs="Times New Roman"/>
          <w:sz w:val="24"/>
          <w:szCs w:val="24"/>
          <w:lang w:val="en-AU"/>
        </w:rPr>
        <w:t>k</w:t>
      </w:r>
      <w:r w:rsidRPr="001F5A30">
        <w:rPr>
          <w:rFonts w:ascii="Times New Roman" w:hAnsi="Times New Roman" w:cs="Times New Roman"/>
          <w:sz w:val="24"/>
          <w:szCs w:val="24"/>
        </w:rPr>
        <w:t>g</w:t>
      </w:r>
      <w:r>
        <w:rPr>
          <w:rFonts w:ascii="Times New Roman" w:hAnsi="Times New Roman" w:cs="Times New Roman"/>
          <w:sz w:val="24"/>
          <w:szCs w:val="24"/>
          <w:lang w:val="en-AU"/>
        </w:rPr>
        <w:t>)</w:t>
      </w:r>
      <w:r w:rsidRPr="001F5A30">
        <w:rPr>
          <w:rFonts w:ascii="Times New Roman" w:hAnsi="Times New Roman" w:cs="Times New Roman"/>
          <w:sz w:val="24"/>
          <w:szCs w:val="24"/>
        </w:rPr>
        <w:t>.</w:t>
      </w:r>
    </w:p>
    <w:p w14:paraId="1AAEA6A5"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lastRenderedPageBreak/>
        <w:t>Kutos</w:t>
      </w:r>
      <w:r>
        <w:rPr>
          <w:rFonts w:ascii="Times New Roman" w:hAnsi="Times New Roman" w:cs="Times New Roman"/>
          <w:sz w:val="24"/>
          <w:szCs w:val="24"/>
          <w:lang w:val="en-AU"/>
        </w:rPr>
        <w:t xml:space="preserve"> </w:t>
      </w:r>
      <w:r w:rsidRPr="00521EB1">
        <w:rPr>
          <w:rFonts w:ascii="Times New Roman" w:hAnsi="Times New Roman" w:cs="Times New Roman"/>
          <w:i/>
          <w:sz w:val="24"/>
          <w:szCs w:val="24"/>
        </w:rPr>
        <w:t xml:space="preserve">et al. </w:t>
      </w:r>
      <w:r w:rsidRPr="001F5A30">
        <w:rPr>
          <w:rFonts w:ascii="Times New Roman" w:hAnsi="Times New Roman" w:cs="Times New Roman"/>
          <w:sz w:val="24"/>
          <w:szCs w:val="24"/>
        </w:rPr>
        <w:t>(2003).</w:t>
      </w:r>
    </w:p>
    <w:p w14:paraId="393BBFB0"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t>WHO/FAO (2004).</w:t>
      </w:r>
    </w:p>
    <w:p w14:paraId="4435A22C"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t>WHO/FAO/UNU Laporan d (</w:t>
      </w:r>
      <w:r>
        <w:rPr>
          <w:rFonts w:ascii="Times New Roman" w:hAnsi="Times New Roman" w:cs="Times New Roman"/>
          <w:sz w:val="24"/>
          <w:szCs w:val="24"/>
          <w:lang w:val="en-AU"/>
        </w:rPr>
        <w:t>2</w:t>
      </w:r>
      <w:r w:rsidRPr="001F5A30">
        <w:rPr>
          <w:rFonts w:ascii="Times New Roman" w:hAnsi="Times New Roman" w:cs="Times New Roman"/>
          <w:sz w:val="24"/>
          <w:szCs w:val="24"/>
        </w:rPr>
        <w:t xml:space="preserve">007) </w:t>
      </w:r>
    </w:p>
    <w:p w14:paraId="589B46A7"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t xml:space="preserve">Referensi asupan diet untuk kalsium, fosfor, magnesium, vitamin </w:t>
      </w:r>
      <w:r>
        <w:rPr>
          <w:rFonts w:ascii="Times New Roman" w:hAnsi="Times New Roman" w:cs="Times New Roman"/>
          <w:sz w:val="24"/>
          <w:szCs w:val="24"/>
          <w:lang w:val="en-AU"/>
        </w:rPr>
        <w:t>D</w:t>
      </w:r>
      <w:r w:rsidRPr="001F5A30">
        <w:rPr>
          <w:rFonts w:ascii="Times New Roman" w:hAnsi="Times New Roman" w:cs="Times New Roman"/>
          <w:sz w:val="24"/>
          <w:szCs w:val="24"/>
        </w:rPr>
        <w:t xml:space="preserve"> dan fluoride.</w:t>
      </w:r>
    </w:p>
    <w:p w14:paraId="57F2583F"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Pr>
          <w:rFonts w:ascii="Times New Roman" w:hAnsi="Times New Roman" w:cs="Times New Roman"/>
          <w:sz w:val="24"/>
          <w:szCs w:val="24"/>
          <w:lang w:val="en-AU"/>
        </w:rPr>
        <w:t>R</w:t>
      </w:r>
      <w:r w:rsidRPr="001F5A30">
        <w:rPr>
          <w:rFonts w:ascii="Times New Roman" w:hAnsi="Times New Roman" w:cs="Times New Roman"/>
          <w:sz w:val="24"/>
          <w:szCs w:val="24"/>
        </w:rPr>
        <w:t>eferensi asupan diet air, kalium, natrium, klorida dan sulfat.</w:t>
      </w:r>
    </w:p>
    <w:p w14:paraId="07305217"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Pr>
          <w:rFonts w:ascii="Times New Roman" w:hAnsi="Times New Roman" w:cs="Times New Roman"/>
          <w:sz w:val="24"/>
          <w:szCs w:val="24"/>
          <w:lang w:val="en-AU"/>
        </w:rPr>
        <w:t>R</w:t>
      </w:r>
      <w:r w:rsidRPr="001F5A30">
        <w:rPr>
          <w:rFonts w:ascii="Times New Roman" w:hAnsi="Times New Roman" w:cs="Times New Roman"/>
          <w:sz w:val="24"/>
          <w:szCs w:val="24"/>
        </w:rPr>
        <w:t xml:space="preserve">eferensi asupan diet untuk vitamin </w:t>
      </w:r>
      <w:r>
        <w:rPr>
          <w:rFonts w:ascii="Times New Roman" w:hAnsi="Times New Roman" w:cs="Times New Roman"/>
          <w:sz w:val="24"/>
          <w:szCs w:val="24"/>
          <w:lang w:val="en-AU"/>
        </w:rPr>
        <w:t>A</w:t>
      </w:r>
      <w:r w:rsidRPr="001F5A30">
        <w:rPr>
          <w:rFonts w:ascii="Times New Roman" w:hAnsi="Times New Roman" w:cs="Times New Roman"/>
          <w:sz w:val="24"/>
          <w:szCs w:val="24"/>
        </w:rPr>
        <w:t xml:space="preserve">, vitamin </w:t>
      </w:r>
      <w:r>
        <w:rPr>
          <w:rFonts w:ascii="Times New Roman" w:hAnsi="Times New Roman" w:cs="Times New Roman"/>
          <w:sz w:val="24"/>
          <w:szCs w:val="24"/>
          <w:lang w:val="en-AU"/>
        </w:rPr>
        <w:t>K</w:t>
      </w:r>
      <w:r w:rsidRPr="001F5A30">
        <w:rPr>
          <w:rFonts w:ascii="Times New Roman" w:hAnsi="Times New Roman" w:cs="Times New Roman"/>
          <w:sz w:val="24"/>
          <w:szCs w:val="24"/>
        </w:rPr>
        <w:t>, arsenik, boron, chromium, copper, iodine, iron, manganese, molybdenum, nickel, silicon, vanadium dan zinc.</w:t>
      </w:r>
    </w:p>
    <w:p w14:paraId="63C9F0BA"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t>Bersama FAO/WHO Komite Ahli Aditif makanan</w:t>
      </w:r>
      <w:r>
        <w:rPr>
          <w:rFonts w:ascii="Times New Roman" w:hAnsi="Times New Roman" w:cs="Times New Roman"/>
          <w:sz w:val="24"/>
          <w:szCs w:val="24"/>
          <w:lang w:val="en-AU"/>
        </w:rPr>
        <w:t xml:space="preserve"> </w:t>
      </w:r>
      <w:r w:rsidRPr="001F5A30">
        <w:rPr>
          <w:rFonts w:ascii="Times New Roman" w:hAnsi="Times New Roman" w:cs="Times New Roman"/>
          <w:sz w:val="24"/>
          <w:szCs w:val="24"/>
        </w:rPr>
        <w:t>(</w:t>
      </w:r>
      <w:r>
        <w:rPr>
          <w:rFonts w:ascii="Times New Roman" w:hAnsi="Times New Roman" w:cs="Times New Roman"/>
          <w:sz w:val="24"/>
          <w:szCs w:val="24"/>
          <w:lang w:val="en-AU"/>
        </w:rPr>
        <w:t>2</w:t>
      </w:r>
      <w:r w:rsidRPr="001F5A30">
        <w:rPr>
          <w:rFonts w:ascii="Times New Roman" w:hAnsi="Times New Roman" w:cs="Times New Roman"/>
          <w:sz w:val="24"/>
          <w:szCs w:val="24"/>
        </w:rPr>
        <w:t>006).</w:t>
      </w:r>
    </w:p>
    <w:p w14:paraId="55250E7F" w14:textId="77777777" w:rsidR="00D50B6B" w:rsidRPr="001F5A30" w:rsidRDefault="00D50B6B" w:rsidP="00D50B6B">
      <w:pPr>
        <w:pStyle w:val="HTMLPreformatted"/>
        <w:numPr>
          <w:ilvl w:val="0"/>
          <w:numId w:val="13"/>
        </w:numPr>
        <w:spacing w:line="360" w:lineRule="auto"/>
        <w:ind w:left="851" w:hanging="426"/>
        <w:jc w:val="both"/>
        <w:rPr>
          <w:rFonts w:ascii="Times New Roman" w:hAnsi="Times New Roman" w:cs="Times New Roman"/>
          <w:sz w:val="24"/>
          <w:szCs w:val="24"/>
        </w:rPr>
      </w:pPr>
      <w:r w:rsidRPr="001F5A30">
        <w:rPr>
          <w:rFonts w:ascii="Times New Roman" w:hAnsi="Times New Roman" w:cs="Times New Roman"/>
          <w:sz w:val="24"/>
          <w:szCs w:val="24"/>
        </w:rPr>
        <w:t xml:space="preserve">Konten Energi dihitung secara komposisi, mengingat nilai berikut : protein (4 </w:t>
      </w:r>
      <w:r>
        <w:rPr>
          <w:rFonts w:ascii="Times New Roman" w:hAnsi="Times New Roman" w:cs="Times New Roman"/>
          <w:sz w:val="24"/>
          <w:szCs w:val="24"/>
          <w:lang w:val="en-AU"/>
        </w:rPr>
        <w:t>k</w:t>
      </w:r>
      <w:r w:rsidRPr="001F5A30">
        <w:rPr>
          <w:rFonts w:ascii="Times New Roman" w:hAnsi="Times New Roman" w:cs="Times New Roman"/>
          <w:sz w:val="24"/>
          <w:szCs w:val="24"/>
        </w:rPr>
        <w:t xml:space="preserve">cal/g), gula (4 </w:t>
      </w:r>
      <w:r>
        <w:rPr>
          <w:rFonts w:ascii="Times New Roman" w:hAnsi="Times New Roman" w:cs="Times New Roman"/>
          <w:sz w:val="24"/>
          <w:szCs w:val="24"/>
          <w:lang w:val="en-AU"/>
        </w:rPr>
        <w:t>k</w:t>
      </w:r>
      <w:r w:rsidRPr="001F5A30">
        <w:rPr>
          <w:rFonts w:ascii="Times New Roman" w:hAnsi="Times New Roman" w:cs="Times New Roman"/>
          <w:sz w:val="24"/>
          <w:szCs w:val="24"/>
        </w:rPr>
        <w:t xml:space="preserve">cal/g), lemak </w:t>
      </w:r>
      <w:r>
        <w:rPr>
          <w:rFonts w:ascii="Times New Roman" w:hAnsi="Times New Roman" w:cs="Times New Roman"/>
          <w:sz w:val="24"/>
          <w:szCs w:val="24"/>
          <w:lang w:val="en-AU"/>
        </w:rPr>
        <w:t>(</w:t>
      </w:r>
      <w:r w:rsidRPr="001F5A30">
        <w:rPr>
          <w:rFonts w:ascii="Times New Roman" w:hAnsi="Times New Roman" w:cs="Times New Roman"/>
          <w:sz w:val="24"/>
          <w:szCs w:val="24"/>
        </w:rPr>
        <w:t xml:space="preserve">9 </w:t>
      </w:r>
      <w:r>
        <w:rPr>
          <w:rFonts w:ascii="Times New Roman" w:hAnsi="Times New Roman" w:cs="Times New Roman"/>
          <w:sz w:val="24"/>
          <w:szCs w:val="24"/>
          <w:lang w:val="en-AU"/>
        </w:rPr>
        <w:t>k</w:t>
      </w:r>
      <w:r w:rsidRPr="001F5A30">
        <w:rPr>
          <w:rFonts w:ascii="Times New Roman" w:hAnsi="Times New Roman" w:cs="Times New Roman"/>
          <w:sz w:val="24"/>
          <w:szCs w:val="24"/>
        </w:rPr>
        <w:t xml:space="preserve">kal/g), SDF (2 </w:t>
      </w:r>
      <w:r>
        <w:rPr>
          <w:rFonts w:ascii="Times New Roman" w:hAnsi="Times New Roman" w:cs="Times New Roman"/>
          <w:sz w:val="24"/>
          <w:szCs w:val="24"/>
          <w:lang w:val="en-AU"/>
        </w:rPr>
        <w:t>k</w:t>
      </w:r>
      <w:r w:rsidRPr="001F5A30">
        <w:rPr>
          <w:rFonts w:ascii="Times New Roman" w:hAnsi="Times New Roman" w:cs="Times New Roman"/>
          <w:sz w:val="24"/>
          <w:szCs w:val="24"/>
        </w:rPr>
        <w:t>cal/g), asam organik</w:t>
      </w:r>
      <w:r>
        <w:rPr>
          <w:rFonts w:ascii="Times New Roman" w:hAnsi="Times New Roman" w:cs="Times New Roman"/>
          <w:sz w:val="24"/>
          <w:szCs w:val="24"/>
          <w:lang w:val="en-AU"/>
        </w:rPr>
        <w:t xml:space="preserve"> </w:t>
      </w:r>
      <w:r w:rsidRPr="001F5A30">
        <w:rPr>
          <w:rFonts w:ascii="Times New Roman" w:hAnsi="Times New Roman" w:cs="Times New Roman"/>
          <w:sz w:val="24"/>
          <w:szCs w:val="24"/>
        </w:rPr>
        <w:t>(3</w:t>
      </w:r>
      <w:r>
        <w:rPr>
          <w:rFonts w:ascii="Times New Roman" w:hAnsi="Times New Roman" w:cs="Times New Roman"/>
          <w:sz w:val="24"/>
          <w:szCs w:val="24"/>
          <w:lang w:val="en-AU"/>
        </w:rPr>
        <w:t xml:space="preserve"> k</w:t>
      </w:r>
      <w:r w:rsidRPr="001F5A30">
        <w:rPr>
          <w:rFonts w:ascii="Times New Roman" w:hAnsi="Times New Roman" w:cs="Times New Roman"/>
          <w:sz w:val="24"/>
          <w:szCs w:val="24"/>
        </w:rPr>
        <w:t>cal/g) (FAO, 2002).</w:t>
      </w:r>
    </w:p>
    <w:p w14:paraId="09AA12CE" w14:textId="77777777" w:rsidR="00D50B6B" w:rsidRPr="00521EB1" w:rsidRDefault="00D50B6B" w:rsidP="00D50B6B">
      <w:pPr>
        <w:spacing w:before="240" w:after="0" w:line="480" w:lineRule="auto"/>
        <w:ind w:left="851"/>
        <w:jc w:val="both"/>
        <w:rPr>
          <w:rFonts w:ascii="Times New Roman" w:hAnsi="Times New Roman" w:cs="Times New Roman"/>
          <w:sz w:val="24"/>
          <w:szCs w:val="24"/>
          <w:lang w:val="en-AU"/>
        </w:rPr>
      </w:pPr>
      <w:r w:rsidRPr="00521EB1">
        <w:rPr>
          <w:rFonts w:ascii="Times New Roman" w:hAnsi="Times New Roman" w:cs="Times New Roman"/>
          <w:sz w:val="24"/>
          <w:szCs w:val="24"/>
          <w:lang w:val="en-AU"/>
        </w:rPr>
        <w:t>Dalam tanaman karamunting, terdapat beberapa komponen zat gizi yang penting, antara lain</w:t>
      </w:r>
    </w:p>
    <w:p w14:paraId="5CA01531" w14:textId="77777777" w:rsidR="00D50B6B" w:rsidRPr="001F5A30" w:rsidRDefault="00D50B6B" w:rsidP="00D50B6B">
      <w:pPr>
        <w:pStyle w:val="ListParagraph"/>
        <w:numPr>
          <w:ilvl w:val="0"/>
          <w:numId w:val="11"/>
        </w:numPr>
        <w:spacing w:after="0" w:line="480" w:lineRule="auto"/>
        <w:ind w:left="1276"/>
        <w:jc w:val="both"/>
        <w:rPr>
          <w:rFonts w:ascii="Times New Roman" w:hAnsi="Times New Roman" w:cs="Times New Roman"/>
          <w:sz w:val="24"/>
          <w:szCs w:val="24"/>
        </w:rPr>
      </w:pPr>
      <w:r w:rsidRPr="001F5A30">
        <w:rPr>
          <w:rFonts w:ascii="Times New Roman" w:hAnsi="Times New Roman" w:cs="Times New Roman"/>
          <w:sz w:val="24"/>
          <w:szCs w:val="24"/>
        </w:rPr>
        <w:t>Glukosa</w:t>
      </w:r>
    </w:p>
    <w:p w14:paraId="0459E706" w14:textId="77777777" w:rsidR="00D50B6B" w:rsidRPr="00521EB1" w:rsidRDefault="00D50B6B" w:rsidP="00D50B6B">
      <w:pPr>
        <w:pStyle w:val="ListParagraph"/>
        <w:spacing w:after="0" w:line="480" w:lineRule="auto"/>
        <w:ind w:left="1276"/>
        <w:jc w:val="both"/>
        <w:rPr>
          <w:rFonts w:ascii="Times New Roman" w:hAnsi="Times New Roman" w:cs="Times New Roman"/>
          <w:sz w:val="24"/>
          <w:szCs w:val="24"/>
          <w:lang w:val="en-AU"/>
        </w:rPr>
      </w:pPr>
      <w:r w:rsidRPr="001F5A30">
        <w:rPr>
          <w:rFonts w:ascii="Times New Roman" w:hAnsi="Times New Roman" w:cs="Times New Roman"/>
          <w:sz w:val="24"/>
          <w:szCs w:val="24"/>
        </w:rPr>
        <w:t xml:space="preserve">Glukosa merupakan hasil sampingan dari proses fotosintesis tanaman dalam menyediakan energi untuk dirinya sendiri. Buah-buahan kering termasuk </w:t>
      </w:r>
      <w:r>
        <w:rPr>
          <w:rFonts w:ascii="Times New Roman" w:hAnsi="Times New Roman" w:cs="Times New Roman"/>
          <w:sz w:val="24"/>
          <w:szCs w:val="24"/>
          <w:lang w:val="en-AU"/>
        </w:rPr>
        <w:t xml:space="preserve">buah karamunting </w:t>
      </w:r>
      <w:r w:rsidRPr="001F5A30">
        <w:rPr>
          <w:rFonts w:ascii="Times New Roman" w:hAnsi="Times New Roman" w:cs="Times New Roman"/>
          <w:sz w:val="24"/>
          <w:szCs w:val="24"/>
        </w:rPr>
        <w:t>mengandung kadar glukosa yang tinggi karena kadar air yang rendah</w:t>
      </w:r>
      <w:r>
        <w:rPr>
          <w:rFonts w:ascii="Times New Roman" w:hAnsi="Times New Roman" w:cs="Times New Roman"/>
          <w:sz w:val="24"/>
          <w:szCs w:val="24"/>
          <w:lang w:val="en-AU"/>
        </w:rPr>
        <w:t>.</w:t>
      </w:r>
    </w:p>
    <w:p w14:paraId="08008C14" w14:textId="77777777" w:rsidR="00D50B6B" w:rsidRPr="001F5A30" w:rsidRDefault="00D50B6B" w:rsidP="00D50B6B">
      <w:pPr>
        <w:pStyle w:val="ListParagraph"/>
        <w:numPr>
          <w:ilvl w:val="0"/>
          <w:numId w:val="11"/>
        </w:numPr>
        <w:spacing w:after="0" w:line="480" w:lineRule="auto"/>
        <w:ind w:left="1276"/>
        <w:jc w:val="both"/>
        <w:rPr>
          <w:rFonts w:ascii="Times New Roman" w:hAnsi="Times New Roman" w:cs="Times New Roman"/>
          <w:sz w:val="24"/>
          <w:szCs w:val="24"/>
        </w:rPr>
      </w:pPr>
      <w:r w:rsidRPr="001F5A30">
        <w:rPr>
          <w:rFonts w:ascii="Times New Roman" w:hAnsi="Times New Roman" w:cs="Times New Roman"/>
          <w:sz w:val="24"/>
          <w:szCs w:val="24"/>
        </w:rPr>
        <w:t>Fruktosa</w:t>
      </w:r>
    </w:p>
    <w:p w14:paraId="180A85E7" w14:textId="77777777" w:rsidR="00D50B6B" w:rsidRDefault="00D50B6B" w:rsidP="00A11589">
      <w:pPr>
        <w:pStyle w:val="ListParagraph"/>
        <w:spacing w:line="480" w:lineRule="auto"/>
        <w:ind w:left="1276"/>
        <w:jc w:val="both"/>
        <w:rPr>
          <w:rFonts w:ascii="Times New Roman" w:hAnsi="Times New Roman" w:cs="Times New Roman"/>
          <w:sz w:val="24"/>
          <w:szCs w:val="24"/>
        </w:rPr>
      </w:pPr>
      <w:r w:rsidRPr="001F5A30">
        <w:rPr>
          <w:rFonts w:ascii="Times New Roman" w:hAnsi="Times New Roman" w:cs="Times New Roman"/>
          <w:sz w:val="24"/>
          <w:szCs w:val="24"/>
        </w:rPr>
        <w:t xml:space="preserve">Fruktosa pada buah berfungsi untuk </w:t>
      </w:r>
      <w:r>
        <w:rPr>
          <w:rFonts w:ascii="Times New Roman" w:hAnsi="Times New Roman" w:cs="Times New Roman"/>
          <w:sz w:val="24"/>
          <w:szCs w:val="24"/>
          <w:lang w:val="en-AU"/>
        </w:rPr>
        <w:t xml:space="preserve">membantu </w:t>
      </w:r>
      <w:r w:rsidRPr="001F5A30">
        <w:rPr>
          <w:rFonts w:ascii="Times New Roman" w:hAnsi="Times New Roman" w:cs="Times New Roman"/>
          <w:sz w:val="24"/>
          <w:szCs w:val="24"/>
        </w:rPr>
        <w:t xml:space="preserve">metabolisme </w:t>
      </w:r>
      <w:r>
        <w:rPr>
          <w:rFonts w:ascii="Times New Roman" w:hAnsi="Times New Roman" w:cs="Times New Roman"/>
          <w:sz w:val="24"/>
          <w:szCs w:val="24"/>
          <w:lang w:val="en-AU"/>
        </w:rPr>
        <w:t xml:space="preserve">serta </w:t>
      </w:r>
      <w:r w:rsidRPr="001F5A30">
        <w:rPr>
          <w:rFonts w:ascii="Times New Roman" w:hAnsi="Times New Roman" w:cs="Times New Roman"/>
          <w:sz w:val="24"/>
          <w:szCs w:val="24"/>
        </w:rPr>
        <w:t xml:space="preserve">mengendalikan kadar gula </w:t>
      </w:r>
      <w:r>
        <w:rPr>
          <w:rFonts w:ascii="Times New Roman" w:hAnsi="Times New Roman" w:cs="Times New Roman"/>
          <w:sz w:val="24"/>
          <w:szCs w:val="24"/>
          <w:lang w:val="en-AU"/>
        </w:rPr>
        <w:t>dalam tubuh</w:t>
      </w:r>
      <w:r w:rsidRPr="001F5A30">
        <w:rPr>
          <w:rFonts w:ascii="Times New Roman" w:hAnsi="Times New Roman" w:cs="Times New Roman"/>
          <w:sz w:val="24"/>
          <w:szCs w:val="24"/>
        </w:rPr>
        <w:t>.</w:t>
      </w:r>
    </w:p>
    <w:p w14:paraId="6BBD2DC2" w14:textId="77777777" w:rsidR="00A11589" w:rsidRPr="001F5A30" w:rsidRDefault="00A11589" w:rsidP="00A11589">
      <w:pPr>
        <w:pStyle w:val="ListParagraph"/>
        <w:spacing w:line="480" w:lineRule="auto"/>
        <w:ind w:left="1276"/>
        <w:jc w:val="both"/>
        <w:rPr>
          <w:rFonts w:ascii="Times New Roman" w:hAnsi="Times New Roman" w:cs="Times New Roman"/>
          <w:sz w:val="24"/>
          <w:szCs w:val="24"/>
        </w:rPr>
      </w:pPr>
    </w:p>
    <w:p w14:paraId="66BFAFF4" w14:textId="77777777" w:rsidR="00D50B6B" w:rsidRPr="001F5A30" w:rsidRDefault="00D50B6B" w:rsidP="00A11589">
      <w:pPr>
        <w:pStyle w:val="ListParagraph"/>
        <w:numPr>
          <w:ilvl w:val="0"/>
          <w:numId w:val="11"/>
        </w:numPr>
        <w:spacing w:after="0" w:line="480" w:lineRule="auto"/>
        <w:ind w:left="1276"/>
        <w:rPr>
          <w:rFonts w:ascii="Times New Roman" w:hAnsi="Times New Roman" w:cs="Times New Roman"/>
          <w:sz w:val="24"/>
          <w:szCs w:val="24"/>
        </w:rPr>
      </w:pPr>
      <w:r w:rsidRPr="001F5A30">
        <w:rPr>
          <w:rFonts w:ascii="Times New Roman" w:hAnsi="Times New Roman" w:cs="Times New Roman"/>
          <w:sz w:val="24"/>
          <w:szCs w:val="24"/>
        </w:rPr>
        <w:t>Kromium</w:t>
      </w:r>
    </w:p>
    <w:p w14:paraId="62CE16F4" w14:textId="77777777" w:rsidR="00D50B6B" w:rsidRPr="001F5A30" w:rsidRDefault="00D50B6B" w:rsidP="00A115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AU"/>
        </w:rPr>
        <w:lastRenderedPageBreak/>
        <w:t>Kromium merupakan m</w:t>
      </w:r>
      <w:r w:rsidRPr="001F5A30">
        <w:rPr>
          <w:rFonts w:ascii="Times New Roman" w:hAnsi="Times New Roman" w:cs="Times New Roman"/>
          <w:sz w:val="24"/>
          <w:szCs w:val="24"/>
        </w:rPr>
        <w:t>ikromineral yang mempunyai peranan sebagai kofaktor dalam meningkatkan metabolisme glukosa</w:t>
      </w:r>
      <w:r>
        <w:rPr>
          <w:rFonts w:ascii="Times New Roman" w:hAnsi="Times New Roman" w:cs="Times New Roman"/>
          <w:sz w:val="24"/>
          <w:szCs w:val="24"/>
          <w:lang w:val="en-AU"/>
        </w:rPr>
        <w:t>.</w:t>
      </w:r>
      <w:r w:rsidRPr="001F5A30">
        <w:rPr>
          <w:rFonts w:ascii="Times New Roman" w:hAnsi="Times New Roman" w:cs="Times New Roman"/>
          <w:sz w:val="24"/>
          <w:szCs w:val="24"/>
        </w:rPr>
        <w:t xml:space="preserve"> Kromium berpotensi meningkatkan kerja insulin dalam memindahkan glukosa ke</w:t>
      </w:r>
      <w:r>
        <w:rPr>
          <w:rFonts w:ascii="Times New Roman" w:hAnsi="Times New Roman" w:cs="Times New Roman"/>
          <w:sz w:val="24"/>
          <w:szCs w:val="24"/>
          <w:lang w:val="en-AU"/>
        </w:rPr>
        <w:t xml:space="preserve"> </w:t>
      </w:r>
      <w:r w:rsidRPr="001F5A30">
        <w:rPr>
          <w:rFonts w:ascii="Times New Roman" w:hAnsi="Times New Roman" w:cs="Times New Roman"/>
          <w:sz w:val="24"/>
          <w:szCs w:val="24"/>
        </w:rPr>
        <w:t>dalam sel. Selain itu</w:t>
      </w:r>
      <w:r>
        <w:rPr>
          <w:rFonts w:ascii="Times New Roman" w:hAnsi="Times New Roman" w:cs="Times New Roman"/>
          <w:sz w:val="24"/>
          <w:szCs w:val="24"/>
          <w:lang w:val="en-AU"/>
        </w:rPr>
        <w:t>,</w:t>
      </w:r>
      <w:r w:rsidRPr="001F5A30">
        <w:rPr>
          <w:rFonts w:ascii="Times New Roman" w:hAnsi="Times New Roman" w:cs="Times New Roman"/>
          <w:sz w:val="24"/>
          <w:szCs w:val="24"/>
        </w:rPr>
        <w:t xml:space="preserve"> kromium </w:t>
      </w:r>
      <w:r>
        <w:rPr>
          <w:rFonts w:ascii="Times New Roman" w:hAnsi="Times New Roman" w:cs="Times New Roman"/>
          <w:sz w:val="24"/>
          <w:szCs w:val="24"/>
          <w:lang w:val="en-AU"/>
        </w:rPr>
        <w:t xml:space="preserve">dapat </w:t>
      </w:r>
      <w:r w:rsidRPr="001F5A30">
        <w:rPr>
          <w:rFonts w:ascii="Times New Roman" w:hAnsi="Times New Roman" w:cs="Times New Roman"/>
          <w:sz w:val="24"/>
          <w:szCs w:val="24"/>
        </w:rPr>
        <w:t xml:space="preserve">meningkatkan keterikatan insulin, jumlah reseptor insulin dan sensitivitas insulin pada tingkat seluler. </w:t>
      </w:r>
      <w:r>
        <w:rPr>
          <w:rFonts w:ascii="Times New Roman" w:hAnsi="Times New Roman" w:cs="Times New Roman"/>
          <w:sz w:val="24"/>
          <w:szCs w:val="24"/>
          <w:lang w:val="en-AU"/>
        </w:rPr>
        <w:t xml:space="preserve">Penelitian menunjukkan bahwa </w:t>
      </w:r>
      <w:r w:rsidRPr="001F5A30">
        <w:rPr>
          <w:rFonts w:ascii="Times New Roman" w:hAnsi="Times New Roman" w:cs="Times New Roman"/>
          <w:sz w:val="24"/>
          <w:szCs w:val="24"/>
        </w:rPr>
        <w:t xml:space="preserve">kromium dalam meningkatkan massa otot, penurunan lemak dan memperbaiki metabolisme glukosa dan kadar serum lemak pada pasien dengan atau tanpa diabetes </w:t>
      </w:r>
      <w:sdt>
        <w:sdtPr>
          <w:rPr>
            <w:rFonts w:ascii="Times New Roman" w:hAnsi="Times New Roman" w:cs="Times New Roman"/>
            <w:i/>
            <w:sz w:val="24"/>
            <w:szCs w:val="24"/>
          </w:rPr>
          <w:id w:val="78165553"/>
          <w:citation/>
        </w:sdtPr>
        <w:sdtEndPr>
          <w:rPr>
            <w:i w:val="0"/>
          </w:rPr>
        </w:sdtEndPr>
        <w:sdtContent>
          <w:r w:rsidRPr="00A651C3">
            <w:rPr>
              <w:rFonts w:ascii="Times New Roman" w:hAnsi="Times New Roman" w:cs="Times New Roman"/>
              <w:sz w:val="24"/>
              <w:szCs w:val="24"/>
            </w:rPr>
            <w:fldChar w:fldCharType="begin"/>
          </w:r>
          <w:r w:rsidRPr="00A651C3">
            <w:rPr>
              <w:rFonts w:ascii="Times New Roman" w:hAnsi="Times New Roman" w:cs="Times New Roman"/>
              <w:sz w:val="24"/>
              <w:szCs w:val="24"/>
            </w:rPr>
            <w:instrText xml:space="preserve"> CITATION Caf02 \l 1057 </w:instrText>
          </w:r>
          <w:r w:rsidRPr="00A651C3">
            <w:rPr>
              <w:rFonts w:ascii="Times New Roman" w:hAnsi="Times New Roman" w:cs="Times New Roman"/>
              <w:sz w:val="24"/>
              <w:szCs w:val="24"/>
            </w:rPr>
            <w:fldChar w:fldCharType="separate"/>
          </w:r>
          <w:r w:rsidRPr="00A651C3">
            <w:rPr>
              <w:rFonts w:ascii="Times New Roman" w:hAnsi="Times New Roman" w:cs="Times New Roman"/>
              <w:noProof/>
              <w:sz w:val="24"/>
              <w:szCs w:val="24"/>
            </w:rPr>
            <w:t>(W &amp; Frank, 2002)</w:t>
          </w:r>
          <w:r w:rsidRPr="00A651C3">
            <w:rPr>
              <w:rFonts w:ascii="Times New Roman" w:hAnsi="Times New Roman" w:cs="Times New Roman"/>
              <w:sz w:val="24"/>
              <w:szCs w:val="24"/>
            </w:rPr>
            <w:fldChar w:fldCharType="end"/>
          </w:r>
        </w:sdtContent>
      </w:sdt>
      <w:r w:rsidRPr="001F5A30">
        <w:rPr>
          <w:rFonts w:ascii="Times New Roman" w:hAnsi="Times New Roman" w:cs="Times New Roman"/>
          <w:sz w:val="24"/>
          <w:szCs w:val="24"/>
        </w:rPr>
        <w:t>. Konsumsi kromium dapat membantu memperbaiki tingkat gula darah dan sebaliknya kekurangan kromium dalam asupan makanan akan berakibat pada resistensi insulin</w:t>
      </w:r>
      <w:sdt>
        <w:sdtPr>
          <w:rPr>
            <w:rFonts w:ascii="Times New Roman" w:hAnsi="Times New Roman" w:cs="Times New Roman"/>
            <w:sz w:val="24"/>
            <w:szCs w:val="24"/>
          </w:rPr>
          <w:id w:val="78165554"/>
          <w:citation/>
        </w:sdtPr>
        <w:sdtContent>
          <w:r w:rsidRPr="00A651C3">
            <w:rPr>
              <w:rFonts w:ascii="Times New Roman" w:hAnsi="Times New Roman" w:cs="Times New Roman"/>
              <w:sz w:val="24"/>
              <w:szCs w:val="24"/>
            </w:rPr>
            <w:fldChar w:fldCharType="begin"/>
          </w:r>
          <w:r w:rsidRPr="00A651C3">
            <w:rPr>
              <w:rFonts w:ascii="Times New Roman" w:hAnsi="Times New Roman" w:cs="Times New Roman"/>
              <w:sz w:val="24"/>
              <w:szCs w:val="24"/>
            </w:rPr>
            <w:instrText xml:space="preserve"> CITATION Hav04 \l 1057 </w:instrText>
          </w:r>
          <w:r w:rsidRPr="00A651C3">
            <w:rPr>
              <w:rFonts w:ascii="Times New Roman" w:hAnsi="Times New Roman" w:cs="Times New Roman"/>
              <w:sz w:val="24"/>
              <w:szCs w:val="24"/>
            </w:rPr>
            <w:fldChar w:fldCharType="separate"/>
          </w:r>
          <w:r w:rsidRPr="00A651C3">
            <w:rPr>
              <w:rFonts w:ascii="Times New Roman" w:hAnsi="Times New Roman" w:cs="Times New Roman"/>
              <w:noProof/>
              <w:sz w:val="24"/>
              <w:szCs w:val="24"/>
            </w:rPr>
            <w:t xml:space="preserve"> (Havel &amp; Dr, 2004)</w:t>
          </w:r>
          <w:r w:rsidRPr="00A651C3">
            <w:rPr>
              <w:rFonts w:ascii="Times New Roman" w:hAnsi="Times New Roman" w:cs="Times New Roman"/>
              <w:sz w:val="24"/>
              <w:szCs w:val="24"/>
            </w:rPr>
            <w:fldChar w:fldCharType="end"/>
          </w:r>
        </w:sdtContent>
      </w:sdt>
      <w:r w:rsidRPr="00A651C3">
        <w:rPr>
          <w:rFonts w:ascii="Times New Roman" w:hAnsi="Times New Roman" w:cs="Times New Roman"/>
          <w:sz w:val="24"/>
          <w:szCs w:val="24"/>
        </w:rPr>
        <w:t>.</w:t>
      </w:r>
    </w:p>
    <w:p w14:paraId="17537D63" w14:textId="77777777" w:rsidR="00D50B6B" w:rsidRPr="001F5A30" w:rsidRDefault="00D50B6B" w:rsidP="00A11589">
      <w:pPr>
        <w:pStyle w:val="ListParagraph"/>
        <w:numPr>
          <w:ilvl w:val="0"/>
          <w:numId w:val="11"/>
        </w:numPr>
        <w:spacing w:after="0" w:line="480" w:lineRule="auto"/>
        <w:ind w:left="1276"/>
        <w:rPr>
          <w:rFonts w:ascii="Times New Roman" w:hAnsi="Times New Roman" w:cs="Times New Roman"/>
          <w:sz w:val="24"/>
          <w:szCs w:val="24"/>
        </w:rPr>
      </w:pPr>
      <w:r w:rsidRPr="001F5A30">
        <w:rPr>
          <w:rFonts w:ascii="Times New Roman" w:hAnsi="Times New Roman" w:cs="Times New Roman"/>
          <w:sz w:val="24"/>
          <w:szCs w:val="24"/>
        </w:rPr>
        <w:t>Serat larut air/Serat pangan</w:t>
      </w:r>
    </w:p>
    <w:p w14:paraId="78FE0445" w14:textId="77777777" w:rsidR="00D50B6B" w:rsidRDefault="00D50B6B" w:rsidP="00A11589">
      <w:pPr>
        <w:pStyle w:val="ListParagraph"/>
        <w:spacing w:line="480" w:lineRule="auto"/>
        <w:ind w:left="1276"/>
        <w:jc w:val="both"/>
        <w:rPr>
          <w:rFonts w:ascii="Times New Roman" w:hAnsi="Times New Roman" w:cs="Times New Roman"/>
          <w:sz w:val="24"/>
          <w:szCs w:val="24"/>
        </w:rPr>
      </w:pPr>
      <w:r w:rsidRPr="001F5A30">
        <w:rPr>
          <w:rFonts w:ascii="Times New Roman" w:hAnsi="Times New Roman" w:cs="Times New Roman"/>
          <w:sz w:val="24"/>
          <w:szCs w:val="24"/>
        </w:rPr>
        <w:t xml:space="preserve">Serat pangan mampu menyerap air dan mengikat glukosa, sehingga mengurangi ketersediaan glukosa. Diet cukup serat juga menyebabkan terjadinya kompleks karbohidrat dan serat, sehingga daya cerna karbohidrat berkurang. Keadaan tersebut mampu meredam kenaikan glukosa darah dan menjadikannya tetap terkontrol </w:t>
      </w:r>
      <w:sdt>
        <w:sdtPr>
          <w:rPr>
            <w:rFonts w:ascii="Times New Roman" w:hAnsi="Times New Roman" w:cs="Times New Roman"/>
            <w:i/>
            <w:sz w:val="24"/>
            <w:szCs w:val="24"/>
          </w:rPr>
          <w:id w:val="78165549"/>
          <w:citation/>
        </w:sdtPr>
        <w:sdtEndPr>
          <w:rPr>
            <w:i w:val="0"/>
          </w:rPr>
        </w:sdtEndPr>
        <w:sdtContent>
          <w:r w:rsidRPr="00A651C3">
            <w:rPr>
              <w:rFonts w:ascii="Times New Roman" w:hAnsi="Times New Roman" w:cs="Times New Roman"/>
              <w:sz w:val="24"/>
              <w:szCs w:val="24"/>
            </w:rPr>
            <w:fldChar w:fldCharType="begin"/>
          </w:r>
          <w:r w:rsidRPr="00A651C3">
            <w:rPr>
              <w:rFonts w:ascii="Times New Roman" w:hAnsi="Times New Roman" w:cs="Times New Roman"/>
              <w:sz w:val="24"/>
              <w:szCs w:val="24"/>
            </w:rPr>
            <w:instrText xml:space="preserve"> CITATION Ani10 \l 1057 </w:instrText>
          </w:r>
          <w:r w:rsidRPr="00A651C3">
            <w:rPr>
              <w:rFonts w:ascii="Times New Roman" w:hAnsi="Times New Roman" w:cs="Times New Roman"/>
              <w:sz w:val="24"/>
              <w:szCs w:val="24"/>
            </w:rPr>
            <w:fldChar w:fldCharType="separate"/>
          </w:r>
          <w:r w:rsidRPr="00A651C3">
            <w:rPr>
              <w:rFonts w:ascii="Times New Roman" w:hAnsi="Times New Roman" w:cs="Times New Roman"/>
              <w:noProof/>
              <w:sz w:val="24"/>
              <w:szCs w:val="24"/>
            </w:rPr>
            <w:t>(Herminingsih, 2010)</w:t>
          </w:r>
          <w:r w:rsidRPr="00A651C3">
            <w:rPr>
              <w:rFonts w:ascii="Times New Roman" w:hAnsi="Times New Roman" w:cs="Times New Roman"/>
              <w:sz w:val="24"/>
              <w:szCs w:val="24"/>
            </w:rPr>
            <w:fldChar w:fldCharType="end"/>
          </w:r>
        </w:sdtContent>
      </w:sdt>
      <w:r w:rsidRPr="00A651C3">
        <w:rPr>
          <w:rFonts w:ascii="Times New Roman" w:hAnsi="Times New Roman" w:cs="Times New Roman"/>
          <w:sz w:val="24"/>
          <w:szCs w:val="24"/>
        </w:rPr>
        <w:t>.</w:t>
      </w:r>
    </w:p>
    <w:p w14:paraId="5B515EF3" w14:textId="335BF36D" w:rsidR="00A11589" w:rsidRPr="00A11589" w:rsidRDefault="00A11589" w:rsidP="00A11589">
      <w:pPr>
        <w:pStyle w:val="ListParagraph"/>
        <w:numPr>
          <w:ilvl w:val="6"/>
          <w:numId w:val="1"/>
        </w:numPr>
        <w:spacing w:line="480" w:lineRule="auto"/>
        <w:ind w:left="851"/>
        <w:jc w:val="both"/>
        <w:rPr>
          <w:rFonts w:ascii="Times New Roman" w:hAnsi="Times New Roman" w:cs="Times New Roman"/>
          <w:b/>
          <w:sz w:val="24"/>
          <w:szCs w:val="24"/>
        </w:rPr>
      </w:pPr>
      <w:r w:rsidRPr="00A11589">
        <w:rPr>
          <w:rFonts w:ascii="Times New Roman" w:hAnsi="Times New Roman" w:cs="Times New Roman"/>
          <w:b/>
          <w:sz w:val="24"/>
          <w:szCs w:val="24"/>
        </w:rPr>
        <w:t>Khasiat Karamunting</w:t>
      </w:r>
    </w:p>
    <w:p w14:paraId="3720571E" w14:textId="77777777" w:rsidR="00A11589" w:rsidRPr="001F5A30" w:rsidRDefault="00A11589" w:rsidP="00A11589">
      <w:pPr>
        <w:pStyle w:val="ListParagraph"/>
        <w:spacing w:after="0" w:line="480" w:lineRule="auto"/>
        <w:ind w:left="851"/>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Karamunting mempunyai potensi sebagai tumbuhan obat dengan kandungan senyawa flavonoida,</w:t>
      </w:r>
      <w:r>
        <w:rPr>
          <w:rFonts w:ascii="Times New Roman" w:eastAsia="Times New Roman" w:hAnsi="Times New Roman" w:cs="Times New Roman"/>
          <w:sz w:val="24"/>
          <w:szCs w:val="24"/>
          <w:lang w:val="en-AU" w:eastAsia="id-ID"/>
        </w:rPr>
        <w:t xml:space="preserve"> </w:t>
      </w:r>
      <w:r w:rsidRPr="001F5A30">
        <w:rPr>
          <w:rFonts w:ascii="Times New Roman" w:eastAsia="Times New Roman" w:hAnsi="Times New Roman" w:cs="Times New Roman"/>
          <w:sz w:val="24"/>
          <w:szCs w:val="24"/>
          <w:lang w:eastAsia="id-ID"/>
        </w:rPr>
        <w:t>saponin,</w:t>
      </w:r>
      <w:r>
        <w:rPr>
          <w:rFonts w:ascii="Times New Roman" w:eastAsia="Times New Roman" w:hAnsi="Times New Roman" w:cs="Times New Roman"/>
          <w:sz w:val="24"/>
          <w:szCs w:val="24"/>
          <w:lang w:val="en-AU" w:eastAsia="id-ID"/>
        </w:rPr>
        <w:t xml:space="preserve"> </w:t>
      </w:r>
      <w:r w:rsidRPr="001F5A30">
        <w:rPr>
          <w:rFonts w:ascii="Times New Roman" w:eastAsia="Times New Roman" w:hAnsi="Times New Roman" w:cs="Times New Roman"/>
          <w:sz w:val="24"/>
          <w:szCs w:val="24"/>
          <w:lang w:eastAsia="id-ID"/>
        </w:rPr>
        <w:t xml:space="preserve">tannin, steroid/triterpenoid yang terdapat di bagian akar, batang, daun, bunga dan buah yang berfungsi untuk mencegah </w:t>
      </w:r>
      <w:r w:rsidRPr="001F5A30">
        <w:rPr>
          <w:rFonts w:ascii="Times New Roman" w:eastAsia="Times New Roman" w:hAnsi="Times New Roman" w:cs="Times New Roman"/>
          <w:sz w:val="24"/>
          <w:szCs w:val="24"/>
          <w:lang w:eastAsia="id-ID"/>
        </w:rPr>
        <w:lastRenderedPageBreak/>
        <w:t>dan menyembuhkan berbagai macam penyakit.</w:t>
      </w:r>
      <w:r>
        <w:rPr>
          <w:rFonts w:ascii="Times New Roman" w:eastAsia="Times New Roman" w:hAnsi="Times New Roman" w:cs="Times New Roman"/>
          <w:sz w:val="24"/>
          <w:szCs w:val="24"/>
          <w:lang w:val="en-AU" w:eastAsia="id-ID"/>
        </w:rPr>
        <w:t xml:space="preserve"> </w:t>
      </w:r>
      <w:r w:rsidRPr="001F5A30">
        <w:rPr>
          <w:rFonts w:ascii="Times New Roman" w:eastAsia="Times New Roman" w:hAnsi="Times New Roman" w:cs="Times New Roman"/>
          <w:sz w:val="24"/>
          <w:szCs w:val="24"/>
          <w:lang w:eastAsia="id-ID"/>
        </w:rPr>
        <w:t xml:space="preserve">Zat aktif </w:t>
      </w:r>
      <w:r>
        <w:rPr>
          <w:rFonts w:ascii="Times New Roman" w:eastAsia="Times New Roman" w:hAnsi="Times New Roman" w:cs="Times New Roman"/>
          <w:sz w:val="24"/>
          <w:szCs w:val="24"/>
          <w:lang w:val="en-AU" w:eastAsia="id-ID"/>
        </w:rPr>
        <w:t>dalam</w:t>
      </w:r>
      <w:r w:rsidRPr="001F5A30">
        <w:rPr>
          <w:rFonts w:ascii="Times New Roman" w:eastAsia="Times New Roman" w:hAnsi="Times New Roman" w:cs="Times New Roman"/>
          <w:sz w:val="24"/>
          <w:szCs w:val="24"/>
          <w:lang w:eastAsia="id-ID"/>
        </w:rPr>
        <w:t xml:space="preserve"> tumbuhan karamunting </w:t>
      </w:r>
      <w:r>
        <w:rPr>
          <w:rFonts w:ascii="Times New Roman" w:eastAsia="Times New Roman" w:hAnsi="Times New Roman" w:cs="Times New Roman"/>
          <w:sz w:val="24"/>
          <w:szCs w:val="24"/>
          <w:lang w:val="en-AU" w:eastAsia="id-ID"/>
        </w:rPr>
        <w:t xml:space="preserve">yang </w:t>
      </w:r>
      <w:r w:rsidRPr="001F5A30">
        <w:rPr>
          <w:rFonts w:ascii="Times New Roman" w:eastAsia="Times New Roman" w:hAnsi="Times New Roman" w:cs="Times New Roman"/>
          <w:sz w:val="24"/>
          <w:szCs w:val="24"/>
          <w:lang w:eastAsia="id-ID"/>
        </w:rPr>
        <w:t>berperan sebagai penyembuh luka</w:t>
      </w:r>
      <w:r>
        <w:rPr>
          <w:rFonts w:ascii="Times New Roman" w:eastAsia="Times New Roman" w:hAnsi="Times New Roman" w:cs="Times New Roman"/>
          <w:sz w:val="24"/>
          <w:szCs w:val="24"/>
          <w:lang w:val="en-AU" w:eastAsia="id-ID"/>
        </w:rPr>
        <w:t xml:space="preserve">, </w:t>
      </w:r>
      <w:r w:rsidRPr="001F5A30">
        <w:rPr>
          <w:rFonts w:ascii="Times New Roman" w:eastAsia="Times New Roman" w:hAnsi="Times New Roman" w:cs="Times New Roman"/>
          <w:sz w:val="24"/>
          <w:szCs w:val="24"/>
          <w:lang w:eastAsia="id-ID"/>
        </w:rPr>
        <w:t>yaitu</w:t>
      </w:r>
    </w:p>
    <w:p w14:paraId="6EBAF383" w14:textId="77777777" w:rsidR="00A11589" w:rsidRPr="001F5A30" w:rsidRDefault="00A11589" w:rsidP="00A1158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Flavonoid berfungsi sebagai antibakteri dan antioksidan, jika diberikan pada kulit dapat menghambat pendarahan.</w:t>
      </w:r>
    </w:p>
    <w:p w14:paraId="151CCBB9" w14:textId="77777777" w:rsidR="00A11589" w:rsidRDefault="00A11589" w:rsidP="00A1158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1F5A30">
        <w:rPr>
          <w:rFonts w:ascii="Times New Roman" w:eastAsia="Times New Roman" w:hAnsi="Times New Roman" w:cs="Times New Roman"/>
          <w:sz w:val="24"/>
          <w:szCs w:val="24"/>
          <w:lang w:eastAsia="id-ID"/>
        </w:rPr>
        <w:t>Steroid berfungsi sebagai antiimflamasi. Saponin memiliki kemampuan sebagai pembersih dan antisepti</w:t>
      </w:r>
      <w:r>
        <w:rPr>
          <w:rFonts w:ascii="Times New Roman" w:eastAsia="Times New Roman" w:hAnsi="Times New Roman" w:cs="Times New Roman"/>
          <w:sz w:val="24"/>
          <w:szCs w:val="24"/>
          <w:lang w:val="en-AU" w:eastAsia="id-ID"/>
        </w:rPr>
        <w:t>k</w:t>
      </w:r>
      <w:r w:rsidRPr="001F5A30">
        <w:rPr>
          <w:rFonts w:ascii="Times New Roman" w:eastAsia="Times New Roman" w:hAnsi="Times New Roman" w:cs="Times New Roman"/>
          <w:sz w:val="24"/>
          <w:szCs w:val="24"/>
          <w:lang w:eastAsia="id-ID"/>
        </w:rPr>
        <w:t xml:space="preserve"> yang berfungsi membunuh atau mencegah pertumbuhan mikroorganisme. </w:t>
      </w:r>
    </w:p>
    <w:p w14:paraId="0CC037AD" w14:textId="77777777" w:rsidR="00A11589" w:rsidRPr="00ED2AFA" w:rsidRDefault="00A11589" w:rsidP="00A1158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ED2AFA">
        <w:rPr>
          <w:rFonts w:ascii="Times New Roman" w:eastAsia="Times New Roman" w:hAnsi="Times New Roman" w:cs="Times New Roman"/>
          <w:sz w:val="24"/>
          <w:szCs w:val="24"/>
          <w:lang w:eastAsia="id-ID"/>
        </w:rPr>
        <w:t>Tanin berfungsi sebagai astrigen yang dapat me</w:t>
      </w:r>
      <w:r>
        <w:rPr>
          <w:rFonts w:ascii="Times New Roman" w:eastAsia="Times New Roman" w:hAnsi="Times New Roman" w:cs="Times New Roman"/>
          <w:sz w:val="24"/>
          <w:szCs w:val="24"/>
          <w:lang w:val="en-AU" w:eastAsia="id-ID"/>
        </w:rPr>
        <w:t>rangsang</w:t>
      </w:r>
      <w:r w:rsidRPr="00ED2AFA">
        <w:rPr>
          <w:rFonts w:ascii="Times New Roman" w:eastAsia="Times New Roman" w:hAnsi="Times New Roman" w:cs="Times New Roman"/>
          <w:sz w:val="24"/>
          <w:szCs w:val="24"/>
          <w:lang w:eastAsia="id-ID"/>
        </w:rPr>
        <w:t xml:space="preserve"> penutupan pori-pori kulit, memperkeras kulit, menghentikan eksudat dan pendarahan yang ringan</w:t>
      </w:r>
      <w:r>
        <w:rPr>
          <w:rFonts w:ascii="Times New Roman" w:eastAsia="Times New Roman" w:hAnsi="Times New Roman" w:cs="Times New Roman"/>
          <w:sz w:val="24"/>
          <w:szCs w:val="24"/>
          <w:lang w:val="en-AU" w:eastAsia="id-ID"/>
        </w:rPr>
        <w:t>.</w:t>
      </w:r>
    </w:p>
    <w:p w14:paraId="6191F2E6" w14:textId="4524958E" w:rsidR="00A11589" w:rsidRDefault="00A11589" w:rsidP="00A11589">
      <w:pPr>
        <w:pStyle w:val="ListParagraph"/>
        <w:spacing w:after="0" w:line="480" w:lineRule="auto"/>
        <w:ind w:left="851"/>
        <w:jc w:val="both"/>
        <w:rPr>
          <w:rFonts w:ascii="Times New Roman" w:eastAsia="Times New Roman" w:hAnsi="Times New Roman" w:cs="Times New Roman"/>
          <w:sz w:val="24"/>
          <w:szCs w:val="24"/>
          <w:lang w:eastAsia="id-ID"/>
        </w:rPr>
      </w:pPr>
      <w:r w:rsidRPr="00ED2AFA">
        <w:rPr>
          <w:rFonts w:ascii="Times New Roman" w:eastAsia="Times New Roman" w:hAnsi="Times New Roman" w:cs="Times New Roman"/>
          <w:sz w:val="24"/>
          <w:szCs w:val="24"/>
          <w:lang w:eastAsia="id-ID"/>
        </w:rPr>
        <w:t>Karamunting ini juga berfungsi sebagai pereda demam (antipiretik), penghilang nyeri (analgesik), peluruh kencing (diuretik), menghilangkan pembengkakan, melancarkan aliran darah dan penghenti pendarahan (hemostatis) (Dalimartha, 2006).</w:t>
      </w:r>
    </w:p>
    <w:p w14:paraId="3E211E4C" w14:textId="27A125DE" w:rsidR="00A11589" w:rsidRDefault="00A11589" w:rsidP="00A11589">
      <w:pPr>
        <w:pStyle w:val="ListParagraph"/>
        <w:spacing w:after="0" w:line="480" w:lineRule="auto"/>
        <w:ind w:left="851"/>
        <w:jc w:val="both"/>
        <w:rPr>
          <w:rFonts w:ascii="Times New Roman" w:hAnsi="Times New Roman" w:cs="Times New Roman"/>
          <w:color w:val="111111"/>
          <w:sz w:val="24"/>
          <w:szCs w:val="24"/>
          <w:shd w:val="clear" w:color="auto" w:fill="FFFFFF"/>
        </w:rPr>
      </w:pPr>
      <w:r>
        <w:rPr>
          <w:rFonts w:ascii="Times New Roman" w:eastAsia="Times New Roman" w:hAnsi="Times New Roman" w:cs="Times New Roman"/>
          <w:sz w:val="24"/>
          <w:szCs w:val="24"/>
          <w:lang w:eastAsia="id-ID"/>
        </w:rPr>
        <w:t>Secara turun temurun, Karamunting juga digunakan untuk mengobati penyakit diabetes mellitus (Supriyono &amp; Sera, 2019)</w:t>
      </w:r>
      <w:r w:rsidRPr="003579C0">
        <w:rPr>
          <w:rFonts w:ascii="Times New Roman" w:eastAsia="Times New Roman" w:hAnsi="Times New Roman" w:cs="Times New Roman"/>
          <w:sz w:val="24"/>
          <w:szCs w:val="24"/>
          <w:lang w:eastAsia="id-ID"/>
        </w:rPr>
        <w:t xml:space="preserve">. </w:t>
      </w:r>
      <w:r w:rsidRPr="003579C0">
        <w:rPr>
          <w:rFonts w:ascii="Times New Roman" w:hAnsi="Times New Roman" w:cs="Times New Roman"/>
          <w:color w:val="111111"/>
          <w:sz w:val="24"/>
          <w:szCs w:val="24"/>
          <w:shd w:val="clear" w:color="auto" w:fill="FFFFFF"/>
        </w:rPr>
        <w:t> </w:t>
      </w:r>
      <w:r>
        <w:rPr>
          <w:rFonts w:ascii="Times New Roman" w:hAnsi="Times New Roman" w:cs="Times New Roman"/>
          <w:color w:val="111111"/>
          <w:sz w:val="24"/>
          <w:szCs w:val="24"/>
          <w:shd w:val="clear" w:color="auto" w:fill="FFFFFF"/>
        </w:rPr>
        <w:t>D</w:t>
      </w:r>
      <w:r>
        <w:rPr>
          <w:rFonts w:ascii="Times New Roman" w:eastAsia="Times New Roman" w:hAnsi="Times New Roman" w:cs="Times New Roman"/>
          <w:sz w:val="24"/>
          <w:szCs w:val="24"/>
          <w:lang w:eastAsia="id-ID"/>
        </w:rPr>
        <w:t xml:space="preserve">aun karamunting juga memiliki khasiat untuk mencerahkan wajah serta mengatasi bakteri penyebab jerawat, seperti </w:t>
      </w:r>
      <w:r w:rsidRPr="00CB5007">
        <w:rPr>
          <w:rFonts w:ascii="Times New Roman" w:eastAsia="Times New Roman" w:hAnsi="Times New Roman" w:cs="Times New Roman"/>
          <w:i/>
          <w:sz w:val="24"/>
          <w:szCs w:val="24"/>
          <w:lang w:eastAsia="id-ID"/>
        </w:rPr>
        <w:t>Staphylococcus aureus</w:t>
      </w:r>
      <w:r>
        <w:rPr>
          <w:rFonts w:ascii="Times New Roman" w:eastAsia="Times New Roman" w:hAnsi="Times New Roman" w:cs="Times New Roman"/>
          <w:sz w:val="24"/>
          <w:szCs w:val="24"/>
          <w:lang w:eastAsia="id-ID"/>
        </w:rPr>
        <w:t xml:space="preserve">. Hal ini ditunjukkan melalui </w:t>
      </w:r>
      <w:r>
        <w:rPr>
          <w:rFonts w:ascii="Times New Roman" w:hAnsi="Times New Roman" w:cs="Times New Roman"/>
          <w:color w:val="111111"/>
          <w:sz w:val="24"/>
          <w:szCs w:val="24"/>
          <w:shd w:val="clear" w:color="auto" w:fill="FFFFFF"/>
        </w:rPr>
        <w:t>u</w:t>
      </w:r>
      <w:r w:rsidRPr="003579C0">
        <w:rPr>
          <w:rFonts w:ascii="Times New Roman" w:hAnsi="Times New Roman" w:cs="Times New Roman"/>
          <w:color w:val="111111"/>
          <w:sz w:val="24"/>
          <w:szCs w:val="24"/>
          <w:shd w:val="clear" w:color="auto" w:fill="FFFFFF"/>
        </w:rPr>
        <w:t xml:space="preserve">ji kandungan kimia </w:t>
      </w:r>
      <w:r>
        <w:rPr>
          <w:rFonts w:ascii="Times New Roman" w:hAnsi="Times New Roman" w:cs="Times New Roman"/>
          <w:color w:val="111111"/>
          <w:sz w:val="24"/>
          <w:szCs w:val="24"/>
          <w:shd w:val="clear" w:color="auto" w:fill="FFFFFF"/>
        </w:rPr>
        <w:t>dimana</w:t>
      </w:r>
      <w:r w:rsidRPr="003579C0">
        <w:rPr>
          <w:rFonts w:ascii="Times New Roman" w:hAnsi="Times New Roman" w:cs="Times New Roman"/>
          <w:color w:val="111111"/>
          <w:sz w:val="24"/>
          <w:szCs w:val="24"/>
          <w:shd w:val="clear" w:color="auto" w:fill="FFFFFF"/>
        </w:rPr>
        <w:t xml:space="preserve"> tanaman ini mengandung senyawa aleuron, tanin, katekol, alkaloid dan saponin</w:t>
      </w:r>
      <w:r>
        <w:rPr>
          <w:rFonts w:ascii="Times New Roman" w:hAnsi="Times New Roman" w:cs="Times New Roman"/>
          <w:color w:val="111111"/>
          <w:sz w:val="24"/>
          <w:szCs w:val="24"/>
          <w:shd w:val="clear" w:color="auto" w:fill="FFFFFF"/>
        </w:rPr>
        <w:t xml:space="preserve"> (Niah &amp; Baharsah, 2018).</w:t>
      </w:r>
    </w:p>
    <w:p w14:paraId="5EED1225" w14:textId="77777777" w:rsidR="00A11589" w:rsidRDefault="00A11589" w:rsidP="00A11589">
      <w:pPr>
        <w:pStyle w:val="ListParagraph"/>
        <w:spacing w:after="0" w:line="480" w:lineRule="auto"/>
        <w:ind w:left="851"/>
        <w:jc w:val="both"/>
        <w:rPr>
          <w:rFonts w:ascii="Times New Roman" w:hAnsi="Times New Roman" w:cs="Times New Roman"/>
          <w:color w:val="111111"/>
          <w:sz w:val="24"/>
          <w:szCs w:val="24"/>
          <w:shd w:val="clear" w:color="auto" w:fill="FFFFFF"/>
        </w:rPr>
      </w:pPr>
    </w:p>
    <w:p w14:paraId="47DDF9FF" w14:textId="77777777" w:rsidR="00A11589" w:rsidRDefault="00A11589" w:rsidP="00A11589">
      <w:pPr>
        <w:pStyle w:val="ListParagraph"/>
        <w:spacing w:after="0" w:line="480" w:lineRule="auto"/>
        <w:ind w:left="851"/>
        <w:jc w:val="both"/>
        <w:rPr>
          <w:rFonts w:ascii="Times New Roman" w:hAnsi="Times New Roman" w:cs="Times New Roman"/>
          <w:color w:val="111111"/>
          <w:sz w:val="24"/>
          <w:szCs w:val="24"/>
          <w:shd w:val="clear" w:color="auto" w:fill="FFFFFF"/>
        </w:rPr>
      </w:pPr>
    </w:p>
    <w:p w14:paraId="29CC7C56" w14:textId="77777777" w:rsidR="00A11589" w:rsidRDefault="00A11589" w:rsidP="00A11589">
      <w:pPr>
        <w:pStyle w:val="ListParagraph"/>
        <w:spacing w:after="0" w:line="480" w:lineRule="auto"/>
        <w:ind w:left="851"/>
        <w:jc w:val="both"/>
        <w:rPr>
          <w:rFonts w:ascii="Times New Roman" w:hAnsi="Times New Roman" w:cs="Times New Roman"/>
          <w:color w:val="111111"/>
          <w:sz w:val="24"/>
          <w:szCs w:val="24"/>
          <w:shd w:val="clear" w:color="auto" w:fill="FFFFFF"/>
        </w:rPr>
      </w:pPr>
    </w:p>
    <w:p w14:paraId="4A551C07" w14:textId="27A125DE" w:rsidR="00A11589" w:rsidRDefault="00A11589" w:rsidP="00A11589">
      <w:pPr>
        <w:pStyle w:val="ListParagraph"/>
        <w:numPr>
          <w:ilvl w:val="6"/>
          <w:numId w:val="1"/>
        </w:numPr>
        <w:spacing w:after="0" w:line="480" w:lineRule="auto"/>
        <w:ind w:left="851"/>
        <w:jc w:val="both"/>
        <w:rPr>
          <w:rFonts w:ascii="Times New Roman" w:hAnsi="Times New Roman" w:cs="Times New Roman"/>
          <w:b/>
          <w:color w:val="111111"/>
          <w:sz w:val="24"/>
          <w:szCs w:val="24"/>
          <w:shd w:val="clear" w:color="auto" w:fill="FFFFFF"/>
        </w:rPr>
      </w:pPr>
      <w:r w:rsidRPr="00A11589">
        <w:rPr>
          <w:rFonts w:ascii="Times New Roman" w:hAnsi="Times New Roman" w:cs="Times New Roman"/>
          <w:b/>
          <w:color w:val="111111"/>
          <w:sz w:val="24"/>
          <w:szCs w:val="24"/>
          <w:shd w:val="clear" w:color="auto" w:fill="FFFFFF"/>
        </w:rPr>
        <w:lastRenderedPageBreak/>
        <w:t>Pengolahan Karamunting menjadi Minuman Fungsional</w:t>
      </w:r>
    </w:p>
    <w:p w14:paraId="13CEA4CF" w14:textId="55BD9E51" w:rsidR="00A11589" w:rsidRDefault="00A11589" w:rsidP="00A11589">
      <w:pPr>
        <w:pStyle w:val="ListParagraph"/>
        <w:spacing w:after="0" w:line="480" w:lineRule="auto"/>
        <w:ind w:left="851"/>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Karamunting dapat diolah menjadi minuman fungsional berupa teh dengan metode yang sangat sederhana. Secara singkat, terdapat empat langkah pembuatan teh karamunting, yaitu</w:t>
      </w:r>
    </w:p>
    <w:p w14:paraId="666F5DDE" w14:textId="41094811" w:rsidR="00A11589" w:rsidRDefault="00A11589" w:rsidP="00A11589">
      <w:pPr>
        <w:pStyle w:val="ListParagraph"/>
        <w:numPr>
          <w:ilvl w:val="4"/>
          <w:numId w:val="25"/>
        </w:numPr>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Pengeringan daun karamunting</w:t>
      </w:r>
    </w:p>
    <w:p w14:paraId="00C21BB1" w14:textId="2AB87D20" w:rsidR="00A11589" w:rsidRPr="00D94B41" w:rsidRDefault="00A11589" w:rsidP="00A11589">
      <w:pPr>
        <w:pStyle w:val="ListParagraph"/>
        <w:spacing w:after="0" w:line="480" w:lineRule="auto"/>
        <w:ind w:left="1276"/>
        <w:jc w:val="both"/>
        <w:rPr>
          <w:rFonts w:ascii="Times New Roman" w:hAnsi="Times New Roman" w:cs="Times New Roman"/>
          <w:b/>
          <w:color w:val="111111"/>
          <w:sz w:val="24"/>
          <w:szCs w:val="24"/>
          <w:shd w:val="clear" w:color="auto" w:fill="FFFFFF"/>
        </w:rPr>
      </w:pPr>
      <w:r>
        <w:rPr>
          <w:rFonts w:ascii="Times New Roman" w:hAnsi="Times New Roman" w:cs="Times New Roman"/>
          <w:color w:val="111111"/>
          <w:sz w:val="24"/>
          <w:szCs w:val="24"/>
          <w:shd w:val="clear" w:color="auto" w:fill="FFFFFF"/>
        </w:rPr>
        <w:t>Daun karamunting</w:t>
      </w:r>
      <w:r w:rsidR="00D94B41">
        <w:rPr>
          <w:rFonts w:ascii="Times New Roman" w:hAnsi="Times New Roman" w:cs="Times New Roman"/>
          <w:color w:val="111111"/>
          <w:sz w:val="24"/>
          <w:szCs w:val="24"/>
          <w:shd w:val="clear" w:color="auto" w:fill="FFFFFF"/>
        </w:rPr>
        <w:t xml:space="preserve"> </w:t>
      </w:r>
      <w:r w:rsidR="00D94B41">
        <w:rPr>
          <w:rFonts w:ascii="Times New Roman" w:hAnsi="Times New Roman" w:cs="Times New Roman"/>
          <w:sz w:val="24"/>
          <w:szCs w:val="24"/>
        </w:rPr>
        <w:t xml:space="preserve">yang dipilih adalah daun muda segar dengan karakteristik berwarna hijau, daun utuh/tidak bolong, helai ke 1-7 dari pucuk daun. Daun dicuci dan ditiriskan sebelum dimasukan ke dalam </w:t>
      </w:r>
      <w:r w:rsidR="00D94B41">
        <w:rPr>
          <w:rFonts w:ascii="Times New Roman" w:hAnsi="Times New Roman" w:cs="Times New Roman"/>
          <w:i/>
          <w:sz w:val="24"/>
          <w:szCs w:val="24"/>
        </w:rPr>
        <w:t>food dehy</w:t>
      </w:r>
      <w:r w:rsidR="00D94B41" w:rsidRPr="00D94B41">
        <w:rPr>
          <w:rFonts w:ascii="Times New Roman" w:hAnsi="Times New Roman" w:cs="Times New Roman"/>
          <w:i/>
          <w:sz w:val="24"/>
          <w:szCs w:val="24"/>
        </w:rPr>
        <w:t>drator.</w:t>
      </w:r>
      <w:r w:rsidR="00D94B41">
        <w:rPr>
          <w:rFonts w:ascii="Times New Roman" w:hAnsi="Times New Roman" w:cs="Times New Roman"/>
          <w:sz w:val="24"/>
          <w:szCs w:val="24"/>
        </w:rPr>
        <w:t xml:space="preserve"> Alat ini digunakan agar suhu pengeringan terkontrol, yaitu pada suhu 40</w:t>
      </w:r>
      <w:r w:rsidR="00D94B41">
        <w:rPr>
          <w:rFonts w:ascii="Aprikas Regular Demo" w:hAnsi="Aprikas Regular Demo" w:cs="Times New Roman"/>
          <w:sz w:val="24"/>
          <w:szCs w:val="24"/>
        </w:rPr>
        <w:t>⁰</w:t>
      </w:r>
      <w:r w:rsidR="00D94B41">
        <w:rPr>
          <w:rFonts w:ascii="Times New Roman" w:hAnsi="Times New Roman" w:cs="Times New Roman"/>
          <w:sz w:val="24"/>
          <w:szCs w:val="24"/>
        </w:rPr>
        <w:t xml:space="preserve">C selama 16 jam. Bila alat tidak tersedia, daun dapat dikeringkan di bawah sinar matahari hingga daun terasa kering sempurna bila diremas. Daun yang dikeringkan dengan sinar matahari akan memiliki warna kuning kecoklatan, sedangkan daun yang dikeringkan menggunakan </w:t>
      </w:r>
      <w:r w:rsidR="00D94B41">
        <w:rPr>
          <w:rFonts w:ascii="Times New Roman" w:hAnsi="Times New Roman" w:cs="Times New Roman"/>
          <w:i/>
          <w:sz w:val="24"/>
          <w:szCs w:val="24"/>
        </w:rPr>
        <w:t xml:space="preserve">food dehydrator </w:t>
      </w:r>
      <w:r w:rsidR="00D94B41" w:rsidRPr="00D94B41">
        <w:rPr>
          <w:rFonts w:ascii="Times New Roman" w:hAnsi="Times New Roman" w:cs="Times New Roman"/>
          <w:sz w:val="24"/>
          <w:szCs w:val="24"/>
        </w:rPr>
        <w:t>berwarna hijau.</w:t>
      </w:r>
      <w:r w:rsidR="00D94B41">
        <w:rPr>
          <w:rFonts w:ascii="Times New Roman" w:hAnsi="Times New Roman" w:cs="Times New Roman"/>
          <w:b/>
          <w:i/>
          <w:sz w:val="24"/>
          <w:szCs w:val="24"/>
        </w:rPr>
        <w:t xml:space="preserve"> </w:t>
      </w:r>
    </w:p>
    <w:p w14:paraId="4A51D947" w14:textId="6B591F50" w:rsidR="00A11589" w:rsidRDefault="00A11589" w:rsidP="00A11589">
      <w:pPr>
        <w:pStyle w:val="ListParagraph"/>
        <w:numPr>
          <w:ilvl w:val="4"/>
          <w:numId w:val="25"/>
        </w:numPr>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Pencampuran dengan </w:t>
      </w:r>
      <w:r w:rsidR="00D94B41">
        <w:rPr>
          <w:rFonts w:ascii="Times New Roman" w:hAnsi="Times New Roman" w:cs="Times New Roman"/>
          <w:color w:val="111111"/>
          <w:sz w:val="24"/>
          <w:szCs w:val="24"/>
          <w:shd w:val="clear" w:color="auto" w:fill="FFFFFF"/>
        </w:rPr>
        <w:t>t</w:t>
      </w:r>
      <w:r>
        <w:rPr>
          <w:rFonts w:ascii="Times New Roman" w:hAnsi="Times New Roman" w:cs="Times New Roman"/>
          <w:color w:val="111111"/>
          <w:sz w:val="24"/>
          <w:szCs w:val="24"/>
          <w:shd w:val="clear" w:color="auto" w:fill="FFFFFF"/>
        </w:rPr>
        <w:t>e</w:t>
      </w:r>
      <w:r w:rsidR="00D94B41">
        <w:rPr>
          <w:rFonts w:ascii="Times New Roman" w:hAnsi="Times New Roman" w:cs="Times New Roman"/>
          <w:color w:val="111111"/>
          <w:sz w:val="24"/>
          <w:szCs w:val="24"/>
          <w:shd w:val="clear" w:color="auto" w:fill="FFFFFF"/>
        </w:rPr>
        <w:t>h</w:t>
      </w:r>
      <w:r>
        <w:rPr>
          <w:rFonts w:ascii="Times New Roman" w:hAnsi="Times New Roman" w:cs="Times New Roman"/>
          <w:color w:val="111111"/>
          <w:sz w:val="24"/>
          <w:szCs w:val="24"/>
          <w:shd w:val="clear" w:color="auto" w:fill="FFFFFF"/>
        </w:rPr>
        <w:t xml:space="preserve"> hitam</w:t>
      </w:r>
    </w:p>
    <w:p w14:paraId="551323DE" w14:textId="097F1DA7" w:rsidR="00D94B41" w:rsidRDefault="00D94B41" w:rsidP="00D94B41">
      <w:pPr>
        <w:pStyle w:val="ListParagraph"/>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Daun karamunting yang telah kering diremas-remas menggunakan tangan agar menjadi bagian yang lebih kecil. Daun karamunting kemudian dicampurkan dengan the hitam. Tujuan dari pencampuran ini agar teh yang dihasilkan memiliki warna dan aroma layaknya teh yang umum dikonsumsi oleh masyarakat Indonesia. Apabila daun karamunting kering tidak dicampur dengan the hitam, air seduhan teh akan berwarna bening kehijauan dan terasa lebih sepat. </w:t>
      </w:r>
    </w:p>
    <w:p w14:paraId="549BE449" w14:textId="29D3AF29" w:rsidR="00A11589" w:rsidRDefault="00A11589" w:rsidP="00A11589">
      <w:pPr>
        <w:pStyle w:val="ListParagraph"/>
        <w:numPr>
          <w:ilvl w:val="4"/>
          <w:numId w:val="25"/>
        </w:numPr>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Pengemasan</w:t>
      </w:r>
    </w:p>
    <w:p w14:paraId="6CA15712" w14:textId="2D26162D" w:rsidR="00D94B41" w:rsidRDefault="00D94B41" w:rsidP="00D94B41">
      <w:pPr>
        <w:pStyle w:val="ListParagraph"/>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Kantong teh digunakan untuk mengemas teh karamunting. Kantong teh yang dijual bebas tersedia dalam beragam ukuran, bentuk dan jenis. Pastikan kantong teh yang dipilih menggunakan bahan </w:t>
      </w:r>
      <w:r w:rsidRPr="00D94B41">
        <w:rPr>
          <w:rFonts w:ascii="Times New Roman" w:hAnsi="Times New Roman" w:cs="Times New Roman"/>
          <w:i/>
          <w:color w:val="111111"/>
          <w:sz w:val="24"/>
          <w:szCs w:val="24"/>
          <w:shd w:val="clear" w:color="auto" w:fill="FFFFFF"/>
        </w:rPr>
        <w:t>food grade</w:t>
      </w:r>
      <w:r>
        <w:rPr>
          <w:rFonts w:ascii="Times New Roman" w:hAnsi="Times New Roman" w:cs="Times New Roman"/>
          <w:color w:val="111111"/>
          <w:sz w:val="24"/>
          <w:szCs w:val="24"/>
          <w:shd w:val="clear" w:color="auto" w:fill="FFFFFF"/>
        </w:rPr>
        <w:t xml:space="preserve">. </w:t>
      </w:r>
    </w:p>
    <w:p w14:paraId="51223EE5" w14:textId="6ED51CE3" w:rsidR="00A11589" w:rsidRDefault="00A11589" w:rsidP="00A11589">
      <w:pPr>
        <w:pStyle w:val="ListParagraph"/>
        <w:numPr>
          <w:ilvl w:val="4"/>
          <w:numId w:val="25"/>
        </w:numPr>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Penyeduhan</w:t>
      </w:r>
    </w:p>
    <w:p w14:paraId="292D74EC" w14:textId="779A0D14" w:rsidR="00D94B41" w:rsidRPr="00A11589" w:rsidRDefault="00D94B41" w:rsidP="00D94B41">
      <w:pPr>
        <w:pStyle w:val="ListParagraph"/>
        <w:spacing w:after="0" w:line="480" w:lineRule="auto"/>
        <w:ind w:left="1276"/>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Kantong teh yang telah dikemas siap diseduh. Air panas mendidih merupakan media yang tepat untuk menyeduh teh agar senyawa fungsional yang terkandung dalam bahan dapat terekstrak sempurna. </w:t>
      </w:r>
    </w:p>
    <w:p w14:paraId="3ADBCB96" w14:textId="6BDF04D7" w:rsidR="00614678" w:rsidRPr="007B4183" w:rsidRDefault="00D94B41" w:rsidP="00243634">
      <w:pPr>
        <w:pStyle w:val="Heading1"/>
        <w:numPr>
          <w:ilvl w:val="0"/>
          <w:numId w:val="1"/>
        </w:numPr>
        <w:spacing w:after="240"/>
        <w:ind w:left="426"/>
        <w:rPr>
          <w:rFonts w:ascii="Times New Roman" w:hAnsi="Times New Roman" w:cs="Times New Roman"/>
          <w:b/>
          <w:color w:val="auto"/>
          <w:sz w:val="24"/>
        </w:rPr>
      </w:pPr>
      <w:bookmarkStart w:id="20" w:name="_Toc182321"/>
      <w:bookmarkStart w:id="21" w:name="_Toc125498061"/>
      <w:r w:rsidRPr="007B4183">
        <w:rPr>
          <w:rFonts w:ascii="Times New Roman" w:hAnsi="Times New Roman" w:cs="Times New Roman"/>
          <w:b/>
          <w:color w:val="auto"/>
          <w:sz w:val="24"/>
        </w:rPr>
        <w:t>METODE PELAKSANAAN PENGABDIAN KEPADA MASYARAKAT</w:t>
      </w:r>
      <w:bookmarkEnd w:id="20"/>
      <w:bookmarkEnd w:id="21"/>
    </w:p>
    <w:p w14:paraId="03BE0BDF" w14:textId="6E3A906C" w:rsidR="00173566" w:rsidRDefault="00B060BC" w:rsidP="00C803B3">
      <w:pPr>
        <w:pStyle w:val="ListParagraph"/>
        <w:numPr>
          <w:ilvl w:val="0"/>
          <w:numId w:val="7"/>
        </w:numPr>
        <w:spacing w:after="0" w:line="480" w:lineRule="auto"/>
        <w:jc w:val="both"/>
        <w:rPr>
          <w:rFonts w:ascii="Times New Roman" w:hAnsi="Times New Roman" w:cs="Times New Roman"/>
          <w:iCs/>
          <w:sz w:val="24"/>
          <w:szCs w:val="24"/>
        </w:rPr>
      </w:pPr>
      <w:r w:rsidRPr="00B060BC">
        <w:rPr>
          <w:rFonts w:ascii="Times New Roman" w:hAnsi="Times New Roman" w:cs="Times New Roman"/>
          <w:iCs/>
          <w:sz w:val="24"/>
          <w:szCs w:val="24"/>
        </w:rPr>
        <w:t>Perkenalan</w:t>
      </w:r>
      <w:r>
        <w:rPr>
          <w:rFonts w:ascii="Times New Roman" w:hAnsi="Times New Roman" w:cs="Times New Roman"/>
          <w:iCs/>
          <w:sz w:val="24"/>
          <w:szCs w:val="24"/>
        </w:rPr>
        <w:t xml:space="preserve"> tim pengabdian masyarakat yang terdiri dari 2 orang dosen dan </w:t>
      </w:r>
      <w:r w:rsidR="00736B69">
        <w:rPr>
          <w:rFonts w:ascii="Times New Roman" w:hAnsi="Times New Roman" w:cs="Times New Roman"/>
          <w:iCs/>
          <w:sz w:val="24"/>
          <w:szCs w:val="24"/>
        </w:rPr>
        <w:t>3</w:t>
      </w:r>
      <w:r>
        <w:rPr>
          <w:rFonts w:ascii="Times New Roman" w:hAnsi="Times New Roman" w:cs="Times New Roman"/>
          <w:iCs/>
          <w:sz w:val="24"/>
          <w:szCs w:val="24"/>
        </w:rPr>
        <w:t xml:space="preserve"> orang mahasiswa</w:t>
      </w:r>
    </w:p>
    <w:p w14:paraId="03BBF7A5" w14:textId="1DE30005" w:rsidR="00B060BC" w:rsidRDefault="00B060BC" w:rsidP="00C803B3">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Perkenalan institusi Poltekkes Kemenkes Palangka Raya dan Jurusan Gizi</w:t>
      </w:r>
      <w:r w:rsidR="00DF54F6">
        <w:rPr>
          <w:rFonts w:ascii="Times New Roman" w:hAnsi="Times New Roman" w:cs="Times New Roman"/>
          <w:iCs/>
          <w:sz w:val="24"/>
          <w:szCs w:val="24"/>
        </w:rPr>
        <w:t>. Hal ini sebagai salah satu bentuk promosi institusi.</w:t>
      </w:r>
    </w:p>
    <w:p w14:paraId="7B46F20E" w14:textId="64FF93CC" w:rsidR="00DF54F6" w:rsidRDefault="00DF54F6" w:rsidP="00C803B3">
      <w:pPr>
        <w:pStyle w:val="ListParagraph"/>
        <w:numPr>
          <w:ilvl w:val="0"/>
          <w:numId w:val="7"/>
        </w:numPr>
        <w:spacing w:after="0" w:line="480" w:lineRule="auto"/>
        <w:jc w:val="both"/>
        <w:rPr>
          <w:rFonts w:ascii="Times New Roman" w:hAnsi="Times New Roman" w:cs="Times New Roman"/>
          <w:sz w:val="24"/>
          <w:szCs w:val="24"/>
        </w:rPr>
      </w:pPr>
      <w:r w:rsidRPr="00DF54F6">
        <w:rPr>
          <w:rFonts w:ascii="Times New Roman" w:hAnsi="Times New Roman" w:cs="Times New Roman"/>
          <w:i/>
          <w:iCs/>
          <w:sz w:val="24"/>
          <w:szCs w:val="24"/>
        </w:rPr>
        <w:t>Ice breaking game</w:t>
      </w:r>
      <w:r>
        <w:rPr>
          <w:rFonts w:ascii="Times New Roman" w:hAnsi="Times New Roman" w:cs="Times New Roman"/>
          <w:sz w:val="24"/>
          <w:szCs w:val="24"/>
        </w:rPr>
        <w:t xml:space="preserve">. Permainan tebak-tebakan </w:t>
      </w:r>
      <w:r w:rsidR="00017A24">
        <w:rPr>
          <w:rFonts w:ascii="Times New Roman" w:hAnsi="Times New Roman" w:cs="Times New Roman"/>
          <w:sz w:val="24"/>
          <w:szCs w:val="24"/>
        </w:rPr>
        <w:t>memberi nama herbal-herbal Dayak (pilihan nama sudah diberikan secara acak).</w:t>
      </w:r>
    </w:p>
    <w:p w14:paraId="477430B5" w14:textId="3C60E749" w:rsidR="000317C6" w:rsidRDefault="000317C6" w:rsidP="00C803B3">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Menunjukkan sampel </w:t>
      </w:r>
      <w:r w:rsidR="00017A24">
        <w:rPr>
          <w:rFonts w:ascii="Times New Roman" w:hAnsi="Times New Roman" w:cs="Times New Roman"/>
          <w:sz w:val="24"/>
          <w:szCs w:val="24"/>
        </w:rPr>
        <w:t xml:space="preserve">herbarium kering herbal Dayak agar dapat diamati langsung oleh </w:t>
      </w:r>
      <w:r w:rsidR="00C803B3">
        <w:rPr>
          <w:rFonts w:ascii="Times New Roman" w:hAnsi="Times New Roman" w:cs="Times New Roman"/>
          <w:sz w:val="24"/>
          <w:szCs w:val="24"/>
        </w:rPr>
        <w:t>remaja</w:t>
      </w:r>
      <w:r w:rsidR="00017A24">
        <w:rPr>
          <w:rFonts w:ascii="Times New Roman" w:hAnsi="Times New Roman" w:cs="Times New Roman"/>
          <w:sz w:val="24"/>
          <w:szCs w:val="24"/>
        </w:rPr>
        <w:t xml:space="preserve">. </w:t>
      </w:r>
    </w:p>
    <w:p w14:paraId="6C95A16D" w14:textId="0C71C63D" w:rsidR="00C803B3" w:rsidRDefault="00C803B3" w:rsidP="00C803B3">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Brainstorming untuk mengetahui sejauh mana remaja mengetahui manfaat Karamunting</w:t>
      </w:r>
    </w:p>
    <w:p w14:paraId="5BD64AC8" w14:textId="23B1D618" w:rsidR="00C803B3" w:rsidRPr="00C803B3" w:rsidRDefault="00C803B3" w:rsidP="00C803B3">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t>Praktik pembuatan Teh Karamunting</w:t>
      </w:r>
    </w:p>
    <w:p w14:paraId="3136F06A" w14:textId="5BBAFA39" w:rsidR="00C803B3" w:rsidRPr="00C803B3" w:rsidRDefault="00C803B3" w:rsidP="00C803B3">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t xml:space="preserve">Testimoni peserta </w:t>
      </w:r>
    </w:p>
    <w:p w14:paraId="6DB6A329" w14:textId="7B9E4D8A" w:rsidR="00DF54F6" w:rsidRPr="00C803B3" w:rsidRDefault="00C803B3" w:rsidP="00C803B3">
      <w:pPr>
        <w:pStyle w:val="ListParagraph"/>
        <w:numPr>
          <w:ilvl w:val="0"/>
          <w:numId w:val="7"/>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Penyerah</w:t>
      </w:r>
      <w:r w:rsidR="00DF54F6" w:rsidRPr="00C803B3">
        <w:rPr>
          <w:rFonts w:ascii="Times New Roman" w:hAnsi="Times New Roman" w:cs="Times New Roman"/>
          <w:iCs/>
          <w:sz w:val="24"/>
          <w:szCs w:val="24"/>
        </w:rPr>
        <w:t xml:space="preserve">an kenang-kenangan dan berpamitan kepada pihak </w:t>
      </w:r>
      <w:r>
        <w:rPr>
          <w:rFonts w:ascii="Times New Roman" w:hAnsi="Times New Roman" w:cs="Times New Roman"/>
          <w:iCs/>
          <w:sz w:val="24"/>
          <w:szCs w:val="24"/>
        </w:rPr>
        <w:t>LPKA Kelas II Palangka Raya</w:t>
      </w:r>
      <w:r w:rsidR="00DF54F6" w:rsidRPr="00C803B3">
        <w:rPr>
          <w:rFonts w:ascii="Times New Roman" w:hAnsi="Times New Roman" w:cs="Times New Roman"/>
          <w:iCs/>
          <w:sz w:val="24"/>
          <w:szCs w:val="24"/>
        </w:rPr>
        <w:t>.</w:t>
      </w:r>
    </w:p>
    <w:p w14:paraId="05B0434F" w14:textId="3B3C0060" w:rsidR="00224107" w:rsidRPr="007B4183" w:rsidRDefault="00C803B3" w:rsidP="00243634">
      <w:pPr>
        <w:pStyle w:val="Heading1"/>
        <w:numPr>
          <w:ilvl w:val="0"/>
          <w:numId w:val="1"/>
        </w:numPr>
        <w:spacing w:after="240"/>
        <w:ind w:left="426"/>
        <w:rPr>
          <w:rFonts w:ascii="Times New Roman" w:hAnsi="Times New Roman" w:cs="Times New Roman"/>
          <w:b/>
          <w:color w:val="auto"/>
          <w:sz w:val="24"/>
          <w:szCs w:val="24"/>
        </w:rPr>
      </w:pPr>
      <w:bookmarkStart w:id="22" w:name="_Toc182323"/>
      <w:bookmarkStart w:id="23" w:name="_Toc125498062"/>
      <w:r>
        <w:rPr>
          <w:rFonts w:ascii="Times New Roman" w:hAnsi="Times New Roman" w:cs="Times New Roman"/>
          <w:b/>
          <w:color w:val="auto"/>
          <w:sz w:val="24"/>
        </w:rPr>
        <w:t>R</w:t>
      </w:r>
      <w:r w:rsidRPr="007B4183">
        <w:rPr>
          <w:rFonts w:ascii="Times New Roman" w:hAnsi="Times New Roman" w:cs="Times New Roman"/>
          <w:b/>
          <w:color w:val="auto"/>
          <w:sz w:val="24"/>
        </w:rPr>
        <w:t>ANCANGAN EVALUASI</w:t>
      </w:r>
      <w:bookmarkEnd w:id="22"/>
      <w:bookmarkEnd w:id="23"/>
    </w:p>
    <w:p w14:paraId="274E7F34" w14:textId="0445F9AB" w:rsidR="008C1495" w:rsidRPr="00C803B3" w:rsidRDefault="008750E0" w:rsidP="00C803B3">
      <w:pPr>
        <w:spacing w:line="480" w:lineRule="auto"/>
        <w:ind w:left="426"/>
        <w:jc w:val="both"/>
        <w:rPr>
          <w:rFonts w:ascii="Times New Roman" w:hAnsi="Times New Roman" w:cs="Times New Roman"/>
          <w:iCs/>
          <w:sz w:val="24"/>
          <w:szCs w:val="24"/>
        </w:rPr>
      </w:pPr>
      <w:r>
        <w:rPr>
          <w:rFonts w:ascii="Times New Roman" w:hAnsi="Times New Roman" w:cs="Times New Roman"/>
          <w:sz w:val="24"/>
          <w:szCs w:val="24"/>
        </w:rPr>
        <w:t xml:space="preserve">Evaluasi dilakukan </w:t>
      </w:r>
      <w:r w:rsidR="00C803B3">
        <w:rPr>
          <w:rFonts w:ascii="Times New Roman" w:hAnsi="Times New Roman" w:cs="Times New Roman"/>
          <w:sz w:val="24"/>
          <w:szCs w:val="24"/>
        </w:rPr>
        <w:t xml:space="preserve">secara lisan melalui wawancara testimoni peserta (anak binaan) dan pendamping (sipir) terhadap kegiatan yang telah dilakukan, yang meliputi aspek manfaat yang diperoleh dan saran tindak lanjut kegiatan pengabdian masyarakat ini. </w:t>
      </w:r>
    </w:p>
    <w:p w14:paraId="46F0776E" w14:textId="4FA92EDF" w:rsidR="00224107" w:rsidRPr="00DD4719" w:rsidRDefault="00C803B3" w:rsidP="00243634">
      <w:pPr>
        <w:pStyle w:val="Heading1"/>
        <w:numPr>
          <w:ilvl w:val="0"/>
          <w:numId w:val="1"/>
        </w:numPr>
        <w:spacing w:after="240"/>
        <w:ind w:left="426"/>
        <w:rPr>
          <w:rFonts w:ascii="Times New Roman" w:hAnsi="Times New Roman" w:cs="Times New Roman"/>
          <w:b/>
          <w:color w:val="auto"/>
          <w:sz w:val="24"/>
        </w:rPr>
      </w:pPr>
      <w:bookmarkStart w:id="24" w:name="_Toc182324"/>
      <w:bookmarkStart w:id="25" w:name="_Toc125498063"/>
      <w:r w:rsidRPr="00DD4719">
        <w:rPr>
          <w:rFonts w:ascii="Times New Roman" w:hAnsi="Times New Roman" w:cs="Times New Roman"/>
          <w:b/>
          <w:color w:val="auto"/>
          <w:sz w:val="24"/>
        </w:rPr>
        <w:t>JADWAL KEGIATAN</w:t>
      </w:r>
      <w:bookmarkEnd w:id="24"/>
      <w:bookmarkEnd w:id="25"/>
    </w:p>
    <w:p w14:paraId="0A1EEB44" w14:textId="425FF898" w:rsidR="0060775E" w:rsidRPr="0060775E" w:rsidRDefault="0060775E" w:rsidP="000456C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pengabdian masyarakat dilakukan dengan rincian kegiatan sebagai berikut</w:t>
      </w:r>
    </w:p>
    <w:tbl>
      <w:tblPr>
        <w:tblStyle w:val="TableGrid"/>
        <w:tblW w:w="7796" w:type="dxa"/>
        <w:tblInd w:w="534" w:type="dxa"/>
        <w:tblLayout w:type="fixed"/>
        <w:tblLook w:val="04A0" w:firstRow="1" w:lastRow="0" w:firstColumn="1" w:lastColumn="0" w:noHBand="0" w:noVBand="1"/>
      </w:tblPr>
      <w:tblGrid>
        <w:gridCol w:w="512"/>
        <w:gridCol w:w="2039"/>
        <w:gridCol w:w="567"/>
        <w:gridCol w:w="567"/>
        <w:gridCol w:w="567"/>
        <w:gridCol w:w="567"/>
        <w:gridCol w:w="425"/>
        <w:gridCol w:w="426"/>
        <w:gridCol w:w="425"/>
        <w:gridCol w:w="567"/>
        <w:gridCol w:w="567"/>
        <w:gridCol w:w="567"/>
      </w:tblGrid>
      <w:tr w:rsidR="00D66525" w:rsidRPr="00C803B3" w14:paraId="5246497C" w14:textId="635CE31C" w:rsidTr="00C803B3">
        <w:tc>
          <w:tcPr>
            <w:tcW w:w="512" w:type="dxa"/>
            <w:vMerge w:val="restart"/>
            <w:vAlign w:val="center"/>
          </w:tcPr>
          <w:p w14:paraId="1222A33C" w14:textId="77777777" w:rsidR="00D66525" w:rsidRPr="00C803B3" w:rsidRDefault="00D66525" w:rsidP="00392D3B">
            <w:pPr>
              <w:jc w:val="center"/>
              <w:rPr>
                <w:rFonts w:ascii="Times New Roman" w:hAnsi="Times New Roman" w:cs="Times New Roman"/>
                <w:b/>
                <w:szCs w:val="24"/>
              </w:rPr>
            </w:pPr>
            <w:r w:rsidRPr="00C803B3">
              <w:rPr>
                <w:rFonts w:ascii="Times New Roman" w:hAnsi="Times New Roman" w:cs="Times New Roman"/>
                <w:b/>
                <w:szCs w:val="24"/>
              </w:rPr>
              <w:t>No</w:t>
            </w:r>
          </w:p>
        </w:tc>
        <w:tc>
          <w:tcPr>
            <w:tcW w:w="2039" w:type="dxa"/>
            <w:vMerge w:val="restart"/>
            <w:vAlign w:val="center"/>
          </w:tcPr>
          <w:p w14:paraId="55DCFA54" w14:textId="77777777" w:rsidR="00D66525" w:rsidRPr="00C803B3" w:rsidRDefault="00D66525" w:rsidP="00190588">
            <w:pPr>
              <w:jc w:val="center"/>
              <w:rPr>
                <w:rFonts w:ascii="Times New Roman" w:hAnsi="Times New Roman" w:cs="Times New Roman"/>
                <w:b/>
                <w:szCs w:val="24"/>
              </w:rPr>
            </w:pPr>
            <w:r w:rsidRPr="00C803B3">
              <w:rPr>
                <w:rFonts w:ascii="Times New Roman" w:hAnsi="Times New Roman" w:cs="Times New Roman"/>
                <w:b/>
                <w:szCs w:val="24"/>
              </w:rPr>
              <w:t>Kegiatan</w:t>
            </w:r>
          </w:p>
        </w:tc>
        <w:tc>
          <w:tcPr>
            <w:tcW w:w="2268" w:type="dxa"/>
            <w:gridSpan w:val="4"/>
          </w:tcPr>
          <w:p w14:paraId="04C0E71C" w14:textId="59CE191B" w:rsidR="00D66525" w:rsidRPr="00C803B3" w:rsidRDefault="00D66525" w:rsidP="00EC744D">
            <w:pPr>
              <w:jc w:val="center"/>
              <w:rPr>
                <w:rFonts w:ascii="Times New Roman" w:hAnsi="Times New Roman" w:cs="Times New Roman"/>
                <w:b/>
                <w:szCs w:val="24"/>
              </w:rPr>
            </w:pPr>
            <w:r w:rsidRPr="00C803B3">
              <w:rPr>
                <w:rFonts w:ascii="Times New Roman" w:hAnsi="Times New Roman" w:cs="Times New Roman"/>
                <w:b/>
                <w:szCs w:val="24"/>
              </w:rPr>
              <w:t>Tahun 2021</w:t>
            </w:r>
          </w:p>
        </w:tc>
        <w:tc>
          <w:tcPr>
            <w:tcW w:w="2977" w:type="dxa"/>
            <w:gridSpan w:val="6"/>
          </w:tcPr>
          <w:p w14:paraId="7D819836" w14:textId="1EB055E4" w:rsidR="00D66525" w:rsidRPr="00C803B3" w:rsidRDefault="00D66525" w:rsidP="00EC744D">
            <w:pPr>
              <w:jc w:val="center"/>
              <w:rPr>
                <w:rFonts w:ascii="Times New Roman" w:hAnsi="Times New Roman" w:cs="Times New Roman"/>
                <w:b/>
                <w:szCs w:val="24"/>
              </w:rPr>
            </w:pPr>
            <w:r w:rsidRPr="00C803B3">
              <w:rPr>
                <w:rFonts w:ascii="Times New Roman" w:hAnsi="Times New Roman" w:cs="Times New Roman"/>
                <w:b/>
                <w:szCs w:val="24"/>
              </w:rPr>
              <w:t>Tahun 2022</w:t>
            </w:r>
          </w:p>
        </w:tc>
      </w:tr>
      <w:tr w:rsidR="00C803B3" w:rsidRPr="00C803B3" w14:paraId="4C52CD6E" w14:textId="6FB95729" w:rsidTr="00C803B3">
        <w:tc>
          <w:tcPr>
            <w:tcW w:w="512" w:type="dxa"/>
            <w:vMerge/>
          </w:tcPr>
          <w:p w14:paraId="6D7DF5D5" w14:textId="77777777" w:rsidR="00C803B3" w:rsidRPr="00C803B3" w:rsidRDefault="00C803B3" w:rsidP="00C803B3">
            <w:pPr>
              <w:jc w:val="center"/>
              <w:rPr>
                <w:rFonts w:ascii="Times New Roman" w:hAnsi="Times New Roman" w:cs="Times New Roman"/>
                <w:szCs w:val="24"/>
              </w:rPr>
            </w:pPr>
          </w:p>
        </w:tc>
        <w:tc>
          <w:tcPr>
            <w:tcW w:w="2039" w:type="dxa"/>
            <w:vMerge/>
          </w:tcPr>
          <w:p w14:paraId="144CD9C7" w14:textId="77777777" w:rsidR="00C803B3" w:rsidRPr="00C803B3" w:rsidRDefault="00C803B3" w:rsidP="00C803B3">
            <w:pPr>
              <w:rPr>
                <w:rFonts w:ascii="Times New Roman" w:hAnsi="Times New Roman" w:cs="Times New Roman"/>
                <w:szCs w:val="24"/>
              </w:rPr>
            </w:pPr>
          </w:p>
        </w:tc>
        <w:tc>
          <w:tcPr>
            <w:tcW w:w="567" w:type="dxa"/>
          </w:tcPr>
          <w:p w14:paraId="5C6E9B8B" w14:textId="45C16CA0"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9</w:t>
            </w:r>
          </w:p>
        </w:tc>
        <w:tc>
          <w:tcPr>
            <w:tcW w:w="567" w:type="dxa"/>
          </w:tcPr>
          <w:p w14:paraId="50EA2591" w14:textId="45F4D3D0"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10</w:t>
            </w:r>
          </w:p>
        </w:tc>
        <w:tc>
          <w:tcPr>
            <w:tcW w:w="567" w:type="dxa"/>
          </w:tcPr>
          <w:p w14:paraId="51154437" w14:textId="5982FB16"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11</w:t>
            </w:r>
          </w:p>
        </w:tc>
        <w:tc>
          <w:tcPr>
            <w:tcW w:w="567" w:type="dxa"/>
          </w:tcPr>
          <w:p w14:paraId="6E9B20C1" w14:textId="643B7EF9"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12</w:t>
            </w:r>
          </w:p>
        </w:tc>
        <w:tc>
          <w:tcPr>
            <w:tcW w:w="425" w:type="dxa"/>
          </w:tcPr>
          <w:p w14:paraId="7A424AB7" w14:textId="1D76FC4D"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7</w:t>
            </w:r>
          </w:p>
        </w:tc>
        <w:tc>
          <w:tcPr>
            <w:tcW w:w="426" w:type="dxa"/>
          </w:tcPr>
          <w:p w14:paraId="137E9F9E" w14:textId="78B9D609"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8</w:t>
            </w:r>
          </w:p>
        </w:tc>
        <w:tc>
          <w:tcPr>
            <w:tcW w:w="425" w:type="dxa"/>
          </w:tcPr>
          <w:p w14:paraId="7BBE3DB9" w14:textId="0C54FCBA"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9</w:t>
            </w:r>
          </w:p>
        </w:tc>
        <w:tc>
          <w:tcPr>
            <w:tcW w:w="567" w:type="dxa"/>
          </w:tcPr>
          <w:p w14:paraId="592DA16E" w14:textId="33701CF3"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10</w:t>
            </w:r>
          </w:p>
        </w:tc>
        <w:tc>
          <w:tcPr>
            <w:tcW w:w="567" w:type="dxa"/>
          </w:tcPr>
          <w:p w14:paraId="16794641" w14:textId="6F1364A6"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11</w:t>
            </w:r>
          </w:p>
        </w:tc>
        <w:tc>
          <w:tcPr>
            <w:tcW w:w="567" w:type="dxa"/>
          </w:tcPr>
          <w:p w14:paraId="3451B05D" w14:textId="5609345B" w:rsidR="00C803B3" w:rsidRPr="00C803B3" w:rsidRDefault="00C803B3" w:rsidP="00C803B3">
            <w:pPr>
              <w:jc w:val="center"/>
              <w:rPr>
                <w:rFonts w:ascii="Times New Roman" w:hAnsi="Times New Roman" w:cs="Times New Roman"/>
                <w:b/>
                <w:szCs w:val="24"/>
              </w:rPr>
            </w:pPr>
            <w:r w:rsidRPr="00C803B3">
              <w:rPr>
                <w:rFonts w:ascii="Times New Roman" w:hAnsi="Times New Roman" w:cs="Times New Roman"/>
                <w:b/>
                <w:szCs w:val="24"/>
              </w:rPr>
              <w:t>12</w:t>
            </w:r>
          </w:p>
        </w:tc>
      </w:tr>
      <w:tr w:rsidR="00C803B3" w:rsidRPr="00C803B3" w14:paraId="180AC4B5" w14:textId="3CE7ABFD" w:rsidTr="00C803B3">
        <w:tc>
          <w:tcPr>
            <w:tcW w:w="512" w:type="dxa"/>
          </w:tcPr>
          <w:p w14:paraId="1F9FCC1B" w14:textId="27E81965"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1.</w:t>
            </w:r>
          </w:p>
        </w:tc>
        <w:tc>
          <w:tcPr>
            <w:tcW w:w="2039" w:type="dxa"/>
          </w:tcPr>
          <w:p w14:paraId="5065E4CD" w14:textId="7A7CABD3" w:rsidR="00C803B3" w:rsidRPr="00C803B3" w:rsidRDefault="00C803B3" w:rsidP="00C803B3">
            <w:pPr>
              <w:rPr>
                <w:rFonts w:ascii="Times New Roman" w:hAnsi="Times New Roman" w:cs="Times New Roman"/>
                <w:szCs w:val="24"/>
              </w:rPr>
            </w:pPr>
            <w:r w:rsidRPr="00C803B3">
              <w:rPr>
                <w:rFonts w:ascii="Times New Roman" w:hAnsi="Times New Roman" w:cs="Times New Roman"/>
                <w:szCs w:val="24"/>
              </w:rPr>
              <w:t xml:space="preserve">Pembuatan proposal </w:t>
            </w:r>
          </w:p>
        </w:tc>
        <w:tc>
          <w:tcPr>
            <w:tcW w:w="567" w:type="dxa"/>
            <w:shd w:val="clear" w:color="auto" w:fill="808080" w:themeFill="background1" w:themeFillShade="80"/>
          </w:tcPr>
          <w:p w14:paraId="55F7E358" w14:textId="77777777" w:rsidR="00C803B3" w:rsidRPr="00C803B3" w:rsidRDefault="00C803B3" w:rsidP="00C803B3">
            <w:pPr>
              <w:rPr>
                <w:rFonts w:ascii="Times New Roman" w:hAnsi="Times New Roman" w:cs="Times New Roman"/>
                <w:szCs w:val="24"/>
              </w:rPr>
            </w:pPr>
          </w:p>
        </w:tc>
        <w:tc>
          <w:tcPr>
            <w:tcW w:w="567" w:type="dxa"/>
            <w:shd w:val="clear" w:color="auto" w:fill="auto"/>
          </w:tcPr>
          <w:p w14:paraId="18CAAAE3" w14:textId="1A51FA31" w:rsidR="00C803B3" w:rsidRPr="00C803B3" w:rsidRDefault="00C803B3" w:rsidP="00C803B3">
            <w:pPr>
              <w:rPr>
                <w:rFonts w:ascii="Times New Roman" w:hAnsi="Times New Roman" w:cs="Times New Roman"/>
                <w:szCs w:val="24"/>
              </w:rPr>
            </w:pPr>
          </w:p>
        </w:tc>
        <w:tc>
          <w:tcPr>
            <w:tcW w:w="567" w:type="dxa"/>
            <w:shd w:val="clear" w:color="auto" w:fill="auto"/>
          </w:tcPr>
          <w:p w14:paraId="2E92ED07" w14:textId="41B0055D" w:rsidR="00C803B3" w:rsidRPr="00C803B3" w:rsidRDefault="00C803B3" w:rsidP="00C803B3">
            <w:pPr>
              <w:rPr>
                <w:rFonts w:ascii="Times New Roman" w:hAnsi="Times New Roman" w:cs="Times New Roman"/>
                <w:szCs w:val="24"/>
              </w:rPr>
            </w:pPr>
          </w:p>
        </w:tc>
        <w:tc>
          <w:tcPr>
            <w:tcW w:w="567" w:type="dxa"/>
            <w:shd w:val="clear" w:color="auto" w:fill="auto"/>
          </w:tcPr>
          <w:p w14:paraId="6E386EA8" w14:textId="37E6DC01" w:rsidR="00C803B3" w:rsidRPr="00C803B3" w:rsidRDefault="00C803B3" w:rsidP="00C803B3">
            <w:pPr>
              <w:rPr>
                <w:rFonts w:ascii="Times New Roman" w:hAnsi="Times New Roman" w:cs="Times New Roman"/>
                <w:szCs w:val="24"/>
              </w:rPr>
            </w:pPr>
          </w:p>
        </w:tc>
        <w:tc>
          <w:tcPr>
            <w:tcW w:w="425" w:type="dxa"/>
          </w:tcPr>
          <w:p w14:paraId="1D86A195" w14:textId="77777777" w:rsidR="00C803B3" w:rsidRPr="00C803B3" w:rsidRDefault="00C803B3" w:rsidP="00C803B3">
            <w:pPr>
              <w:rPr>
                <w:rFonts w:ascii="Times New Roman" w:hAnsi="Times New Roman" w:cs="Times New Roman"/>
                <w:szCs w:val="24"/>
              </w:rPr>
            </w:pPr>
          </w:p>
        </w:tc>
        <w:tc>
          <w:tcPr>
            <w:tcW w:w="426" w:type="dxa"/>
          </w:tcPr>
          <w:p w14:paraId="478255C7" w14:textId="5C394E88" w:rsidR="00C803B3" w:rsidRPr="00C803B3" w:rsidRDefault="00C803B3" w:rsidP="00C803B3">
            <w:pPr>
              <w:rPr>
                <w:rFonts w:ascii="Times New Roman" w:hAnsi="Times New Roman" w:cs="Times New Roman"/>
                <w:szCs w:val="24"/>
              </w:rPr>
            </w:pPr>
          </w:p>
        </w:tc>
        <w:tc>
          <w:tcPr>
            <w:tcW w:w="425" w:type="dxa"/>
          </w:tcPr>
          <w:p w14:paraId="6E218C28" w14:textId="77777777" w:rsidR="00C803B3" w:rsidRPr="00C803B3" w:rsidRDefault="00C803B3" w:rsidP="00C803B3">
            <w:pPr>
              <w:rPr>
                <w:rFonts w:ascii="Times New Roman" w:hAnsi="Times New Roman" w:cs="Times New Roman"/>
                <w:szCs w:val="24"/>
              </w:rPr>
            </w:pPr>
          </w:p>
        </w:tc>
        <w:tc>
          <w:tcPr>
            <w:tcW w:w="567" w:type="dxa"/>
          </w:tcPr>
          <w:p w14:paraId="240AA9AC" w14:textId="77777777" w:rsidR="00C803B3" w:rsidRPr="00C803B3" w:rsidRDefault="00C803B3" w:rsidP="00C803B3">
            <w:pPr>
              <w:rPr>
                <w:rFonts w:ascii="Times New Roman" w:hAnsi="Times New Roman" w:cs="Times New Roman"/>
                <w:szCs w:val="24"/>
              </w:rPr>
            </w:pPr>
          </w:p>
        </w:tc>
        <w:tc>
          <w:tcPr>
            <w:tcW w:w="567" w:type="dxa"/>
          </w:tcPr>
          <w:p w14:paraId="2F7BA02D" w14:textId="77777777" w:rsidR="00C803B3" w:rsidRPr="00C803B3" w:rsidRDefault="00C803B3" w:rsidP="00C803B3">
            <w:pPr>
              <w:rPr>
                <w:rFonts w:ascii="Times New Roman" w:hAnsi="Times New Roman" w:cs="Times New Roman"/>
                <w:szCs w:val="24"/>
              </w:rPr>
            </w:pPr>
          </w:p>
        </w:tc>
        <w:tc>
          <w:tcPr>
            <w:tcW w:w="567" w:type="dxa"/>
          </w:tcPr>
          <w:p w14:paraId="1EBDD856" w14:textId="77777777" w:rsidR="00C803B3" w:rsidRPr="00C803B3" w:rsidRDefault="00C803B3" w:rsidP="00C803B3">
            <w:pPr>
              <w:rPr>
                <w:rFonts w:ascii="Times New Roman" w:hAnsi="Times New Roman" w:cs="Times New Roman"/>
                <w:szCs w:val="24"/>
              </w:rPr>
            </w:pPr>
          </w:p>
        </w:tc>
      </w:tr>
      <w:tr w:rsidR="00C803B3" w:rsidRPr="00C803B3" w14:paraId="283DF840" w14:textId="77777777" w:rsidTr="00C803B3">
        <w:tc>
          <w:tcPr>
            <w:tcW w:w="512" w:type="dxa"/>
          </w:tcPr>
          <w:p w14:paraId="00DF3BCC" w14:textId="166132AE"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2.</w:t>
            </w:r>
          </w:p>
        </w:tc>
        <w:tc>
          <w:tcPr>
            <w:tcW w:w="2039" w:type="dxa"/>
          </w:tcPr>
          <w:p w14:paraId="0F05A2C1" w14:textId="0224CC05" w:rsidR="00C803B3" w:rsidRPr="00C803B3" w:rsidRDefault="00C803B3" w:rsidP="00C803B3">
            <w:pPr>
              <w:rPr>
                <w:rFonts w:ascii="Times New Roman" w:hAnsi="Times New Roman" w:cs="Times New Roman"/>
                <w:szCs w:val="24"/>
              </w:rPr>
            </w:pPr>
            <w:r w:rsidRPr="00C803B3">
              <w:rPr>
                <w:rFonts w:ascii="Times New Roman" w:hAnsi="Times New Roman" w:cs="Times New Roman"/>
                <w:szCs w:val="24"/>
              </w:rPr>
              <w:t>Review proposal</w:t>
            </w:r>
          </w:p>
        </w:tc>
        <w:tc>
          <w:tcPr>
            <w:tcW w:w="567" w:type="dxa"/>
            <w:shd w:val="clear" w:color="auto" w:fill="auto"/>
          </w:tcPr>
          <w:p w14:paraId="16FBAB8E" w14:textId="77777777" w:rsidR="00C803B3" w:rsidRPr="00C803B3" w:rsidRDefault="00C803B3" w:rsidP="00C803B3">
            <w:pPr>
              <w:rPr>
                <w:rFonts w:ascii="Times New Roman" w:hAnsi="Times New Roman" w:cs="Times New Roman"/>
                <w:szCs w:val="24"/>
              </w:rPr>
            </w:pPr>
          </w:p>
        </w:tc>
        <w:tc>
          <w:tcPr>
            <w:tcW w:w="567" w:type="dxa"/>
            <w:shd w:val="clear" w:color="auto" w:fill="808080" w:themeFill="background1" w:themeFillShade="80"/>
          </w:tcPr>
          <w:p w14:paraId="24497A66" w14:textId="698E6669" w:rsidR="00C803B3" w:rsidRPr="00C803B3" w:rsidRDefault="00C803B3" w:rsidP="00C803B3">
            <w:pPr>
              <w:rPr>
                <w:rFonts w:ascii="Times New Roman" w:hAnsi="Times New Roman" w:cs="Times New Roman"/>
                <w:szCs w:val="24"/>
              </w:rPr>
            </w:pPr>
          </w:p>
        </w:tc>
        <w:tc>
          <w:tcPr>
            <w:tcW w:w="567" w:type="dxa"/>
          </w:tcPr>
          <w:p w14:paraId="0CB95237" w14:textId="587F3CB9" w:rsidR="00C803B3" w:rsidRPr="00C803B3" w:rsidRDefault="00C803B3" w:rsidP="00C803B3">
            <w:pPr>
              <w:rPr>
                <w:rFonts w:ascii="Times New Roman" w:hAnsi="Times New Roman" w:cs="Times New Roman"/>
                <w:szCs w:val="24"/>
              </w:rPr>
            </w:pPr>
          </w:p>
        </w:tc>
        <w:tc>
          <w:tcPr>
            <w:tcW w:w="567" w:type="dxa"/>
          </w:tcPr>
          <w:p w14:paraId="5C056C79" w14:textId="4AB7EAD9"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66C79E75" w14:textId="77777777" w:rsidR="00C803B3" w:rsidRPr="00C803B3" w:rsidRDefault="00C803B3" w:rsidP="00C803B3">
            <w:pPr>
              <w:rPr>
                <w:rFonts w:ascii="Times New Roman" w:hAnsi="Times New Roman" w:cs="Times New Roman"/>
                <w:szCs w:val="24"/>
              </w:rPr>
            </w:pPr>
          </w:p>
        </w:tc>
        <w:tc>
          <w:tcPr>
            <w:tcW w:w="426" w:type="dxa"/>
          </w:tcPr>
          <w:p w14:paraId="1316CBA5" w14:textId="77777777" w:rsidR="00C803B3" w:rsidRPr="00C803B3" w:rsidRDefault="00C803B3" w:rsidP="00C803B3">
            <w:pPr>
              <w:rPr>
                <w:rFonts w:ascii="Times New Roman" w:hAnsi="Times New Roman" w:cs="Times New Roman"/>
                <w:szCs w:val="24"/>
              </w:rPr>
            </w:pPr>
          </w:p>
        </w:tc>
        <w:tc>
          <w:tcPr>
            <w:tcW w:w="425" w:type="dxa"/>
          </w:tcPr>
          <w:p w14:paraId="6C8F23F3" w14:textId="77777777" w:rsidR="00C803B3" w:rsidRPr="00C803B3" w:rsidRDefault="00C803B3" w:rsidP="00C803B3">
            <w:pPr>
              <w:rPr>
                <w:rFonts w:ascii="Times New Roman" w:hAnsi="Times New Roman" w:cs="Times New Roman"/>
                <w:szCs w:val="24"/>
              </w:rPr>
            </w:pPr>
          </w:p>
        </w:tc>
        <w:tc>
          <w:tcPr>
            <w:tcW w:w="567" w:type="dxa"/>
          </w:tcPr>
          <w:p w14:paraId="4A630528" w14:textId="77777777" w:rsidR="00C803B3" w:rsidRPr="00C803B3" w:rsidRDefault="00C803B3" w:rsidP="00C803B3">
            <w:pPr>
              <w:rPr>
                <w:rFonts w:ascii="Times New Roman" w:hAnsi="Times New Roman" w:cs="Times New Roman"/>
                <w:szCs w:val="24"/>
              </w:rPr>
            </w:pPr>
          </w:p>
        </w:tc>
        <w:tc>
          <w:tcPr>
            <w:tcW w:w="567" w:type="dxa"/>
          </w:tcPr>
          <w:p w14:paraId="53C9AE51" w14:textId="77777777" w:rsidR="00C803B3" w:rsidRPr="00C803B3" w:rsidRDefault="00C803B3" w:rsidP="00C803B3">
            <w:pPr>
              <w:rPr>
                <w:rFonts w:ascii="Times New Roman" w:hAnsi="Times New Roman" w:cs="Times New Roman"/>
                <w:szCs w:val="24"/>
              </w:rPr>
            </w:pPr>
          </w:p>
        </w:tc>
        <w:tc>
          <w:tcPr>
            <w:tcW w:w="567" w:type="dxa"/>
          </w:tcPr>
          <w:p w14:paraId="7B312AA5" w14:textId="77777777" w:rsidR="00C803B3" w:rsidRPr="00C803B3" w:rsidRDefault="00C803B3" w:rsidP="00C803B3">
            <w:pPr>
              <w:rPr>
                <w:rFonts w:ascii="Times New Roman" w:hAnsi="Times New Roman" w:cs="Times New Roman"/>
                <w:szCs w:val="24"/>
              </w:rPr>
            </w:pPr>
          </w:p>
        </w:tc>
      </w:tr>
      <w:tr w:rsidR="00C803B3" w:rsidRPr="00C803B3" w14:paraId="5EA8A51A" w14:textId="62D91D50" w:rsidTr="00C803B3">
        <w:tc>
          <w:tcPr>
            <w:tcW w:w="512" w:type="dxa"/>
          </w:tcPr>
          <w:p w14:paraId="625F9061" w14:textId="5B85257D"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3.</w:t>
            </w:r>
          </w:p>
        </w:tc>
        <w:tc>
          <w:tcPr>
            <w:tcW w:w="2039" w:type="dxa"/>
          </w:tcPr>
          <w:p w14:paraId="0732C6A3" w14:textId="7EB80EFE" w:rsidR="00C803B3" w:rsidRPr="00C803B3" w:rsidRDefault="00C803B3" w:rsidP="00C803B3">
            <w:pPr>
              <w:rPr>
                <w:rFonts w:ascii="Times New Roman" w:hAnsi="Times New Roman" w:cs="Times New Roman"/>
                <w:szCs w:val="24"/>
              </w:rPr>
            </w:pPr>
            <w:r w:rsidRPr="00C803B3">
              <w:rPr>
                <w:rFonts w:ascii="Times New Roman" w:hAnsi="Times New Roman" w:cs="Times New Roman"/>
                <w:szCs w:val="24"/>
              </w:rPr>
              <w:t>Proses perijinan</w:t>
            </w:r>
          </w:p>
        </w:tc>
        <w:tc>
          <w:tcPr>
            <w:tcW w:w="567" w:type="dxa"/>
          </w:tcPr>
          <w:p w14:paraId="704520B0" w14:textId="77777777" w:rsidR="00C803B3" w:rsidRPr="00C803B3" w:rsidRDefault="00C803B3" w:rsidP="00C803B3">
            <w:pPr>
              <w:rPr>
                <w:rFonts w:ascii="Times New Roman" w:hAnsi="Times New Roman" w:cs="Times New Roman"/>
                <w:szCs w:val="24"/>
              </w:rPr>
            </w:pPr>
          </w:p>
        </w:tc>
        <w:tc>
          <w:tcPr>
            <w:tcW w:w="567" w:type="dxa"/>
          </w:tcPr>
          <w:p w14:paraId="5EF50363" w14:textId="4FF11F28" w:rsidR="00C803B3" w:rsidRPr="00C803B3" w:rsidRDefault="00C803B3" w:rsidP="00C803B3">
            <w:pPr>
              <w:rPr>
                <w:rFonts w:ascii="Times New Roman" w:hAnsi="Times New Roman" w:cs="Times New Roman"/>
                <w:szCs w:val="24"/>
              </w:rPr>
            </w:pPr>
          </w:p>
        </w:tc>
        <w:tc>
          <w:tcPr>
            <w:tcW w:w="567" w:type="dxa"/>
          </w:tcPr>
          <w:p w14:paraId="08FE9B07" w14:textId="31E951D4" w:rsidR="00C803B3" w:rsidRPr="00C803B3" w:rsidRDefault="00C803B3" w:rsidP="00C803B3">
            <w:pPr>
              <w:rPr>
                <w:rFonts w:ascii="Times New Roman" w:hAnsi="Times New Roman" w:cs="Times New Roman"/>
                <w:szCs w:val="24"/>
              </w:rPr>
            </w:pPr>
          </w:p>
        </w:tc>
        <w:tc>
          <w:tcPr>
            <w:tcW w:w="567" w:type="dxa"/>
          </w:tcPr>
          <w:p w14:paraId="66BD1B79" w14:textId="3C93B11E" w:rsidR="00C803B3" w:rsidRPr="00C803B3" w:rsidRDefault="00C803B3" w:rsidP="00C803B3">
            <w:pPr>
              <w:rPr>
                <w:rFonts w:ascii="Times New Roman" w:hAnsi="Times New Roman" w:cs="Times New Roman"/>
                <w:szCs w:val="24"/>
              </w:rPr>
            </w:pPr>
          </w:p>
        </w:tc>
        <w:tc>
          <w:tcPr>
            <w:tcW w:w="425" w:type="dxa"/>
            <w:shd w:val="clear" w:color="auto" w:fill="808080" w:themeFill="background1" w:themeFillShade="80"/>
          </w:tcPr>
          <w:p w14:paraId="33F8A293" w14:textId="77777777" w:rsidR="00C803B3" w:rsidRPr="00C803B3" w:rsidRDefault="00C803B3" w:rsidP="00C803B3">
            <w:pPr>
              <w:rPr>
                <w:rFonts w:ascii="Times New Roman" w:hAnsi="Times New Roman" w:cs="Times New Roman"/>
                <w:szCs w:val="24"/>
              </w:rPr>
            </w:pPr>
          </w:p>
        </w:tc>
        <w:tc>
          <w:tcPr>
            <w:tcW w:w="426" w:type="dxa"/>
            <w:shd w:val="clear" w:color="auto" w:fill="FFFFFF" w:themeFill="background1"/>
          </w:tcPr>
          <w:p w14:paraId="7C5C1FE9" w14:textId="0530960A" w:rsidR="00C803B3" w:rsidRPr="00C803B3" w:rsidRDefault="00C803B3" w:rsidP="00C803B3">
            <w:pPr>
              <w:rPr>
                <w:rFonts w:ascii="Times New Roman" w:hAnsi="Times New Roman" w:cs="Times New Roman"/>
                <w:szCs w:val="24"/>
              </w:rPr>
            </w:pPr>
          </w:p>
        </w:tc>
        <w:tc>
          <w:tcPr>
            <w:tcW w:w="425" w:type="dxa"/>
          </w:tcPr>
          <w:p w14:paraId="75412155" w14:textId="77777777" w:rsidR="00C803B3" w:rsidRPr="00C803B3" w:rsidRDefault="00C803B3" w:rsidP="00C803B3">
            <w:pPr>
              <w:rPr>
                <w:rFonts w:ascii="Times New Roman" w:hAnsi="Times New Roman" w:cs="Times New Roman"/>
                <w:szCs w:val="24"/>
              </w:rPr>
            </w:pPr>
          </w:p>
        </w:tc>
        <w:tc>
          <w:tcPr>
            <w:tcW w:w="567" w:type="dxa"/>
          </w:tcPr>
          <w:p w14:paraId="367CD436" w14:textId="77777777" w:rsidR="00C803B3" w:rsidRPr="00C803B3" w:rsidRDefault="00C803B3" w:rsidP="00C803B3">
            <w:pPr>
              <w:rPr>
                <w:rFonts w:ascii="Times New Roman" w:hAnsi="Times New Roman" w:cs="Times New Roman"/>
                <w:szCs w:val="24"/>
              </w:rPr>
            </w:pPr>
          </w:p>
        </w:tc>
        <w:tc>
          <w:tcPr>
            <w:tcW w:w="567" w:type="dxa"/>
          </w:tcPr>
          <w:p w14:paraId="36B53B57" w14:textId="77777777" w:rsidR="00C803B3" w:rsidRPr="00C803B3" w:rsidRDefault="00C803B3" w:rsidP="00C803B3">
            <w:pPr>
              <w:rPr>
                <w:rFonts w:ascii="Times New Roman" w:hAnsi="Times New Roman" w:cs="Times New Roman"/>
                <w:szCs w:val="24"/>
              </w:rPr>
            </w:pPr>
          </w:p>
        </w:tc>
        <w:tc>
          <w:tcPr>
            <w:tcW w:w="567" w:type="dxa"/>
          </w:tcPr>
          <w:p w14:paraId="3E467CE6" w14:textId="77777777" w:rsidR="00C803B3" w:rsidRPr="00C803B3" w:rsidRDefault="00C803B3" w:rsidP="00C803B3">
            <w:pPr>
              <w:rPr>
                <w:rFonts w:ascii="Times New Roman" w:hAnsi="Times New Roman" w:cs="Times New Roman"/>
                <w:szCs w:val="24"/>
              </w:rPr>
            </w:pPr>
          </w:p>
        </w:tc>
      </w:tr>
      <w:tr w:rsidR="00C803B3" w:rsidRPr="00C803B3" w14:paraId="2DAC6E0E" w14:textId="3132608B" w:rsidTr="00C803B3">
        <w:tc>
          <w:tcPr>
            <w:tcW w:w="512" w:type="dxa"/>
          </w:tcPr>
          <w:p w14:paraId="3AC1851C" w14:textId="69BF08F4"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4.</w:t>
            </w:r>
          </w:p>
        </w:tc>
        <w:tc>
          <w:tcPr>
            <w:tcW w:w="2039" w:type="dxa"/>
          </w:tcPr>
          <w:p w14:paraId="2D1C4D94" w14:textId="2DE1C23E" w:rsidR="00C803B3" w:rsidRPr="00C803B3" w:rsidRDefault="00C803B3" w:rsidP="000456C2">
            <w:pPr>
              <w:rPr>
                <w:rFonts w:ascii="Times New Roman" w:hAnsi="Times New Roman" w:cs="Times New Roman"/>
                <w:szCs w:val="24"/>
              </w:rPr>
            </w:pPr>
            <w:r w:rsidRPr="00C803B3">
              <w:rPr>
                <w:rFonts w:ascii="Times New Roman" w:hAnsi="Times New Roman" w:cs="Times New Roman"/>
                <w:szCs w:val="24"/>
              </w:rPr>
              <w:t xml:space="preserve">Persiapan alat </w:t>
            </w:r>
            <w:r w:rsidR="000456C2">
              <w:rPr>
                <w:rFonts w:ascii="Times New Roman" w:hAnsi="Times New Roman" w:cs="Times New Roman"/>
                <w:szCs w:val="24"/>
              </w:rPr>
              <w:t>peraga</w:t>
            </w:r>
          </w:p>
        </w:tc>
        <w:tc>
          <w:tcPr>
            <w:tcW w:w="567" w:type="dxa"/>
          </w:tcPr>
          <w:p w14:paraId="5DB48BC6" w14:textId="77777777" w:rsidR="00C803B3" w:rsidRPr="00C803B3" w:rsidRDefault="00C803B3" w:rsidP="00C803B3">
            <w:pPr>
              <w:rPr>
                <w:rFonts w:ascii="Times New Roman" w:hAnsi="Times New Roman" w:cs="Times New Roman"/>
                <w:szCs w:val="24"/>
              </w:rPr>
            </w:pPr>
          </w:p>
        </w:tc>
        <w:tc>
          <w:tcPr>
            <w:tcW w:w="567" w:type="dxa"/>
          </w:tcPr>
          <w:p w14:paraId="404BCD2E" w14:textId="2703F401" w:rsidR="00C803B3" w:rsidRPr="00C803B3" w:rsidRDefault="00C803B3" w:rsidP="00C803B3">
            <w:pPr>
              <w:rPr>
                <w:rFonts w:ascii="Times New Roman" w:hAnsi="Times New Roman" w:cs="Times New Roman"/>
                <w:szCs w:val="24"/>
              </w:rPr>
            </w:pPr>
          </w:p>
        </w:tc>
        <w:tc>
          <w:tcPr>
            <w:tcW w:w="567" w:type="dxa"/>
          </w:tcPr>
          <w:p w14:paraId="25CF10E8" w14:textId="788FD0D7" w:rsidR="00C803B3" w:rsidRPr="00C803B3" w:rsidRDefault="00C803B3" w:rsidP="00C803B3">
            <w:pPr>
              <w:rPr>
                <w:rFonts w:ascii="Times New Roman" w:hAnsi="Times New Roman" w:cs="Times New Roman"/>
                <w:szCs w:val="24"/>
              </w:rPr>
            </w:pPr>
          </w:p>
        </w:tc>
        <w:tc>
          <w:tcPr>
            <w:tcW w:w="567" w:type="dxa"/>
          </w:tcPr>
          <w:p w14:paraId="7EE639F0" w14:textId="2A8E07D4"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5D610911" w14:textId="77777777" w:rsidR="00C803B3" w:rsidRPr="00C803B3" w:rsidRDefault="00C803B3" w:rsidP="00C803B3">
            <w:pPr>
              <w:rPr>
                <w:rFonts w:ascii="Times New Roman" w:hAnsi="Times New Roman" w:cs="Times New Roman"/>
                <w:szCs w:val="24"/>
              </w:rPr>
            </w:pPr>
          </w:p>
        </w:tc>
        <w:tc>
          <w:tcPr>
            <w:tcW w:w="426" w:type="dxa"/>
            <w:shd w:val="clear" w:color="auto" w:fill="808080" w:themeFill="background1" w:themeFillShade="80"/>
          </w:tcPr>
          <w:p w14:paraId="0675DAE5" w14:textId="6481A9EE"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725B2522"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2AD27D76" w14:textId="77777777" w:rsidR="00C803B3" w:rsidRPr="00C803B3" w:rsidRDefault="00C803B3" w:rsidP="00C803B3">
            <w:pPr>
              <w:rPr>
                <w:rFonts w:ascii="Times New Roman" w:hAnsi="Times New Roman" w:cs="Times New Roman"/>
                <w:szCs w:val="24"/>
              </w:rPr>
            </w:pPr>
          </w:p>
        </w:tc>
        <w:tc>
          <w:tcPr>
            <w:tcW w:w="567" w:type="dxa"/>
          </w:tcPr>
          <w:p w14:paraId="0FC44017" w14:textId="77777777" w:rsidR="00C803B3" w:rsidRPr="00C803B3" w:rsidRDefault="00C803B3" w:rsidP="00C803B3">
            <w:pPr>
              <w:rPr>
                <w:rFonts w:ascii="Times New Roman" w:hAnsi="Times New Roman" w:cs="Times New Roman"/>
                <w:szCs w:val="24"/>
              </w:rPr>
            </w:pPr>
          </w:p>
        </w:tc>
        <w:tc>
          <w:tcPr>
            <w:tcW w:w="567" w:type="dxa"/>
          </w:tcPr>
          <w:p w14:paraId="74AE77EE" w14:textId="77777777" w:rsidR="00C803B3" w:rsidRPr="00C803B3" w:rsidRDefault="00C803B3" w:rsidP="00C803B3">
            <w:pPr>
              <w:rPr>
                <w:rFonts w:ascii="Times New Roman" w:hAnsi="Times New Roman" w:cs="Times New Roman"/>
                <w:szCs w:val="24"/>
              </w:rPr>
            </w:pPr>
          </w:p>
        </w:tc>
      </w:tr>
      <w:tr w:rsidR="00C803B3" w:rsidRPr="00C803B3" w14:paraId="0106A528" w14:textId="643BD195" w:rsidTr="00C803B3">
        <w:tc>
          <w:tcPr>
            <w:tcW w:w="512" w:type="dxa"/>
          </w:tcPr>
          <w:p w14:paraId="5BC99063" w14:textId="5BED30BF"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5.</w:t>
            </w:r>
          </w:p>
        </w:tc>
        <w:tc>
          <w:tcPr>
            <w:tcW w:w="2039" w:type="dxa"/>
          </w:tcPr>
          <w:p w14:paraId="5EB5177B" w14:textId="48E5A1BC" w:rsidR="00C803B3" w:rsidRPr="00C803B3" w:rsidRDefault="00C803B3" w:rsidP="000456C2">
            <w:pPr>
              <w:rPr>
                <w:rFonts w:ascii="Times New Roman" w:hAnsi="Times New Roman" w:cs="Times New Roman"/>
                <w:szCs w:val="24"/>
              </w:rPr>
            </w:pPr>
            <w:r w:rsidRPr="00C803B3">
              <w:rPr>
                <w:rFonts w:ascii="Times New Roman" w:hAnsi="Times New Roman" w:cs="Times New Roman"/>
                <w:szCs w:val="24"/>
              </w:rPr>
              <w:t>Pelaksanaan kegiatan</w:t>
            </w:r>
          </w:p>
        </w:tc>
        <w:tc>
          <w:tcPr>
            <w:tcW w:w="567" w:type="dxa"/>
          </w:tcPr>
          <w:p w14:paraId="5F050558" w14:textId="77777777" w:rsidR="00C803B3" w:rsidRPr="00C803B3" w:rsidRDefault="00C803B3" w:rsidP="00C803B3">
            <w:pPr>
              <w:rPr>
                <w:rFonts w:ascii="Times New Roman" w:hAnsi="Times New Roman" w:cs="Times New Roman"/>
                <w:szCs w:val="24"/>
              </w:rPr>
            </w:pPr>
          </w:p>
        </w:tc>
        <w:tc>
          <w:tcPr>
            <w:tcW w:w="567" w:type="dxa"/>
          </w:tcPr>
          <w:p w14:paraId="420908CB" w14:textId="72631AB8" w:rsidR="00C803B3" w:rsidRPr="00C803B3" w:rsidRDefault="00C803B3" w:rsidP="00C803B3">
            <w:pPr>
              <w:rPr>
                <w:rFonts w:ascii="Times New Roman" w:hAnsi="Times New Roman" w:cs="Times New Roman"/>
                <w:szCs w:val="24"/>
              </w:rPr>
            </w:pPr>
          </w:p>
        </w:tc>
        <w:tc>
          <w:tcPr>
            <w:tcW w:w="567" w:type="dxa"/>
          </w:tcPr>
          <w:p w14:paraId="07305B3C" w14:textId="370B27F7" w:rsidR="00C803B3" w:rsidRPr="00C803B3" w:rsidRDefault="00C803B3" w:rsidP="00C803B3">
            <w:pPr>
              <w:rPr>
                <w:rFonts w:ascii="Times New Roman" w:hAnsi="Times New Roman" w:cs="Times New Roman"/>
                <w:szCs w:val="24"/>
              </w:rPr>
            </w:pPr>
          </w:p>
        </w:tc>
        <w:tc>
          <w:tcPr>
            <w:tcW w:w="567" w:type="dxa"/>
          </w:tcPr>
          <w:p w14:paraId="5FF4A644" w14:textId="13C8534D" w:rsidR="00C803B3" w:rsidRPr="00C803B3" w:rsidRDefault="00C803B3" w:rsidP="00C803B3">
            <w:pPr>
              <w:rPr>
                <w:rFonts w:ascii="Times New Roman" w:hAnsi="Times New Roman" w:cs="Times New Roman"/>
                <w:szCs w:val="24"/>
              </w:rPr>
            </w:pPr>
          </w:p>
        </w:tc>
        <w:tc>
          <w:tcPr>
            <w:tcW w:w="425" w:type="dxa"/>
          </w:tcPr>
          <w:p w14:paraId="693BF4F8" w14:textId="77777777" w:rsidR="00C803B3" w:rsidRPr="00C803B3" w:rsidRDefault="00C803B3" w:rsidP="00C803B3">
            <w:pPr>
              <w:rPr>
                <w:rFonts w:ascii="Times New Roman" w:hAnsi="Times New Roman" w:cs="Times New Roman"/>
                <w:szCs w:val="24"/>
              </w:rPr>
            </w:pPr>
          </w:p>
        </w:tc>
        <w:tc>
          <w:tcPr>
            <w:tcW w:w="426" w:type="dxa"/>
            <w:shd w:val="clear" w:color="auto" w:fill="FFFFFF" w:themeFill="background1"/>
          </w:tcPr>
          <w:p w14:paraId="288C2AB3" w14:textId="6EA5C9CF" w:rsidR="00C803B3" w:rsidRPr="00C803B3" w:rsidRDefault="00C803B3" w:rsidP="00C803B3">
            <w:pPr>
              <w:rPr>
                <w:rFonts w:ascii="Times New Roman" w:hAnsi="Times New Roman" w:cs="Times New Roman"/>
                <w:szCs w:val="24"/>
              </w:rPr>
            </w:pPr>
          </w:p>
        </w:tc>
        <w:tc>
          <w:tcPr>
            <w:tcW w:w="425" w:type="dxa"/>
            <w:shd w:val="clear" w:color="auto" w:fill="808080" w:themeFill="background1" w:themeFillShade="80"/>
          </w:tcPr>
          <w:p w14:paraId="244EE07B" w14:textId="77777777" w:rsidR="00C803B3" w:rsidRPr="00C803B3" w:rsidRDefault="00C803B3" w:rsidP="00C803B3">
            <w:pPr>
              <w:rPr>
                <w:rFonts w:ascii="Times New Roman" w:hAnsi="Times New Roman" w:cs="Times New Roman"/>
                <w:szCs w:val="24"/>
              </w:rPr>
            </w:pPr>
          </w:p>
        </w:tc>
        <w:tc>
          <w:tcPr>
            <w:tcW w:w="567" w:type="dxa"/>
          </w:tcPr>
          <w:p w14:paraId="4122B64B"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5C73904E"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65E41F29" w14:textId="77777777" w:rsidR="00C803B3" w:rsidRPr="00C803B3" w:rsidRDefault="00C803B3" w:rsidP="00C803B3">
            <w:pPr>
              <w:rPr>
                <w:rFonts w:ascii="Times New Roman" w:hAnsi="Times New Roman" w:cs="Times New Roman"/>
                <w:szCs w:val="24"/>
              </w:rPr>
            </w:pPr>
          </w:p>
        </w:tc>
      </w:tr>
      <w:tr w:rsidR="00C803B3" w:rsidRPr="00C803B3" w14:paraId="017D83B0" w14:textId="7B8C6685" w:rsidTr="00C803B3">
        <w:tc>
          <w:tcPr>
            <w:tcW w:w="512" w:type="dxa"/>
          </w:tcPr>
          <w:p w14:paraId="76FA942B" w14:textId="3EE8F827"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6.</w:t>
            </w:r>
          </w:p>
        </w:tc>
        <w:tc>
          <w:tcPr>
            <w:tcW w:w="2039" w:type="dxa"/>
          </w:tcPr>
          <w:p w14:paraId="06132F03" w14:textId="2C7A81A4" w:rsidR="00C803B3" w:rsidRPr="00C803B3" w:rsidRDefault="00C803B3" w:rsidP="000456C2">
            <w:pPr>
              <w:rPr>
                <w:rFonts w:ascii="Times New Roman" w:hAnsi="Times New Roman" w:cs="Times New Roman"/>
                <w:szCs w:val="24"/>
              </w:rPr>
            </w:pPr>
            <w:r w:rsidRPr="00C803B3">
              <w:rPr>
                <w:rFonts w:ascii="Times New Roman" w:hAnsi="Times New Roman" w:cs="Times New Roman"/>
                <w:szCs w:val="24"/>
              </w:rPr>
              <w:t xml:space="preserve">Evaluasi kegiatan </w:t>
            </w:r>
          </w:p>
        </w:tc>
        <w:tc>
          <w:tcPr>
            <w:tcW w:w="567" w:type="dxa"/>
          </w:tcPr>
          <w:p w14:paraId="5E8FE6BA" w14:textId="77777777" w:rsidR="00C803B3" w:rsidRPr="00C803B3" w:rsidRDefault="00C803B3" w:rsidP="00C803B3">
            <w:pPr>
              <w:rPr>
                <w:rFonts w:ascii="Times New Roman" w:hAnsi="Times New Roman" w:cs="Times New Roman"/>
                <w:szCs w:val="24"/>
              </w:rPr>
            </w:pPr>
          </w:p>
        </w:tc>
        <w:tc>
          <w:tcPr>
            <w:tcW w:w="567" w:type="dxa"/>
          </w:tcPr>
          <w:p w14:paraId="64014F2D" w14:textId="5EAAEE96" w:rsidR="00C803B3" w:rsidRPr="00C803B3" w:rsidRDefault="00C803B3" w:rsidP="00C803B3">
            <w:pPr>
              <w:rPr>
                <w:rFonts w:ascii="Times New Roman" w:hAnsi="Times New Roman" w:cs="Times New Roman"/>
                <w:szCs w:val="24"/>
              </w:rPr>
            </w:pPr>
          </w:p>
        </w:tc>
        <w:tc>
          <w:tcPr>
            <w:tcW w:w="567" w:type="dxa"/>
          </w:tcPr>
          <w:p w14:paraId="69F4719D" w14:textId="6FA33A52" w:rsidR="00C803B3" w:rsidRPr="00C803B3" w:rsidRDefault="00C803B3" w:rsidP="00C803B3">
            <w:pPr>
              <w:rPr>
                <w:rFonts w:ascii="Times New Roman" w:hAnsi="Times New Roman" w:cs="Times New Roman"/>
                <w:szCs w:val="24"/>
              </w:rPr>
            </w:pPr>
          </w:p>
        </w:tc>
        <w:tc>
          <w:tcPr>
            <w:tcW w:w="567" w:type="dxa"/>
          </w:tcPr>
          <w:p w14:paraId="3101D73E" w14:textId="6528D15B" w:rsidR="00C803B3" w:rsidRPr="00C803B3" w:rsidRDefault="00C803B3" w:rsidP="00C803B3">
            <w:pPr>
              <w:rPr>
                <w:rFonts w:ascii="Times New Roman" w:hAnsi="Times New Roman" w:cs="Times New Roman"/>
                <w:szCs w:val="24"/>
              </w:rPr>
            </w:pPr>
          </w:p>
        </w:tc>
        <w:tc>
          <w:tcPr>
            <w:tcW w:w="425" w:type="dxa"/>
          </w:tcPr>
          <w:p w14:paraId="5CD855E2" w14:textId="77777777" w:rsidR="00C803B3" w:rsidRPr="00C803B3" w:rsidRDefault="00C803B3" w:rsidP="00C803B3">
            <w:pPr>
              <w:rPr>
                <w:rFonts w:ascii="Times New Roman" w:hAnsi="Times New Roman" w:cs="Times New Roman"/>
                <w:szCs w:val="24"/>
              </w:rPr>
            </w:pPr>
          </w:p>
        </w:tc>
        <w:tc>
          <w:tcPr>
            <w:tcW w:w="426" w:type="dxa"/>
            <w:shd w:val="clear" w:color="auto" w:fill="FFFFFF" w:themeFill="background1"/>
          </w:tcPr>
          <w:p w14:paraId="61BE516E" w14:textId="3C31C827" w:rsidR="00C803B3" w:rsidRPr="00C803B3" w:rsidRDefault="00C803B3" w:rsidP="00C803B3">
            <w:pPr>
              <w:rPr>
                <w:rFonts w:ascii="Times New Roman" w:hAnsi="Times New Roman" w:cs="Times New Roman"/>
                <w:szCs w:val="24"/>
              </w:rPr>
            </w:pPr>
          </w:p>
        </w:tc>
        <w:tc>
          <w:tcPr>
            <w:tcW w:w="425" w:type="dxa"/>
            <w:shd w:val="clear" w:color="auto" w:fill="auto"/>
          </w:tcPr>
          <w:p w14:paraId="5D46D59B" w14:textId="77777777" w:rsidR="00C803B3" w:rsidRPr="00C803B3" w:rsidRDefault="00C803B3" w:rsidP="00C803B3">
            <w:pPr>
              <w:rPr>
                <w:rFonts w:ascii="Times New Roman" w:hAnsi="Times New Roman" w:cs="Times New Roman"/>
                <w:szCs w:val="24"/>
              </w:rPr>
            </w:pPr>
          </w:p>
        </w:tc>
        <w:tc>
          <w:tcPr>
            <w:tcW w:w="567" w:type="dxa"/>
            <w:shd w:val="clear" w:color="auto" w:fill="808080" w:themeFill="background1" w:themeFillShade="80"/>
          </w:tcPr>
          <w:p w14:paraId="171E048B"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7123AF65"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5445FB78" w14:textId="77777777" w:rsidR="00C803B3" w:rsidRPr="00C803B3" w:rsidRDefault="00C803B3" w:rsidP="00C803B3">
            <w:pPr>
              <w:rPr>
                <w:rFonts w:ascii="Times New Roman" w:hAnsi="Times New Roman" w:cs="Times New Roman"/>
                <w:szCs w:val="24"/>
              </w:rPr>
            </w:pPr>
          </w:p>
        </w:tc>
      </w:tr>
      <w:tr w:rsidR="00C803B3" w:rsidRPr="00C803B3" w14:paraId="31634610" w14:textId="1BCD0DE0" w:rsidTr="00C803B3">
        <w:tc>
          <w:tcPr>
            <w:tcW w:w="512" w:type="dxa"/>
          </w:tcPr>
          <w:p w14:paraId="4731AB63" w14:textId="2027645A"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7.</w:t>
            </w:r>
          </w:p>
        </w:tc>
        <w:tc>
          <w:tcPr>
            <w:tcW w:w="2039" w:type="dxa"/>
          </w:tcPr>
          <w:p w14:paraId="5788D480" w14:textId="36564D81" w:rsidR="00C803B3" w:rsidRPr="00C803B3" w:rsidRDefault="00C803B3" w:rsidP="00C803B3">
            <w:pPr>
              <w:rPr>
                <w:rFonts w:ascii="Times New Roman" w:hAnsi="Times New Roman" w:cs="Times New Roman"/>
                <w:szCs w:val="24"/>
              </w:rPr>
            </w:pPr>
            <w:r w:rsidRPr="00C803B3">
              <w:rPr>
                <w:rFonts w:ascii="Times New Roman" w:hAnsi="Times New Roman" w:cs="Times New Roman"/>
                <w:szCs w:val="24"/>
              </w:rPr>
              <w:t>Pembuatan laporan</w:t>
            </w:r>
          </w:p>
        </w:tc>
        <w:tc>
          <w:tcPr>
            <w:tcW w:w="567" w:type="dxa"/>
          </w:tcPr>
          <w:p w14:paraId="1DC4EF2D" w14:textId="77777777" w:rsidR="00C803B3" w:rsidRPr="00C803B3" w:rsidRDefault="00C803B3" w:rsidP="00C803B3">
            <w:pPr>
              <w:rPr>
                <w:rFonts w:ascii="Times New Roman" w:hAnsi="Times New Roman" w:cs="Times New Roman"/>
                <w:szCs w:val="24"/>
              </w:rPr>
            </w:pPr>
          </w:p>
        </w:tc>
        <w:tc>
          <w:tcPr>
            <w:tcW w:w="567" w:type="dxa"/>
          </w:tcPr>
          <w:p w14:paraId="4B499200" w14:textId="51935F89" w:rsidR="00C803B3" w:rsidRPr="00C803B3" w:rsidRDefault="00C803B3" w:rsidP="00C803B3">
            <w:pPr>
              <w:rPr>
                <w:rFonts w:ascii="Times New Roman" w:hAnsi="Times New Roman" w:cs="Times New Roman"/>
                <w:szCs w:val="24"/>
              </w:rPr>
            </w:pPr>
          </w:p>
        </w:tc>
        <w:tc>
          <w:tcPr>
            <w:tcW w:w="567" w:type="dxa"/>
          </w:tcPr>
          <w:p w14:paraId="57D91B32" w14:textId="21476710" w:rsidR="00C803B3" w:rsidRPr="00C803B3" w:rsidRDefault="00C803B3" w:rsidP="00C803B3">
            <w:pPr>
              <w:rPr>
                <w:rFonts w:ascii="Times New Roman" w:hAnsi="Times New Roman" w:cs="Times New Roman"/>
                <w:szCs w:val="24"/>
              </w:rPr>
            </w:pPr>
          </w:p>
        </w:tc>
        <w:tc>
          <w:tcPr>
            <w:tcW w:w="567" w:type="dxa"/>
          </w:tcPr>
          <w:p w14:paraId="78ADDB58" w14:textId="61B780E7"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7683F274" w14:textId="77777777" w:rsidR="00C803B3" w:rsidRPr="00C803B3" w:rsidRDefault="00C803B3" w:rsidP="00C803B3">
            <w:pPr>
              <w:rPr>
                <w:rFonts w:ascii="Times New Roman" w:hAnsi="Times New Roman" w:cs="Times New Roman"/>
                <w:szCs w:val="24"/>
              </w:rPr>
            </w:pPr>
          </w:p>
        </w:tc>
        <w:tc>
          <w:tcPr>
            <w:tcW w:w="426" w:type="dxa"/>
            <w:shd w:val="clear" w:color="auto" w:fill="FFFFFF" w:themeFill="background1"/>
          </w:tcPr>
          <w:p w14:paraId="6BF14E4E" w14:textId="7263B782"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2355E5F2"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3D98BDFD" w14:textId="77777777" w:rsidR="00C803B3" w:rsidRPr="00C803B3" w:rsidRDefault="00C803B3" w:rsidP="00C803B3">
            <w:pPr>
              <w:rPr>
                <w:rFonts w:ascii="Times New Roman" w:hAnsi="Times New Roman" w:cs="Times New Roman"/>
                <w:szCs w:val="24"/>
              </w:rPr>
            </w:pPr>
          </w:p>
        </w:tc>
        <w:tc>
          <w:tcPr>
            <w:tcW w:w="567" w:type="dxa"/>
            <w:shd w:val="clear" w:color="auto" w:fill="808080" w:themeFill="background1" w:themeFillShade="80"/>
          </w:tcPr>
          <w:p w14:paraId="5CE7C3C0" w14:textId="77777777" w:rsidR="00C803B3" w:rsidRPr="00C803B3" w:rsidRDefault="00C803B3" w:rsidP="00C803B3">
            <w:pPr>
              <w:rPr>
                <w:rFonts w:ascii="Times New Roman" w:hAnsi="Times New Roman" w:cs="Times New Roman"/>
                <w:szCs w:val="24"/>
              </w:rPr>
            </w:pPr>
          </w:p>
        </w:tc>
        <w:tc>
          <w:tcPr>
            <w:tcW w:w="567" w:type="dxa"/>
            <w:shd w:val="clear" w:color="auto" w:fill="808080" w:themeFill="background1" w:themeFillShade="80"/>
          </w:tcPr>
          <w:p w14:paraId="249A17B4" w14:textId="77777777" w:rsidR="00C803B3" w:rsidRPr="00C803B3" w:rsidRDefault="00C803B3" w:rsidP="00C803B3">
            <w:pPr>
              <w:rPr>
                <w:rFonts w:ascii="Times New Roman" w:hAnsi="Times New Roman" w:cs="Times New Roman"/>
                <w:szCs w:val="24"/>
              </w:rPr>
            </w:pPr>
          </w:p>
        </w:tc>
      </w:tr>
      <w:tr w:rsidR="00C803B3" w:rsidRPr="00C803B3" w14:paraId="3AF080F7" w14:textId="77777777" w:rsidTr="000456C2">
        <w:tc>
          <w:tcPr>
            <w:tcW w:w="512" w:type="dxa"/>
          </w:tcPr>
          <w:p w14:paraId="7197CA6A" w14:textId="379067FC" w:rsidR="00C803B3" w:rsidRPr="00C803B3" w:rsidRDefault="00C803B3" w:rsidP="00C803B3">
            <w:pPr>
              <w:jc w:val="center"/>
              <w:rPr>
                <w:rFonts w:ascii="Times New Roman" w:hAnsi="Times New Roman" w:cs="Times New Roman"/>
                <w:szCs w:val="24"/>
              </w:rPr>
            </w:pPr>
            <w:r w:rsidRPr="00C803B3">
              <w:rPr>
                <w:rFonts w:ascii="Times New Roman" w:hAnsi="Times New Roman" w:cs="Times New Roman"/>
                <w:szCs w:val="24"/>
              </w:rPr>
              <w:t xml:space="preserve">8. </w:t>
            </w:r>
          </w:p>
        </w:tc>
        <w:tc>
          <w:tcPr>
            <w:tcW w:w="2039" w:type="dxa"/>
          </w:tcPr>
          <w:p w14:paraId="673D3C17" w14:textId="37D5A63B" w:rsidR="00C803B3" w:rsidRPr="00C803B3" w:rsidRDefault="00C803B3" w:rsidP="00C803B3">
            <w:pPr>
              <w:rPr>
                <w:rFonts w:ascii="Times New Roman" w:hAnsi="Times New Roman" w:cs="Times New Roman"/>
                <w:szCs w:val="24"/>
              </w:rPr>
            </w:pPr>
            <w:r w:rsidRPr="00C803B3">
              <w:rPr>
                <w:rFonts w:ascii="Times New Roman" w:hAnsi="Times New Roman" w:cs="Times New Roman"/>
                <w:szCs w:val="24"/>
              </w:rPr>
              <w:t>Pembuatan manuskrip publikasi</w:t>
            </w:r>
          </w:p>
        </w:tc>
        <w:tc>
          <w:tcPr>
            <w:tcW w:w="567" w:type="dxa"/>
          </w:tcPr>
          <w:p w14:paraId="33373AAA" w14:textId="77777777" w:rsidR="00C803B3" w:rsidRPr="00C803B3" w:rsidRDefault="00C803B3" w:rsidP="00C803B3">
            <w:pPr>
              <w:rPr>
                <w:rFonts w:ascii="Times New Roman" w:hAnsi="Times New Roman" w:cs="Times New Roman"/>
                <w:szCs w:val="24"/>
              </w:rPr>
            </w:pPr>
          </w:p>
        </w:tc>
        <w:tc>
          <w:tcPr>
            <w:tcW w:w="567" w:type="dxa"/>
          </w:tcPr>
          <w:p w14:paraId="68D24C58" w14:textId="77777777" w:rsidR="00C803B3" w:rsidRPr="00C803B3" w:rsidRDefault="00C803B3" w:rsidP="00C803B3">
            <w:pPr>
              <w:rPr>
                <w:rFonts w:ascii="Times New Roman" w:hAnsi="Times New Roman" w:cs="Times New Roman"/>
                <w:szCs w:val="24"/>
              </w:rPr>
            </w:pPr>
          </w:p>
        </w:tc>
        <w:tc>
          <w:tcPr>
            <w:tcW w:w="567" w:type="dxa"/>
          </w:tcPr>
          <w:p w14:paraId="66C7BBD6" w14:textId="77777777" w:rsidR="00C803B3" w:rsidRPr="00C803B3" w:rsidRDefault="00C803B3" w:rsidP="00C803B3">
            <w:pPr>
              <w:rPr>
                <w:rFonts w:ascii="Times New Roman" w:hAnsi="Times New Roman" w:cs="Times New Roman"/>
                <w:szCs w:val="24"/>
              </w:rPr>
            </w:pPr>
          </w:p>
        </w:tc>
        <w:tc>
          <w:tcPr>
            <w:tcW w:w="567" w:type="dxa"/>
          </w:tcPr>
          <w:p w14:paraId="177DE1DA" w14:textId="77777777"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03204C2F" w14:textId="77777777" w:rsidR="00C803B3" w:rsidRPr="00C803B3" w:rsidRDefault="00C803B3" w:rsidP="00C803B3">
            <w:pPr>
              <w:rPr>
                <w:rFonts w:ascii="Times New Roman" w:hAnsi="Times New Roman" w:cs="Times New Roman"/>
                <w:szCs w:val="24"/>
              </w:rPr>
            </w:pPr>
          </w:p>
        </w:tc>
        <w:tc>
          <w:tcPr>
            <w:tcW w:w="426" w:type="dxa"/>
            <w:shd w:val="clear" w:color="auto" w:fill="FFFFFF" w:themeFill="background1"/>
          </w:tcPr>
          <w:p w14:paraId="09175037" w14:textId="77777777" w:rsidR="00C803B3" w:rsidRPr="00C803B3" w:rsidRDefault="00C803B3" w:rsidP="00C803B3">
            <w:pPr>
              <w:rPr>
                <w:rFonts w:ascii="Times New Roman" w:hAnsi="Times New Roman" w:cs="Times New Roman"/>
                <w:szCs w:val="24"/>
              </w:rPr>
            </w:pPr>
          </w:p>
        </w:tc>
        <w:tc>
          <w:tcPr>
            <w:tcW w:w="425" w:type="dxa"/>
            <w:shd w:val="clear" w:color="auto" w:fill="FFFFFF" w:themeFill="background1"/>
          </w:tcPr>
          <w:p w14:paraId="5E6CF6BE"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1542C0AA" w14:textId="77777777" w:rsidR="00C803B3" w:rsidRPr="00C803B3" w:rsidRDefault="00C803B3" w:rsidP="00C803B3">
            <w:pPr>
              <w:rPr>
                <w:rFonts w:ascii="Times New Roman" w:hAnsi="Times New Roman" w:cs="Times New Roman"/>
                <w:szCs w:val="24"/>
              </w:rPr>
            </w:pPr>
          </w:p>
        </w:tc>
        <w:tc>
          <w:tcPr>
            <w:tcW w:w="567" w:type="dxa"/>
            <w:shd w:val="clear" w:color="auto" w:fill="FFFFFF" w:themeFill="background1"/>
          </w:tcPr>
          <w:p w14:paraId="3CE608A8" w14:textId="77777777" w:rsidR="00C803B3" w:rsidRPr="00C803B3" w:rsidRDefault="00C803B3" w:rsidP="00C803B3">
            <w:pPr>
              <w:rPr>
                <w:rFonts w:ascii="Times New Roman" w:hAnsi="Times New Roman" w:cs="Times New Roman"/>
                <w:szCs w:val="24"/>
              </w:rPr>
            </w:pPr>
          </w:p>
        </w:tc>
        <w:tc>
          <w:tcPr>
            <w:tcW w:w="567" w:type="dxa"/>
            <w:shd w:val="clear" w:color="auto" w:fill="808080" w:themeFill="background1" w:themeFillShade="80"/>
          </w:tcPr>
          <w:p w14:paraId="5FE6F922" w14:textId="77777777" w:rsidR="00C803B3" w:rsidRPr="00C803B3" w:rsidRDefault="00C803B3" w:rsidP="00C803B3">
            <w:pPr>
              <w:rPr>
                <w:rFonts w:ascii="Times New Roman" w:hAnsi="Times New Roman" w:cs="Times New Roman"/>
                <w:szCs w:val="24"/>
              </w:rPr>
            </w:pPr>
          </w:p>
        </w:tc>
      </w:tr>
    </w:tbl>
    <w:p w14:paraId="61F7850B" w14:textId="7A455FE1" w:rsidR="00767098" w:rsidRDefault="00767098" w:rsidP="00767098">
      <w:bookmarkStart w:id="26" w:name="_Toc182325"/>
    </w:p>
    <w:p w14:paraId="527C370B" w14:textId="77777777" w:rsidR="00767098" w:rsidRDefault="00767098">
      <w:r>
        <w:br w:type="page"/>
      </w:r>
    </w:p>
    <w:p w14:paraId="7D08E417" w14:textId="56DA5AB1" w:rsidR="00614678" w:rsidRPr="00DD4719" w:rsidRDefault="000456C2" w:rsidP="00243634">
      <w:pPr>
        <w:pStyle w:val="Heading1"/>
        <w:numPr>
          <w:ilvl w:val="0"/>
          <w:numId w:val="1"/>
        </w:numPr>
        <w:spacing w:after="240"/>
        <w:ind w:left="426"/>
        <w:rPr>
          <w:rFonts w:ascii="Times New Roman" w:hAnsi="Times New Roman" w:cs="Times New Roman"/>
          <w:b/>
          <w:color w:val="auto"/>
          <w:sz w:val="24"/>
        </w:rPr>
      </w:pPr>
      <w:bookmarkStart w:id="27" w:name="_Toc125498064"/>
      <w:r w:rsidRPr="00DD4719">
        <w:rPr>
          <w:rFonts w:ascii="Times New Roman" w:hAnsi="Times New Roman" w:cs="Times New Roman"/>
          <w:b/>
          <w:color w:val="auto"/>
          <w:sz w:val="24"/>
        </w:rPr>
        <w:lastRenderedPageBreak/>
        <w:t>R</w:t>
      </w:r>
      <w:r>
        <w:rPr>
          <w:rFonts w:ascii="Times New Roman" w:hAnsi="Times New Roman" w:cs="Times New Roman"/>
          <w:b/>
          <w:color w:val="auto"/>
          <w:sz w:val="24"/>
        </w:rPr>
        <w:t>INCIAN</w:t>
      </w:r>
      <w:r w:rsidRPr="00DD4719">
        <w:rPr>
          <w:rFonts w:ascii="Times New Roman" w:hAnsi="Times New Roman" w:cs="Times New Roman"/>
          <w:b/>
          <w:color w:val="auto"/>
          <w:sz w:val="24"/>
        </w:rPr>
        <w:t xml:space="preserve"> ANGGARAN BELANJA</w:t>
      </w:r>
      <w:bookmarkEnd w:id="26"/>
      <w:bookmarkEnd w:id="27"/>
    </w:p>
    <w:tbl>
      <w:tblPr>
        <w:tblStyle w:val="TableGrid"/>
        <w:tblW w:w="8126" w:type="dxa"/>
        <w:tblInd w:w="534" w:type="dxa"/>
        <w:tblLook w:val="04A0" w:firstRow="1" w:lastRow="0" w:firstColumn="1" w:lastColumn="0" w:noHBand="0" w:noVBand="1"/>
      </w:tblPr>
      <w:tblGrid>
        <w:gridCol w:w="538"/>
        <w:gridCol w:w="1496"/>
        <w:gridCol w:w="1829"/>
        <w:gridCol w:w="1254"/>
        <w:gridCol w:w="1551"/>
        <w:gridCol w:w="1458"/>
      </w:tblGrid>
      <w:tr w:rsidR="00DE28DA" w14:paraId="0756A7C4" w14:textId="77777777" w:rsidTr="00970B91">
        <w:trPr>
          <w:trHeight w:val="449"/>
        </w:trPr>
        <w:tc>
          <w:tcPr>
            <w:tcW w:w="538" w:type="dxa"/>
            <w:vAlign w:val="center"/>
          </w:tcPr>
          <w:p w14:paraId="6376ED68" w14:textId="77777777" w:rsidR="00DE28DA" w:rsidRPr="0083327F" w:rsidRDefault="00DE28DA" w:rsidP="00970B91">
            <w:pPr>
              <w:jc w:val="center"/>
              <w:rPr>
                <w:rFonts w:ascii="Times New Roman" w:hAnsi="Times New Roman" w:cs="Times New Roman"/>
                <w:b/>
                <w:sz w:val="24"/>
                <w:szCs w:val="24"/>
              </w:rPr>
            </w:pPr>
            <w:r w:rsidRPr="0083327F">
              <w:rPr>
                <w:rFonts w:ascii="Times New Roman" w:hAnsi="Times New Roman" w:cs="Times New Roman"/>
                <w:b/>
                <w:sz w:val="24"/>
                <w:szCs w:val="24"/>
              </w:rPr>
              <w:t>No</w:t>
            </w:r>
          </w:p>
        </w:tc>
        <w:tc>
          <w:tcPr>
            <w:tcW w:w="1496" w:type="dxa"/>
            <w:vAlign w:val="center"/>
          </w:tcPr>
          <w:p w14:paraId="647E9F66" w14:textId="77777777" w:rsidR="00DE28DA" w:rsidRPr="0083327F" w:rsidRDefault="00DE28DA" w:rsidP="00970B91">
            <w:pPr>
              <w:jc w:val="center"/>
              <w:rPr>
                <w:rFonts w:ascii="Times New Roman" w:hAnsi="Times New Roman" w:cs="Times New Roman"/>
                <w:b/>
                <w:sz w:val="24"/>
                <w:szCs w:val="24"/>
              </w:rPr>
            </w:pPr>
            <w:r>
              <w:rPr>
                <w:rFonts w:ascii="Times New Roman" w:hAnsi="Times New Roman" w:cs="Times New Roman"/>
                <w:b/>
                <w:sz w:val="24"/>
                <w:szCs w:val="24"/>
              </w:rPr>
              <w:t>Material</w:t>
            </w:r>
          </w:p>
        </w:tc>
        <w:tc>
          <w:tcPr>
            <w:tcW w:w="1829" w:type="dxa"/>
            <w:vAlign w:val="center"/>
          </w:tcPr>
          <w:p w14:paraId="68B5E61E" w14:textId="77777777" w:rsidR="00DE28DA" w:rsidRPr="0083327F" w:rsidRDefault="00DE28DA" w:rsidP="00970B91">
            <w:pPr>
              <w:jc w:val="center"/>
              <w:rPr>
                <w:rFonts w:ascii="Times New Roman" w:hAnsi="Times New Roman" w:cs="Times New Roman"/>
                <w:b/>
                <w:sz w:val="24"/>
                <w:szCs w:val="24"/>
              </w:rPr>
            </w:pPr>
            <w:r>
              <w:rPr>
                <w:rFonts w:ascii="Times New Roman" w:hAnsi="Times New Roman" w:cs="Times New Roman"/>
                <w:b/>
                <w:sz w:val="24"/>
                <w:szCs w:val="24"/>
              </w:rPr>
              <w:t>Justifikasi</w:t>
            </w:r>
          </w:p>
        </w:tc>
        <w:tc>
          <w:tcPr>
            <w:tcW w:w="1254" w:type="dxa"/>
            <w:vAlign w:val="center"/>
          </w:tcPr>
          <w:p w14:paraId="2549F37A" w14:textId="77777777" w:rsidR="00DE28DA" w:rsidRPr="0083327F" w:rsidRDefault="00DE28DA" w:rsidP="00970B91">
            <w:pPr>
              <w:jc w:val="center"/>
              <w:rPr>
                <w:rFonts w:ascii="Times New Roman" w:hAnsi="Times New Roman" w:cs="Times New Roman"/>
                <w:b/>
                <w:sz w:val="24"/>
                <w:szCs w:val="24"/>
              </w:rPr>
            </w:pPr>
            <w:r>
              <w:rPr>
                <w:rFonts w:ascii="Times New Roman" w:hAnsi="Times New Roman" w:cs="Times New Roman"/>
                <w:b/>
                <w:sz w:val="24"/>
                <w:szCs w:val="24"/>
              </w:rPr>
              <w:t>Kuantitas</w:t>
            </w:r>
          </w:p>
        </w:tc>
        <w:tc>
          <w:tcPr>
            <w:tcW w:w="1551" w:type="dxa"/>
            <w:vAlign w:val="center"/>
          </w:tcPr>
          <w:p w14:paraId="210E5C59" w14:textId="77777777" w:rsidR="00DE28DA" w:rsidRPr="0083327F" w:rsidRDefault="00DE28DA" w:rsidP="00970B91">
            <w:pPr>
              <w:jc w:val="center"/>
              <w:rPr>
                <w:rFonts w:ascii="Times New Roman" w:hAnsi="Times New Roman" w:cs="Times New Roman"/>
                <w:b/>
                <w:sz w:val="24"/>
                <w:szCs w:val="24"/>
              </w:rPr>
            </w:pPr>
            <w:r>
              <w:rPr>
                <w:rFonts w:ascii="Times New Roman" w:hAnsi="Times New Roman" w:cs="Times New Roman"/>
                <w:b/>
                <w:sz w:val="24"/>
                <w:szCs w:val="24"/>
              </w:rPr>
              <w:t>Harga satuan (Rp)</w:t>
            </w:r>
          </w:p>
        </w:tc>
        <w:tc>
          <w:tcPr>
            <w:tcW w:w="1458" w:type="dxa"/>
            <w:vAlign w:val="center"/>
          </w:tcPr>
          <w:p w14:paraId="3EF991AE" w14:textId="77777777" w:rsidR="00DE28DA" w:rsidRPr="0083327F" w:rsidRDefault="00DE28DA" w:rsidP="00970B91">
            <w:pPr>
              <w:jc w:val="center"/>
              <w:rPr>
                <w:rFonts w:ascii="Times New Roman" w:hAnsi="Times New Roman" w:cs="Times New Roman"/>
                <w:b/>
                <w:sz w:val="24"/>
                <w:szCs w:val="24"/>
              </w:rPr>
            </w:pPr>
            <w:r w:rsidRPr="0083327F">
              <w:rPr>
                <w:rFonts w:ascii="Times New Roman" w:hAnsi="Times New Roman" w:cs="Times New Roman"/>
                <w:b/>
                <w:sz w:val="24"/>
                <w:szCs w:val="24"/>
              </w:rPr>
              <w:t xml:space="preserve">Biaya </w:t>
            </w:r>
            <w:r>
              <w:rPr>
                <w:rFonts w:ascii="Times New Roman" w:hAnsi="Times New Roman" w:cs="Times New Roman"/>
                <w:b/>
                <w:sz w:val="24"/>
                <w:szCs w:val="24"/>
              </w:rPr>
              <w:t>(Rp)</w:t>
            </w:r>
          </w:p>
        </w:tc>
      </w:tr>
      <w:tr w:rsidR="00DE28DA" w14:paraId="71497066" w14:textId="77777777" w:rsidTr="00970B91">
        <w:tc>
          <w:tcPr>
            <w:tcW w:w="538" w:type="dxa"/>
          </w:tcPr>
          <w:p w14:paraId="226EBEBB"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1.</w:t>
            </w:r>
          </w:p>
        </w:tc>
        <w:tc>
          <w:tcPr>
            <w:tcW w:w="1496" w:type="dxa"/>
          </w:tcPr>
          <w:p w14:paraId="0D97CC13" w14:textId="6D0E9287" w:rsidR="00DE28DA" w:rsidRDefault="00DE28DA" w:rsidP="00970B91">
            <w:pPr>
              <w:rPr>
                <w:rFonts w:ascii="Times New Roman" w:hAnsi="Times New Roman" w:cs="Times New Roman"/>
                <w:sz w:val="24"/>
                <w:szCs w:val="24"/>
              </w:rPr>
            </w:pPr>
            <w:r>
              <w:rPr>
                <w:rFonts w:ascii="Times New Roman" w:hAnsi="Times New Roman" w:cs="Times New Roman"/>
                <w:sz w:val="24"/>
                <w:szCs w:val="24"/>
              </w:rPr>
              <w:t>Transport dosen</w:t>
            </w:r>
          </w:p>
        </w:tc>
        <w:tc>
          <w:tcPr>
            <w:tcW w:w="1829" w:type="dxa"/>
          </w:tcPr>
          <w:p w14:paraId="137CBAF7"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Transport Lokal</w:t>
            </w:r>
          </w:p>
        </w:tc>
        <w:tc>
          <w:tcPr>
            <w:tcW w:w="1254" w:type="dxa"/>
          </w:tcPr>
          <w:p w14:paraId="331D42D7" w14:textId="77777777" w:rsidR="00DE28DA" w:rsidRDefault="00DE28DA" w:rsidP="00970B91">
            <w:pPr>
              <w:jc w:val="center"/>
              <w:rPr>
                <w:rFonts w:ascii="Times New Roman" w:hAnsi="Times New Roman" w:cs="Times New Roman"/>
                <w:sz w:val="24"/>
                <w:szCs w:val="24"/>
              </w:rPr>
            </w:pPr>
            <w:r>
              <w:rPr>
                <w:rFonts w:ascii="Times New Roman" w:hAnsi="Times New Roman" w:cs="Times New Roman"/>
                <w:sz w:val="24"/>
                <w:szCs w:val="24"/>
              </w:rPr>
              <w:t>2 orang</w:t>
            </w:r>
          </w:p>
        </w:tc>
        <w:tc>
          <w:tcPr>
            <w:tcW w:w="1551" w:type="dxa"/>
          </w:tcPr>
          <w:p w14:paraId="0499F2EC" w14:textId="162196E4"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5</w:t>
            </w:r>
            <w:r w:rsidR="00DE28DA">
              <w:rPr>
                <w:rFonts w:ascii="Times New Roman" w:hAnsi="Times New Roman" w:cs="Times New Roman"/>
                <w:sz w:val="24"/>
                <w:szCs w:val="24"/>
              </w:rPr>
              <w:t>0.000</w:t>
            </w:r>
          </w:p>
        </w:tc>
        <w:tc>
          <w:tcPr>
            <w:tcW w:w="1458" w:type="dxa"/>
          </w:tcPr>
          <w:p w14:paraId="2108FFC8" w14:textId="05F95078"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1</w:t>
            </w:r>
            <w:r w:rsidR="00DE28DA">
              <w:rPr>
                <w:rFonts w:ascii="Times New Roman" w:hAnsi="Times New Roman" w:cs="Times New Roman"/>
                <w:sz w:val="24"/>
                <w:szCs w:val="24"/>
              </w:rPr>
              <w:t>00.000</w:t>
            </w:r>
          </w:p>
        </w:tc>
      </w:tr>
      <w:tr w:rsidR="00DE28DA" w14:paraId="075B98DF" w14:textId="77777777" w:rsidTr="00970B91">
        <w:tc>
          <w:tcPr>
            <w:tcW w:w="538" w:type="dxa"/>
          </w:tcPr>
          <w:p w14:paraId="2969E39B"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2.</w:t>
            </w:r>
          </w:p>
        </w:tc>
        <w:tc>
          <w:tcPr>
            <w:tcW w:w="1496" w:type="dxa"/>
          </w:tcPr>
          <w:p w14:paraId="5E4D702C"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Transport Mahasiswa</w:t>
            </w:r>
          </w:p>
        </w:tc>
        <w:tc>
          <w:tcPr>
            <w:tcW w:w="1829" w:type="dxa"/>
          </w:tcPr>
          <w:p w14:paraId="5BD53108"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Transport Lokal</w:t>
            </w:r>
          </w:p>
        </w:tc>
        <w:tc>
          <w:tcPr>
            <w:tcW w:w="1254" w:type="dxa"/>
          </w:tcPr>
          <w:p w14:paraId="1CC6F313" w14:textId="742A0545" w:rsidR="00DE28DA" w:rsidRDefault="00D66525" w:rsidP="00970B91">
            <w:pPr>
              <w:jc w:val="center"/>
              <w:rPr>
                <w:rFonts w:ascii="Times New Roman" w:hAnsi="Times New Roman" w:cs="Times New Roman"/>
                <w:sz w:val="24"/>
                <w:szCs w:val="24"/>
              </w:rPr>
            </w:pPr>
            <w:r>
              <w:rPr>
                <w:rFonts w:ascii="Times New Roman" w:hAnsi="Times New Roman" w:cs="Times New Roman"/>
                <w:sz w:val="24"/>
                <w:szCs w:val="24"/>
              </w:rPr>
              <w:t>3</w:t>
            </w:r>
            <w:r w:rsidR="00DE28DA">
              <w:rPr>
                <w:rFonts w:ascii="Times New Roman" w:hAnsi="Times New Roman" w:cs="Times New Roman"/>
                <w:sz w:val="24"/>
                <w:szCs w:val="24"/>
              </w:rPr>
              <w:t xml:space="preserve"> orang </w:t>
            </w:r>
          </w:p>
        </w:tc>
        <w:tc>
          <w:tcPr>
            <w:tcW w:w="1551" w:type="dxa"/>
          </w:tcPr>
          <w:p w14:paraId="1767DA59" w14:textId="69ADF65F" w:rsidR="00DE28DA" w:rsidRDefault="008C1495" w:rsidP="00970B91">
            <w:pPr>
              <w:jc w:val="right"/>
              <w:rPr>
                <w:rFonts w:ascii="Times New Roman" w:hAnsi="Times New Roman" w:cs="Times New Roman"/>
                <w:sz w:val="24"/>
                <w:szCs w:val="24"/>
              </w:rPr>
            </w:pPr>
            <w:r>
              <w:rPr>
                <w:rFonts w:ascii="Times New Roman" w:hAnsi="Times New Roman" w:cs="Times New Roman"/>
                <w:sz w:val="24"/>
                <w:szCs w:val="24"/>
              </w:rPr>
              <w:t>5</w:t>
            </w:r>
            <w:r w:rsidR="00DE28DA">
              <w:rPr>
                <w:rFonts w:ascii="Times New Roman" w:hAnsi="Times New Roman" w:cs="Times New Roman"/>
                <w:sz w:val="24"/>
                <w:szCs w:val="24"/>
              </w:rPr>
              <w:t>0.000</w:t>
            </w:r>
          </w:p>
        </w:tc>
        <w:tc>
          <w:tcPr>
            <w:tcW w:w="1458" w:type="dxa"/>
          </w:tcPr>
          <w:p w14:paraId="063055E3" w14:textId="5B95B9FE" w:rsidR="00DE28DA" w:rsidRDefault="008C1495" w:rsidP="00970B91">
            <w:pPr>
              <w:jc w:val="right"/>
              <w:rPr>
                <w:rFonts w:ascii="Times New Roman" w:hAnsi="Times New Roman" w:cs="Times New Roman"/>
                <w:sz w:val="24"/>
                <w:szCs w:val="24"/>
              </w:rPr>
            </w:pPr>
            <w:r>
              <w:rPr>
                <w:rFonts w:ascii="Times New Roman" w:hAnsi="Times New Roman" w:cs="Times New Roman"/>
                <w:sz w:val="24"/>
                <w:szCs w:val="24"/>
              </w:rPr>
              <w:t>1</w:t>
            </w:r>
            <w:r w:rsidR="00D66525">
              <w:rPr>
                <w:rFonts w:ascii="Times New Roman" w:hAnsi="Times New Roman" w:cs="Times New Roman"/>
                <w:sz w:val="24"/>
                <w:szCs w:val="24"/>
              </w:rPr>
              <w:t>5</w:t>
            </w:r>
            <w:r w:rsidR="00DE28DA">
              <w:rPr>
                <w:rFonts w:ascii="Times New Roman" w:hAnsi="Times New Roman" w:cs="Times New Roman"/>
                <w:sz w:val="24"/>
                <w:szCs w:val="24"/>
              </w:rPr>
              <w:t>0.000</w:t>
            </w:r>
          </w:p>
        </w:tc>
      </w:tr>
      <w:tr w:rsidR="00DE28DA" w14:paraId="7F166B40" w14:textId="77777777" w:rsidTr="00970B91">
        <w:tc>
          <w:tcPr>
            <w:tcW w:w="538" w:type="dxa"/>
          </w:tcPr>
          <w:p w14:paraId="6004475A"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3.</w:t>
            </w:r>
          </w:p>
        </w:tc>
        <w:tc>
          <w:tcPr>
            <w:tcW w:w="1496" w:type="dxa"/>
          </w:tcPr>
          <w:p w14:paraId="1F322535"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 xml:space="preserve">Konsumsi </w:t>
            </w:r>
          </w:p>
        </w:tc>
        <w:tc>
          <w:tcPr>
            <w:tcW w:w="1829" w:type="dxa"/>
          </w:tcPr>
          <w:p w14:paraId="61CA301A"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 xml:space="preserve">Konsumsi selama kegiatan </w:t>
            </w:r>
          </w:p>
        </w:tc>
        <w:tc>
          <w:tcPr>
            <w:tcW w:w="1254" w:type="dxa"/>
          </w:tcPr>
          <w:p w14:paraId="24A44B16" w14:textId="2E2A652E" w:rsidR="00DE28DA" w:rsidRDefault="00D66525" w:rsidP="00970B91">
            <w:pPr>
              <w:jc w:val="center"/>
              <w:rPr>
                <w:rFonts w:ascii="Times New Roman" w:hAnsi="Times New Roman" w:cs="Times New Roman"/>
                <w:sz w:val="24"/>
                <w:szCs w:val="24"/>
              </w:rPr>
            </w:pPr>
            <w:r>
              <w:rPr>
                <w:rFonts w:ascii="Times New Roman" w:hAnsi="Times New Roman" w:cs="Times New Roman"/>
                <w:sz w:val="24"/>
                <w:szCs w:val="24"/>
              </w:rPr>
              <w:t>3</w:t>
            </w:r>
            <w:r w:rsidR="00DE28DA">
              <w:rPr>
                <w:rFonts w:ascii="Times New Roman" w:hAnsi="Times New Roman" w:cs="Times New Roman"/>
                <w:sz w:val="24"/>
                <w:szCs w:val="24"/>
              </w:rPr>
              <w:t>0 kotak</w:t>
            </w:r>
          </w:p>
        </w:tc>
        <w:tc>
          <w:tcPr>
            <w:tcW w:w="1551" w:type="dxa"/>
          </w:tcPr>
          <w:p w14:paraId="4DE14536" w14:textId="4B07D518"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4</w:t>
            </w:r>
            <w:r w:rsidR="008C1495">
              <w:rPr>
                <w:rFonts w:ascii="Times New Roman" w:hAnsi="Times New Roman" w:cs="Times New Roman"/>
                <w:sz w:val="24"/>
                <w:szCs w:val="24"/>
              </w:rPr>
              <w:t>0</w:t>
            </w:r>
            <w:r w:rsidR="00DE28DA">
              <w:rPr>
                <w:rFonts w:ascii="Times New Roman" w:hAnsi="Times New Roman" w:cs="Times New Roman"/>
                <w:sz w:val="24"/>
                <w:szCs w:val="24"/>
              </w:rPr>
              <w:t>.000</w:t>
            </w:r>
          </w:p>
        </w:tc>
        <w:tc>
          <w:tcPr>
            <w:tcW w:w="1458" w:type="dxa"/>
          </w:tcPr>
          <w:p w14:paraId="562907A0" w14:textId="7B527EEE"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1.2</w:t>
            </w:r>
            <w:r w:rsidR="008C1495">
              <w:rPr>
                <w:rFonts w:ascii="Times New Roman" w:hAnsi="Times New Roman" w:cs="Times New Roman"/>
                <w:sz w:val="24"/>
                <w:szCs w:val="24"/>
              </w:rPr>
              <w:t>0</w:t>
            </w:r>
            <w:r w:rsidR="00DE28DA">
              <w:rPr>
                <w:rFonts w:ascii="Times New Roman" w:hAnsi="Times New Roman" w:cs="Times New Roman"/>
                <w:sz w:val="24"/>
                <w:szCs w:val="24"/>
              </w:rPr>
              <w:t>0.000</w:t>
            </w:r>
          </w:p>
        </w:tc>
      </w:tr>
      <w:tr w:rsidR="00DE28DA" w14:paraId="6609DE04" w14:textId="77777777" w:rsidTr="00970B91">
        <w:tc>
          <w:tcPr>
            <w:tcW w:w="538" w:type="dxa"/>
          </w:tcPr>
          <w:p w14:paraId="1A1D6632"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4.</w:t>
            </w:r>
          </w:p>
        </w:tc>
        <w:tc>
          <w:tcPr>
            <w:tcW w:w="1496" w:type="dxa"/>
          </w:tcPr>
          <w:p w14:paraId="74E64E06"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Fotocopy, jilid</w:t>
            </w:r>
          </w:p>
        </w:tc>
        <w:tc>
          <w:tcPr>
            <w:tcW w:w="1829" w:type="dxa"/>
          </w:tcPr>
          <w:p w14:paraId="424C2F6B"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Digunakan untuk pembuatan dan penggandaan proposal &amp; laporan</w:t>
            </w:r>
          </w:p>
        </w:tc>
        <w:tc>
          <w:tcPr>
            <w:tcW w:w="1254" w:type="dxa"/>
          </w:tcPr>
          <w:p w14:paraId="7FC403CB" w14:textId="77777777" w:rsidR="00DE28DA" w:rsidRDefault="00DE28DA" w:rsidP="00970B91">
            <w:pPr>
              <w:jc w:val="center"/>
              <w:rPr>
                <w:rFonts w:ascii="Times New Roman" w:hAnsi="Times New Roman" w:cs="Times New Roman"/>
                <w:sz w:val="24"/>
                <w:szCs w:val="24"/>
              </w:rPr>
            </w:pPr>
            <w:r>
              <w:rPr>
                <w:rFonts w:ascii="Times New Roman" w:hAnsi="Times New Roman" w:cs="Times New Roman"/>
                <w:sz w:val="24"/>
                <w:szCs w:val="24"/>
              </w:rPr>
              <w:t>1 paket</w:t>
            </w:r>
          </w:p>
        </w:tc>
        <w:tc>
          <w:tcPr>
            <w:tcW w:w="1551" w:type="dxa"/>
          </w:tcPr>
          <w:p w14:paraId="1DD2807A" w14:textId="6A52EFD0"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5</w:t>
            </w:r>
            <w:r w:rsidR="008C1495">
              <w:rPr>
                <w:rFonts w:ascii="Times New Roman" w:hAnsi="Times New Roman" w:cs="Times New Roman"/>
                <w:sz w:val="24"/>
                <w:szCs w:val="24"/>
              </w:rPr>
              <w:t>0</w:t>
            </w:r>
            <w:r w:rsidR="00DE28DA">
              <w:rPr>
                <w:rFonts w:ascii="Times New Roman" w:hAnsi="Times New Roman" w:cs="Times New Roman"/>
                <w:sz w:val="24"/>
                <w:szCs w:val="24"/>
              </w:rPr>
              <w:t>0.000</w:t>
            </w:r>
          </w:p>
        </w:tc>
        <w:tc>
          <w:tcPr>
            <w:tcW w:w="1458" w:type="dxa"/>
          </w:tcPr>
          <w:p w14:paraId="2F979A5E" w14:textId="0A20B0D1"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5</w:t>
            </w:r>
            <w:r w:rsidR="008C1495">
              <w:rPr>
                <w:rFonts w:ascii="Times New Roman" w:hAnsi="Times New Roman" w:cs="Times New Roman"/>
                <w:sz w:val="24"/>
                <w:szCs w:val="24"/>
              </w:rPr>
              <w:t>0</w:t>
            </w:r>
            <w:r w:rsidR="00DE28DA">
              <w:rPr>
                <w:rFonts w:ascii="Times New Roman" w:hAnsi="Times New Roman" w:cs="Times New Roman"/>
                <w:sz w:val="24"/>
                <w:szCs w:val="24"/>
              </w:rPr>
              <w:t>0.000</w:t>
            </w:r>
          </w:p>
        </w:tc>
      </w:tr>
      <w:tr w:rsidR="00DE28DA" w14:paraId="30539747" w14:textId="77777777" w:rsidTr="00970B91">
        <w:tc>
          <w:tcPr>
            <w:tcW w:w="538" w:type="dxa"/>
          </w:tcPr>
          <w:p w14:paraId="23971F70"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5.</w:t>
            </w:r>
          </w:p>
        </w:tc>
        <w:tc>
          <w:tcPr>
            <w:tcW w:w="1496" w:type="dxa"/>
          </w:tcPr>
          <w:p w14:paraId="779DD94F" w14:textId="77777777" w:rsidR="00DE28DA" w:rsidRDefault="00DE28DA" w:rsidP="00970B91">
            <w:pPr>
              <w:rPr>
                <w:rFonts w:ascii="Times New Roman" w:hAnsi="Times New Roman" w:cs="Times New Roman"/>
                <w:sz w:val="24"/>
                <w:szCs w:val="24"/>
              </w:rPr>
            </w:pPr>
            <w:r>
              <w:rPr>
                <w:rFonts w:ascii="Times New Roman" w:hAnsi="Times New Roman" w:cs="Times New Roman"/>
                <w:sz w:val="24"/>
                <w:szCs w:val="24"/>
              </w:rPr>
              <w:t>Bahan Kontak</w:t>
            </w:r>
          </w:p>
        </w:tc>
        <w:tc>
          <w:tcPr>
            <w:tcW w:w="1829" w:type="dxa"/>
          </w:tcPr>
          <w:p w14:paraId="7DA6B2CB" w14:textId="10829D92" w:rsidR="00DE28DA" w:rsidRDefault="000456C2" w:rsidP="000456C2">
            <w:pPr>
              <w:rPr>
                <w:rFonts w:ascii="Times New Roman" w:hAnsi="Times New Roman" w:cs="Times New Roman"/>
                <w:sz w:val="24"/>
                <w:szCs w:val="24"/>
              </w:rPr>
            </w:pPr>
            <w:r>
              <w:rPr>
                <w:rFonts w:ascii="Times New Roman" w:hAnsi="Times New Roman" w:cs="Times New Roman"/>
                <w:sz w:val="24"/>
                <w:szCs w:val="24"/>
              </w:rPr>
              <w:t>Bahan habis pakai dan</w:t>
            </w:r>
            <w:r w:rsidR="00DE28DA">
              <w:rPr>
                <w:rFonts w:ascii="Times New Roman" w:hAnsi="Times New Roman" w:cs="Times New Roman"/>
                <w:sz w:val="24"/>
                <w:szCs w:val="24"/>
              </w:rPr>
              <w:t xml:space="preserve"> </w:t>
            </w:r>
            <w:r>
              <w:rPr>
                <w:rFonts w:ascii="Times New Roman" w:hAnsi="Times New Roman" w:cs="Times New Roman"/>
                <w:sz w:val="24"/>
                <w:szCs w:val="24"/>
              </w:rPr>
              <w:t>kenang-kenangan</w:t>
            </w:r>
          </w:p>
        </w:tc>
        <w:tc>
          <w:tcPr>
            <w:tcW w:w="1254" w:type="dxa"/>
          </w:tcPr>
          <w:p w14:paraId="7F2602C3" w14:textId="77777777" w:rsidR="00DE28DA" w:rsidRDefault="00DE28DA" w:rsidP="00970B91">
            <w:pPr>
              <w:jc w:val="center"/>
              <w:rPr>
                <w:rFonts w:ascii="Times New Roman" w:hAnsi="Times New Roman" w:cs="Times New Roman"/>
                <w:sz w:val="24"/>
                <w:szCs w:val="24"/>
              </w:rPr>
            </w:pPr>
            <w:r>
              <w:rPr>
                <w:rFonts w:ascii="Times New Roman" w:hAnsi="Times New Roman" w:cs="Times New Roman"/>
                <w:sz w:val="24"/>
                <w:szCs w:val="24"/>
              </w:rPr>
              <w:t>1 paket</w:t>
            </w:r>
          </w:p>
        </w:tc>
        <w:tc>
          <w:tcPr>
            <w:tcW w:w="1551" w:type="dxa"/>
          </w:tcPr>
          <w:p w14:paraId="7044FE21" w14:textId="20224D04"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1.450</w:t>
            </w:r>
            <w:r w:rsidR="00DE28DA">
              <w:rPr>
                <w:rFonts w:ascii="Times New Roman" w:hAnsi="Times New Roman" w:cs="Times New Roman"/>
                <w:sz w:val="24"/>
                <w:szCs w:val="24"/>
              </w:rPr>
              <w:t>.000</w:t>
            </w:r>
          </w:p>
        </w:tc>
        <w:tc>
          <w:tcPr>
            <w:tcW w:w="1458" w:type="dxa"/>
          </w:tcPr>
          <w:p w14:paraId="21D62B9B" w14:textId="2727F7F8" w:rsidR="00DE28DA" w:rsidRDefault="00D66525" w:rsidP="00970B91">
            <w:pPr>
              <w:jc w:val="right"/>
              <w:rPr>
                <w:rFonts w:ascii="Times New Roman" w:hAnsi="Times New Roman" w:cs="Times New Roman"/>
                <w:sz w:val="24"/>
                <w:szCs w:val="24"/>
              </w:rPr>
            </w:pPr>
            <w:r>
              <w:rPr>
                <w:rFonts w:ascii="Times New Roman" w:hAnsi="Times New Roman" w:cs="Times New Roman"/>
                <w:sz w:val="24"/>
                <w:szCs w:val="24"/>
              </w:rPr>
              <w:t>1.45</w:t>
            </w:r>
            <w:r w:rsidR="00DE28DA">
              <w:rPr>
                <w:rFonts w:ascii="Times New Roman" w:hAnsi="Times New Roman" w:cs="Times New Roman"/>
                <w:sz w:val="24"/>
                <w:szCs w:val="24"/>
              </w:rPr>
              <w:t>0.000</w:t>
            </w:r>
          </w:p>
        </w:tc>
      </w:tr>
      <w:tr w:rsidR="00D66525" w14:paraId="5E75F0A1" w14:textId="77777777" w:rsidTr="00970B91">
        <w:tc>
          <w:tcPr>
            <w:tcW w:w="538" w:type="dxa"/>
          </w:tcPr>
          <w:p w14:paraId="3135A866" w14:textId="6D9D37A9" w:rsidR="00D66525" w:rsidRDefault="00D66525" w:rsidP="00970B91">
            <w:pPr>
              <w:rPr>
                <w:rFonts w:ascii="Times New Roman" w:hAnsi="Times New Roman" w:cs="Times New Roman"/>
                <w:sz w:val="24"/>
                <w:szCs w:val="24"/>
              </w:rPr>
            </w:pPr>
            <w:r>
              <w:rPr>
                <w:rFonts w:ascii="Times New Roman" w:hAnsi="Times New Roman" w:cs="Times New Roman"/>
                <w:sz w:val="24"/>
                <w:szCs w:val="24"/>
              </w:rPr>
              <w:t>6.</w:t>
            </w:r>
          </w:p>
        </w:tc>
        <w:tc>
          <w:tcPr>
            <w:tcW w:w="1496" w:type="dxa"/>
          </w:tcPr>
          <w:p w14:paraId="728A1756" w14:textId="541C6D5D" w:rsidR="00D66525" w:rsidRDefault="00D66525" w:rsidP="00970B91">
            <w:pPr>
              <w:rPr>
                <w:rFonts w:ascii="Times New Roman" w:hAnsi="Times New Roman" w:cs="Times New Roman"/>
                <w:sz w:val="24"/>
                <w:szCs w:val="24"/>
              </w:rPr>
            </w:pPr>
            <w:r>
              <w:rPr>
                <w:rFonts w:ascii="Times New Roman" w:hAnsi="Times New Roman" w:cs="Times New Roman"/>
                <w:sz w:val="24"/>
                <w:szCs w:val="24"/>
              </w:rPr>
              <w:t>Publikasi</w:t>
            </w:r>
          </w:p>
        </w:tc>
        <w:tc>
          <w:tcPr>
            <w:tcW w:w="1829" w:type="dxa"/>
          </w:tcPr>
          <w:p w14:paraId="36AE269E" w14:textId="4A0168F5" w:rsidR="00D66525" w:rsidRDefault="00D66525" w:rsidP="00970B91">
            <w:pPr>
              <w:rPr>
                <w:rFonts w:ascii="Times New Roman" w:hAnsi="Times New Roman" w:cs="Times New Roman"/>
                <w:sz w:val="24"/>
                <w:szCs w:val="24"/>
              </w:rPr>
            </w:pPr>
            <w:r>
              <w:rPr>
                <w:rFonts w:ascii="Times New Roman" w:hAnsi="Times New Roman" w:cs="Times New Roman"/>
                <w:sz w:val="24"/>
                <w:szCs w:val="24"/>
              </w:rPr>
              <w:t>Publikasi hasil pengabmas</w:t>
            </w:r>
          </w:p>
        </w:tc>
        <w:tc>
          <w:tcPr>
            <w:tcW w:w="1254" w:type="dxa"/>
          </w:tcPr>
          <w:p w14:paraId="520C5649" w14:textId="2D885CBE" w:rsidR="00D66525" w:rsidRDefault="006B36DE" w:rsidP="00970B91">
            <w:pPr>
              <w:jc w:val="center"/>
              <w:rPr>
                <w:rFonts w:ascii="Times New Roman" w:hAnsi="Times New Roman" w:cs="Times New Roman"/>
                <w:sz w:val="24"/>
                <w:szCs w:val="24"/>
              </w:rPr>
            </w:pPr>
            <w:r>
              <w:rPr>
                <w:rFonts w:ascii="Times New Roman" w:hAnsi="Times New Roman" w:cs="Times New Roman"/>
                <w:sz w:val="24"/>
                <w:szCs w:val="24"/>
              </w:rPr>
              <w:t>1 kali</w:t>
            </w:r>
          </w:p>
        </w:tc>
        <w:tc>
          <w:tcPr>
            <w:tcW w:w="1551" w:type="dxa"/>
          </w:tcPr>
          <w:p w14:paraId="3E571506" w14:textId="14A205F2" w:rsidR="00D66525" w:rsidRDefault="00D66525" w:rsidP="00970B91">
            <w:pPr>
              <w:jc w:val="right"/>
              <w:rPr>
                <w:rFonts w:ascii="Times New Roman" w:hAnsi="Times New Roman" w:cs="Times New Roman"/>
                <w:sz w:val="24"/>
                <w:szCs w:val="24"/>
              </w:rPr>
            </w:pPr>
            <w:r>
              <w:rPr>
                <w:rFonts w:ascii="Times New Roman" w:hAnsi="Times New Roman" w:cs="Times New Roman"/>
                <w:sz w:val="24"/>
                <w:szCs w:val="24"/>
              </w:rPr>
              <w:t>600.000</w:t>
            </w:r>
          </w:p>
        </w:tc>
        <w:tc>
          <w:tcPr>
            <w:tcW w:w="1458" w:type="dxa"/>
          </w:tcPr>
          <w:p w14:paraId="2DCE4D3D" w14:textId="26CACE9C" w:rsidR="00D66525" w:rsidRDefault="00D66525" w:rsidP="00970B91">
            <w:pPr>
              <w:jc w:val="right"/>
              <w:rPr>
                <w:rFonts w:ascii="Times New Roman" w:hAnsi="Times New Roman" w:cs="Times New Roman"/>
                <w:sz w:val="24"/>
                <w:szCs w:val="24"/>
              </w:rPr>
            </w:pPr>
            <w:r>
              <w:rPr>
                <w:rFonts w:ascii="Times New Roman" w:hAnsi="Times New Roman" w:cs="Times New Roman"/>
                <w:sz w:val="24"/>
                <w:szCs w:val="24"/>
              </w:rPr>
              <w:t>600.000</w:t>
            </w:r>
          </w:p>
        </w:tc>
      </w:tr>
      <w:tr w:rsidR="00DE28DA" w14:paraId="5132DFEA" w14:textId="77777777" w:rsidTr="00970B91">
        <w:tc>
          <w:tcPr>
            <w:tcW w:w="6668" w:type="dxa"/>
            <w:gridSpan w:val="5"/>
          </w:tcPr>
          <w:p w14:paraId="11DF3A97" w14:textId="77777777" w:rsidR="00DE28DA" w:rsidRPr="0005613E" w:rsidRDefault="00DE28DA" w:rsidP="00970B91">
            <w:pPr>
              <w:jc w:val="center"/>
              <w:rPr>
                <w:rFonts w:ascii="Times New Roman" w:hAnsi="Times New Roman" w:cs="Times New Roman"/>
                <w:b/>
                <w:sz w:val="24"/>
                <w:szCs w:val="24"/>
              </w:rPr>
            </w:pPr>
            <w:r w:rsidRPr="0083327F">
              <w:rPr>
                <w:rFonts w:ascii="Times New Roman" w:hAnsi="Times New Roman" w:cs="Times New Roman"/>
                <w:b/>
                <w:sz w:val="24"/>
                <w:szCs w:val="24"/>
              </w:rPr>
              <w:t>Total</w:t>
            </w:r>
          </w:p>
        </w:tc>
        <w:tc>
          <w:tcPr>
            <w:tcW w:w="1458" w:type="dxa"/>
          </w:tcPr>
          <w:p w14:paraId="3BD76462" w14:textId="24422025" w:rsidR="00DE28DA" w:rsidRPr="0005613E" w:rsidRDefault="00D66525" w:rsidP="00970B91">
            <w:pPr>
              <w:jc w:val="center"/>
              <w:rPr>
                <w:rFonts w:ascii="Times New Roman" w:hAnsi="Times New Roman" w:cs="Times New Roman"/>
                <w:b/>
                <w:sz w:val="24"/>
                <w:szCs w:val="24"/>
              </w:rPr>
            </w:pPr>
            <w:r>
              <w:rPr>
                <w:rFonts w:ascii="Times New Roman" w:hAnsi="Times New Roman" w:cs="Times New Roman"/>
                <w:b/>
                <w:sz w:val="24"/>
                <w:szCs w:val="24"/>
              </w:rPr>
              <w:t>4</w:t>
            </w:r>
            <w:r w:rsidR="00426E11">
              <w:rPr>
                <w:rFonts w:ascii="Times New Roman" w:hAnsi="Times New Roman" w:cs="Times New Roman"/>
                <w:b/>
                <w:sz w:val="24"/>
                <w:szCs w:val="24"/>
              </w:rPr>
              <w:t>.0</w:t>
            </w:r>
            <w:r w:rsidR="00DE28DA">
              <w:rPr>
                <w:rFonts w:ascii="Times New Roman" w:hAnsi="Times New Roman" w:cs="Times New Roman"/>
                <w:b/>
                <w:sz w:val="24"/>
                <w:szCs w:val="24"/>
              </w:rPr>
              <w:t>00.000</w:t>
            </w:r>
          </w:p>
        </w:tc>
      </w:tr>
    </w:tbl>
    <w:p w14:paraId="4D674755" w14:textId="77777777" w:rsidR="00CB176F" w:rsidRDefault="00CB176F" w:rsidP="00CB176F">
      <w:pPr>
        <w:rPr>
          <w:rFonts w:ascii="Times New Roman" w:hAnsi="Times New Roman" w:cs="Times New Roman"/>
          <w:sz w:val="24"/>
          <w:szCs w:val="24"/>
        </w:rPr>
      </w:pPr>
    </w:p>
    <w:p w14:paraId="2271A7DB" w14:textId="185C92BD" w:rsidR="000456C2" w:rsidRDefault="000456C2" w:rsidP="000456C2">
      <w:pPr>
        <w:pStyle w:val="Heading1"/>
        <w:numPr>
          <w:ilvl w:val="0"/>
          <w:numId w:val="1"/>
        </w:numPr>
        <w:spacing w:after="240"/>
        <w:ind w:left="426"/>
        <w:rPr>
          <w:rFonts w:ascii="Times New Roman" w:hAnsi="Times New Roman" w:cs="Times New Roman"/>
          <w:b/>
          <w:color w:val="auto"/>
          <w:sz w:val="24"/>
        </w:rPr>
      </w:pPr>
      <w:bookmarkStart w:id="28" w:name="_Toc26261187"/>
      <w:bookmarkStart w:id="29" w:name="_Toc125498065"/>
      <w:r>
        <w:rPr>
          <w:rFonts w:ascii="Times New Roman" w:hAnsi="Times New Roman" w:cs="Times New Roman"/>
          <w:b/>
          <w:color w:val="auto"/>
          <w:sz w:val="24"/>
        </w:rPr>
        <w:t>HASIL DAN LUARAN YANG DICAPAI</w:t>
      </w:r>
      <w:bookmarkEnd w:id="28"/>
      <w:bookmarkEnd w:id="29"/>
    </w:p>
    <w:p w14:paraId="1E45DA93" w14:textId="10597406" w:rsidR="00C11733" w:rsidRDefault="008008CD" w:rsidP="00C11733">
      <w:pPr>
        <w:spacing w:line="480" w:lineRule="auto"/>
        <w:ind w:firstLine="426"/>
        <w:jc w:val="both"/>
        <w:rPr>
          <w:rFonts w:ascii="Times New Roman" w:hAnsi="Times New Roman" w:cs="Times New Roman"/>
          <w:sz w:val="24"/>
        </w:rPr>
      </w:pPr>
      <w:r w:rsidRPr="008008CD">
        <w:rPr>
          <w:rFonts w:ascii="Times New Roman" w:hAnsi="Times New Roman" w:cs="Times New Roman"/>
          <w:sz w:val="24"/>
        </w:rPr>
        <w:t>Pen</w:t>
      </w:r>
      <w:r>
        <w:rPr>
          <w:rFonts w:ascii="Times New Roman" w:hAnsi="Times New Roman" w:cs="Times New Roman"/>
          <w:sz w:val="24"/>
        </w:rPr>
        <w:t xml:space="preserve">gabdian masyarakat dilakukan pada tanggal 19 September 2022, pukul 13.00 – 16.00 WIB di Lembaga Pembinaan Khusus Anak (LPKA) Kelas II Palangka Raya. </w:t>
      </w:r>
      <w:r w:rsidR="00C11733">
        <w:rPr>
          <w:rFonts w:ascii="Times New Roman" w:hAnsi="Times New Roman" w:cs="Times New Roman"/>
          <w:sz w:val="24"/>
        </w:rPr>
        <w:t xml:space="preserve">LPKA Kelas II Palangka Raya merupakan satuan kerja di bawah Kantor Wilayah Kementerian Hukum dan Hak Asasi Manusia Kalimantan Tengah. Lembaga ini memiliki tugas pokok melakukan pembinaan terhadap anak didik pemasyarakatan. </w:t>
      </w:r>
      <w:r w:rsidR="009921CE">
        <w:rPr>
          <w:rFonts w:ascii="Times New Roman" w:hAnsi="Times New Roman" w:cs="Times New Roman"/>
          <w:sz w:val="24"/>
        </w:rPr>
        <w:t xml:space="preserve">Anak binaan di LPKA Kelas II Palangka Raya merupakan anak-anak di bawah usia 17 tahun yang bersinggungan dengan masalah hukum. Sebanyak 30 orang anak binaan menjalani masa tahanan dengan lama yang bervariasi, mulai 3 hingga 10 tahun. </w:t>
      </w:r>
    </w:p>
    <w:p w14:paraId="52C4BAA8" w14:textId="105A3FB0" w:rsidR="009921CE" w:rsidRDefault="009921CE" w:rsidP="00C11733">
      <w:pPr>
        <w:spacing w:line="480" w:lineRule="auto"/>
        <w:ind w:firstLine="426"/>
        <w:jc w:val="both"/>
        <w:rPr>
          <w:rFonts w:ascii="Times New Roman" w:hAnsi="Times New Roman" w:cs="Times New Roman"/>
          <w:sz w:val="24"/>
        </w:rPr>
      </w:pPr>
      <w:r>
        <w:rPr>
          <w:rFonts w:ascii="Times New Roman" w:hAnsi="Times New Roman" w:cs="Times New Roman"/>
          <w:sz w:val="24"/>
        </w:rPr>
        <w:lastRenderedPageBreak/>
        <w:t xml:space="preserve">Kegiatan pengabdian masyarakat ini diawali dengan perkenalan tim pengabdian masyarakat dan dilanjutkan dengan permainan tebak-tebakan nama tanaman herbal khas Kalimantan Tengah yang telah disediakan huruf-huruf bantunya (Gambar 2). </w:t>
      </w:r>
    </w:p>
    <w:p w14:paraId="6C90D0EA" w14:textId="136267AF" w:rsidR="009921CE" w:rsidRDefault="009921CE" w:rsidP="00C11733">
      <w:pPr>
        <w:spacing w:line="480" w:lineRule="auto"/>
        <w:ind w:firstLine="426"/>
        <w:jc w:val="both"/>
        <w:rPr>
          <w:rFonts w:ascii="Times New Roman" w:hAnsi="Times New Roman" w:cs="Times New Roman"/>
          <w:sz w:val="24"/>
        </w:rPr>
      </w:pPr>
      <w:r>
        <w:rPr>
          <w:noProof/>
        </w:rPr>
        <w:pict w14:anchorId="02D89BF3">
          <v:shape id="_x0000_s1054" type="#_x0000_t202" style="position:absolute;left:0;text-align:left;margin-left:45.6pt;margin-top:188.6pt;width:324.75pt;height:.05pt;z-index:251670016;mso-position-horizontal-relative:text;mso-position-vertical-relative:text" stroked="f">
            <v:textbox style="mso-fit-shape-to-text:t" inset="0,0,0,0">
              <w:txbxContent>
                <w:p w14:paraId="4AE3773E" w14:textId="0C36BD54" w:rsidR="00E06038" w:rsidRPr="009921CE" w:rsidRDefault="00E06038" w:rsidP="009921CE">
                  <w:pPr>
                    <w:pStyle w:val="Caption"/>
                    <w:jc w:val="center"/>
                    <w:rPr>
                      <w:rFonts w:ascii="Times New Roman" w:eastAsiaTheme="minorHAnsi" w:hAnsi="Times New Roman"/>
                      <w:b/>
                      <w:noProof/>
                      <w:color w:val="auto"/>
                      <w:sz w:val="22"/>
                    </w:rPr>
                  </w:pPr>
                  <w:r w:rsidRPr="009921CE">
                    <w:rPr>
                      <w:rFonts w:ascii="Times New Roman" w:hAnsi="Times New Roman"/>
                      <w:b/>
                      <w:color w:val="auto"/>
                      <w:sz w:val="22"/>
                    </w:rPr>
                    <w:t xml:space="preserve">Gambar </w:t>
                  </w:r>
                  <w:r w:rsidRPr="009921CE">
                    <w:rPr>
                      <w:rFonts w:ascii="Times New Roman" w:hAnsi="Times New Roman"/>
                      <w:b/>
                      <w:color w:val="auto"/>
                      <w:sz w:val="22"/>
                    </w:rPr>
                    <w:fldChar w:fldCharType="begin"/>
                  </w:r>
                  <w:r w:rsidRPr="009921CE">
                    <w:rPr>
                      <w:rFonts w:ascii="Times New Roman" w:hAnsi="Times New Roman"/>
                      <w:b/>
                      <w:color w:val="auto"/>
                      <w:sz w:val="22"/>
                    </w:rPr>
                    <w:instrText xml:space="preserve"> SEQ Gambar \* ARABIC </w:instrText>
                  </w:r>
                  <w:r w:rsidRPr="009921CE">
                    <w:rPr>
                      <w:rFonts w:ascii="Times New Roman" w:hAnsi="Times New Roman"/>
                      <w:b/>
                      <w:color w:val="auto"/>
                      <w:sz w:val="22"/>
                    </w:rPr>
                    <w:fldChar w:fldCharType="separate"/>
                  </w:r>
                  <w:r>
                    <w:rPr>
                      <w:rFonts w:ascii="Times New Roman" w:hAnsi="Times New Roman"/>
                      <w:b/>
                      <w:noProof/>
                      <w:color w:val="auto"/>
                      <w:sz w:val="22"/>
                    </w:rPr>
                    <w:t>2</w:t>
                  </w:r>
                  <w:r w:rsidRPr="009921CE">
                    <w:rPr>
                      <w:rFonts w:ascii="Times New Roman" w:hAnsi="Times New Roman"/>
                      <w:b/>
                      <w:color w:val="auto"/>
                      <w:sz w:val="22"/>
                    </w:rPr>
                    <w:fldChar w:fldCharType="end"/>
                  </w:r>
                  <w:r w:rsidRPr="009921CE">
                    <w:rPr>
                      <w:rFonts w:ascii="Times New Roman" w:hAnsi="Times New Roman"/>
                      <w:b/>
                      <w:color w:val="auto"/>
                      <w:sz w:val="22"/>
                    </w:rPr>
                    <w:t xml:space="preserve"> Permainan Tebak Gambar Herbal Dayak</w:t>
                  </w:r>
                </w:p>
              </w:txbxContent>
            </v:textbox>
          </v:shape>
        </w:pict>
      </w:r>
      <w:r>
        <w:rPr>
          <w:noProof/>
        </w:rPr>
        <w:drawing>
          <wp:anchor distT="0" distB="0" distL="114300" distR="114300" simplePos="0" relativeHeight="251625472" behindDoc="0" locked="0" layoutInCell="1" allowOverlap="1" wp14:anchorId="6DB4B9B5" wp14:editId="7125EA98">
            <wp:simplePos x="0" y="0"/>
            <wp:positionH relativeFrom="column">
              <wp:posOffset>579120</wp:posOffset>
            </wp:positionH>
            <wp:positionV relativeFrom="paragraph">
              <wp:posOffset>4445</wp:posOffset>
            </wp:positionV>
            <wp:extent cx="4124325" cy="2333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4" t="13226" r="18208" b="7742"/>
                    <a:stretch/>
                  </pic:blipFill>
                  <pic:spPr bwMode="auto">
                    <a:xfrm>
                      <a:off x="0" y="0"/>
                      <a:ext cx="412432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B991F" w14:textId="5491E37E" w:rsidR="009921CE" w:rsidRDefault="009921CE" w:rsidP="00C11733">
      <w:pPr>
        <w:spacing w:line="480" w:lineRule="auto"/>
        <w:ind w:firstLine="426"/>
        <w:jc w:val="both"/>
        <w:rPr>
          <w:rFonts w:ascii="Times New Roman" w:hAnsi="Times New Roman" w:cs="Times New Roman"/>
          <w:sz w:val="24"/>
        </w:rPr>
      </w:pPr>
    </w:p>
    <w:p w14:paraId="741DF454" w14:textId="45021FE1" w:rsidR="009921CE" w:rsidRDefault="009921CE" w:rsidP="00C11733">
      <w:pPr>
        <w:spacing w:line="480" w:lineRule="auto"/>
        <w:ind w:firstLine="426"/>
        <w:jc w:val="both"/>
        <w:rPr>
          <w:rFonts w:ascii="Times New Roman" w:hAnsi="Times New Roman" w:cs="Times New Roman"/>
          <w:sz w:val="24"/>
        </w:rPr>
      </w:pPr>
    </w:p>
    <w:p w14:paraId="3C3331F4" w14:textId="51D04BE2" w:rsidR="009921CE" w:rsidRDefault="009921CE" w:rsidP="00C11733">
      <w:pPr>
        <w:spacing w:line="480" w:lineRule="auto"/>
        <w:ind w:firstLine="426"/>
        <w:jc w:val="both"/>
        <w:rPr>
          <w:rFonts w:ascii="Times New Roman" w:hAnsi="Times New Roman" w:cs="Times New Roman"/>
          <w:sz w:val="24"/>
        </w:rPr>
      </w:pPr>
    </w:p>
    <w:p w14:paraId="131025CD" w14:textId="79AFCD8A" w:rsidR="009921CE" w:rsidRDefault="009921CE" w:rsidP="00C11733">
      <w:pPr>
        <w:spacing w:line="480" w:lineRule="auto"/>
        <w:ind w:firstLine="426"/>
        <w:jc w:val="both"/>
        <w:rPr>
          <w:rFonts w:ascii="Times New Roman" w:hAnsi="Times New Roman" w:cs="Times New Roman"/>
          <w:sz w:val="24"/>
        </w:rPr>
      </w:pPr>
    </w:p>
    <w:p w14:paraId="7149EC12" w14:textId="188E8F03" w:rsidR="009921CE" w:rsidRDefault="009921CE" w:rsidP="00C11733">
      <w:pPr>
        <w:spacing w:line="480" w:lineRule="auto"/>
        <w:ind w:firstLine="426"/>
        <w:jc w:val="both"/>
        <w:rPr>
          <w:rFonts w:ascii="Times New Roman" w:hAnsi="Times New Roman" w:cs="Times New Roman"/>
          <w:sz w:val="24"/>
        </w:rPr>
      </w:pPr>
    </w:p>
    <w:p w14:paraId="2DF0B860" w14:textId="3675D63C" w:rsidR="009921CE" w:rsidRDefault="00F82C53" w:rsidP="00C11733">
      <w:pPr>
        <w:spacing w:line="480" w:lineRule="auto"/>
        <w:ind w:firstLine="426"/>
        <w:jc w:val="both"/>
        <w:rPr>
          <w:rFonts w:ascii="Times New Roman" w:hAnsi="Times New Roman" w:cs="Times New Roman"/>
          <w:sz w:val="24"/>
        </w:rPr>
      </w:pPr>
      <w:r>
        <w:rPr>
          <w:noProof/>
        </w:rPr>
        <w:pict w14:anchorId="2950A3BF">
          <v:shape id="_x0000_s1056" type="#_x0000_t202" style="position:absolute;left:0;text-align:left;margin-left:44.85pt;margin-top:278.1pt;width:294.7pt;height:.05pt;z-index:251674112;mso-position-horizontal-relative:text;mso-position-vertical-relative:text" stroked="f">
            <v:textbox style="mso-fit-shape-to-text:t" inset="0,0,0,0">
              <w:txbxContent>
                <w:p w14:paraId="15A6AE35" w14:textId="68EE4C5C" w:rsidR="00E06038" w:rsidRPr="00F82C53" w:rsidRDefault="00E06038" w:rsidP="00F82C53">
                  <w:pPr>
                    <w:pStyle w:val="Caption"/>
                    <w:jc w:val="center"/>
                    <w:rPr>
                      <w:rFonts w:ascii="Times New Roman" w:eastAsiaTheme="minorHAnsi" w:hAnsi="Times New Roman"/>
                      <w:b/>
                      <w:noProof/>
                      <w:color w:val="auto"/>
                      <w:sz w:val="28"/>
                    </w:rPr>
                  </w:pPr>
                  <w:r w:rsidRPr="00F82C53">
                    <w:rPr>
                      <w:rFonts w:ascii="Times New Roman" w:hAnsi="Times New Roman"/>
                      <w:b/>
                      <w:color w:val="auto"/>
                      <w:sz w:val="22"/>
                    </w:rPr>
                    <w:t xml:space="preserve">Gambar </w:t>
                  </w:r>
                  <w:r w:rsidRPr="00F82C53">
                    <w:rPr>
                      <w:rFonts w:ascii="Times New Roman" w:hAnsi="Times New Roman"/>
                      <w:b/>
                      <w:color w:val="auto"/>
                      <w:sz w:val="22"/>
                    </w:rPr>
                    <w:fldChar w:fldCharType="begin"/>
                  </w:r>
                  <w:r w:rsidRPr="00F82C53">
                    <w:rPr>
                      <w:rFonts w:ascii="Times New Roman" w:hAnsi="Times New Roman"/>
                      <w:b/>
                      <w:color w:val="auto"/>
                      <w:sz w:val="22"/>
                    </w:rPr>
                    <w:instrText xml:space="preserve"> SEQ Gambar \* ARABIC </w:instrText>
                  </w:r>
                  <w:r w:rsidRPr="00F82C53">
                    <w:rPr>
                      <w:rFonts w:ascii="Times New Roman" w:hAnsi="Times New Roman"/>
                      <w:b/>
                      <w:color w:val="auto"/>
                      <w:sz w:val="22"/>
                    </w:rPr>
                    <w:fldChar w:fldCharType="separate"/>
                  </w:r>
                  <w:r>
                    <w:rPr>
                      <w:rFonts w:ascii="Times New Roman" w:hAnsi="Times New Roman"/>
                      <w:b/>
                      <w:noProof/>
                      <w:color w:val="auto"/>
                      <w:sz w:val="22"/>
                    </w:rPr>
                    <w:t>3</w:t>
                  </w:r>
                  <w:r w:rsidRPr="00F82C53">
                    <w:rPr>
                      <w:rFonts w:ascii="Times New Roman" w:hAnsi="Times New Roman"/>
                      <w:b/>
                      <w:color w:val="auto"/>
                      <w:sz w:val="22"/>
                    </w:rPr>
                    <w:fldChar w:fldCharType="end"/>
                  </w:r>
                  <w:r w:rsidRPr="00F82C53">
                    <w:rPr>
                      <w:rFonts w:ascii="Times New Roman" w:hAnsi="Times New Roman"/>
                      <w:b/>
                      <w:color w:val="auto"/>
                      <w:sz w:val="22"/>
                    </w:rPr>
                    <w:t xml:space="preserve"> Tim Memberikan Materi Literasi Herbal</w:t>
                  </w:r>
                </w:p>
              </w:txbxContent>
            </v:textbox>
          </v:shape>
        </w:pict>
      </w:r>
      <w:r w:rsidRPr="00F82C53">
        <w:rPr>
          <w:rFonts w:ascii="Times New Roman" w:hAnsi="Times New Roman" w:cs="Times New Roman"/>
          <w:noProof/>
          <w:sz w:val="24"/>
        </w:rPr>
        <w:drawing>
          <wp:anchor distT="0" distB="0" distL="114300" distR="114300" simplePos="0" relativeHeight="251636736" behindDoc="0" locked="0" layoutInCell="1" allowOverlap="1" wp14:anchorId="208E4558" wp14:editId="541574A0">
            <wp:simplePos x="0" y="0"/>
            <wp:positionH relativeFrom="column">
              <wp:posOffset>569595</wp:posOffset>
            </wp:positionH>
            <wp:positionV relativeFrom="paragraph">
              <wp:posOffset>1115060</wp:posOffset>
            </wp:positionV>
            <wp:extent cx="3743113" cy="2359660"/>
            <wp:effectExtent l="0" t="0" r="0" b="0"/>
            <wp:wrapNone/>
            <wp:docPr id="11" name="Picture 11" descr="E:\Office\Pengabmas\Pengabmas 2022\Foto\Dokumentasi PENGABMAS 2022\IMG_20220919_13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Office\Pengabmas\Pengabmas 2022\Foto\Dokumentasi PENGABMAS 2022\IMG_20220919_1352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947"/>
                    <a:stretch/>
                  </pic:blipFill>
                  <pic:spPr bwMode="auto">
                    <a:xfrm>
                      <a:off x="0" y="0"/>
                      <a:ext cx="3743113" cy="235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1CE">
        <w:rPr>
          <w:rFonts w:ascii="Times New Roman" w:hAnsi="Times New Roman" w:cs="Times New Roman"/>
          <w:sz w:val="24"/>
        </w:rPr>
        <w:t>Selanjutnya, tim pengabdian masyarakat memberikan materi tentang Karamunting, salah satu tanaman lokal Kalimantan Tengah yang memiliki manfaat fungsional bagi kesehatan (Gambar 3).</w:t>
      </w:r>
    </w:p>
    <w:p w14:paraId="7BEDCA7A" w14:textId="513F0F4B" w:rsidR="00F82C53" w:rsidRDefault="00F82C53" w:rsidP="00C11733">
      <w:pPr>
        <w:spacing w:line="480" w:lineRule="auto"/>
        <w:ind w:firstLine="426"/>
        <w:jc w:val="both"/>
        <w:rPr>
          <w:rFonts w:ascii="Times New Roman" w:hAnsi="Times New Roman" w:cs="Times New Roman"/>
          <w:sz w:val="24"/>
        </w:rPr>
      </w:pPr>
    </w:p>
    <w:p w14:paraId="6C7DAF9E" w14:textId="7EF25C3A" w:rsidR="00F82C53" w:rsidRDefault="00F82C53" w:rsidP="00C11733">
      <w:pPr>
        <w:spacing w:line="480" w:lineRule="auto"/>
        <w:ind w:firstLine="426"/>
        <w:jc w:val="both"/>
        <w:rPr>
          <w:rFonts w:ascii="Times New Roman" w:hAnsi="Times New Roman" w:cs="Times New Roman"/>
          <w:sz w:val="24"/>
        </w:rPr>
      </w:pPr>
    </w:p>
    <w:p w14:paraId="2CC71FA2" w14:textId="0A022797" w:rsidR="00F82C53" w:rsidRDefault="00F82C53" w:rsidP="00C11733">
      <w:pPr>
        <w:spacing w:line="480" w:lineRule="auto"/>
        <w:ind w:firstLine="426"/>
        <w:jc w:val="both"/>
        <w:rPr>
          <w:rFonts w:ascii="Times New Roman" w:hAnsi="Times New Roman" w:cs="Times New Roman"/>
          <w:sz w:val="24"/>
        </w:rPr>
      </w:pPr>
    </w:p>
    <w:p w14:paraId="6E155E98" w14:textId="25104B9B" w:rsidR="00F82C53" w:rsidRDefault="00F82C53">
      <w:pPr>
        <w:rPr>
          <w:rFonts w:ascii="Times New Roman" w:hAnsi="Times New Roman" w:cs="Times New Roman"/>
          <w:sz w:val="24"/>
        </w:rPr>
      </w:pPr>
      <w:r>
        <w:rPr>
          <w:rFonts w:ascii="Times New Roman" w:hAnsi="Times New Roman" w:cs="Times New Roman"/>
          <w:sz w:val="24"/>
        </w:rPr>
        <w:br w:type="page"/>
      </w:r>
    </w:p>
    <w:p w14:paraId="243492CE" w14:textId="77777777" w:rsidR="00F82C53" w:rsidRDefault="00F82C53" w:rsidP="00C11733">
      <w:pPr>
        <w:spacing w:line="480" w:lineRule="auto"/>
        <w:ind w:firstLine="426"/>
        <w:jc w:val="both"/>
        <w:rPr>
          <w:rFonts w:ascii="Times New Roman" w:hAnsi="Times New Roman" w:cs="Times New Roman"/>
          <w:sz w:val="24"/>
        </w:rPr>
      </w:pPr>
      <w:r>
        <w:rPr>
          <w:rFonts w:ascii="Times New Roman" w:hAnsi="Times New Roman" w:cs="Times New Roman"/>
          <w:sz w:val="24"/>
        </w:rPr>
        <w:lastRenderedPageBreak/>
        <w:t xml:space="preserve">Transfer pengetahuan dilakukan selama 15 menit dengan bantuan media powerpoint dan TV layar 50” agar peserta dapat menyimak materi yang diberikan. Kegiatan selanjutnya adalah praktik pembuatan Teh Karamunting. Peserta dibagi menjadi empat kelompok besar, dimana masing-masing kelompok mendapat satu paket kit Teh Karamunting yang terdiri dari timbangan digital, sendok, kantung teh, tali, stiker, leaflet petunjuk pembuatan, daun karamunting kering dan teh hitam. </w:t>
      </w:r>
    </w:p>
    <w:p w14:paraId="7D313F23" w14:textId="63EFC155" w:rsidR="00F82C53" w:rsidRDefault="003F16F0" w:rsidP="00C11733">
      <w:pPr>
        <w:spacing w:line="480" w:lineRule="auto"/>
        <w:ind w:firstLine="426"/>
        <w:jc w:val="both"/>
        <w:rPr>
          <w:rFonts w:ascii="Times New Roman" w:hAnsi="Times New Roman" w:cs="Times New Roman"/>
          <w:sz w:val="24"/>
        </w:rPr>
      </w:pPr>
      <w:r w:rsidRPr="00F82C53">
        <w:rPr>
          <w:rFonts w:ascii="Times New Roman" w:hAnsi="Times New Roman" w:cs="Times New Roman"/>
          <w:noProof/>
          <w:sz w:val="24"/>
        </w:rPr>
        <w:drawing>
          <wp:anchor distT="0" distB="0" distL="114300" distR="114300" simplePos="0" relativeHeight="251658240" behindDoc="0" locked="0" layoutInCell="1" allowOverlap="1" wp14:anchorId="07AE8D02" wp14:editId="27AEE110">
            <wp:simplePos x="0" y="0"/>
            <wp:positionH relativeFrom="column">
              <wp:posOffset>36195</wp:posOffset>
            </wp:positionH>
            <wp:positionV relativeFrom="paragraph">
              <wp:posOffset>728345</wp:posOffset>
            </wp:positionV>
            <wp:extent cx="2522855" cy="3533775"/>
            <wp:effectExtent l="0" t="0" r="0" b="0"/>
            <wp:wrapNone/>
            <wp:docPr id="12" name="Picture 12" descr="E:\Office\Pengabmas\Pengabmas 20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Office\Pengabmas\Pengabmas 202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85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C53">
        <w:rPr>
          <w:rFonts w:ascii="Times New Roman" w:hAnsi="Times New Roman" w:cs="Times New Roman"/>
          <w:noProof/>
          <w:sz w:val="24"/>
        </w:rPr>
        <w:drawing>
          <wp:anchor distT="0" distB="0" distL="114300" distR="114300" simplePos="0" relativeHeight="251675648" behindDoc="0" locked="0" layoutInCell="1" allowOverlap="1" wp14:anchorId="31E7DD52" wp14:editId="192F07E4">
            <wp:simplePos x="0" y="0"/>
            <wp:positionH relativeFrom="column">
              <wp:posOffset>2636520</wp:posOffset>
            </wp:positionH>
            <wp:positionV relativeFrom="paragraph">
              <wp:posOffset>700144</wp:posOffset>
            </wp:positionV>
            <wp:extent cx="2536724" cy="3552825"/>
            <wp:effectExtent l="0" t="0" r="0" b="0"/>
            <wp:wrapNone/>
            <wp:docPr id="13" name="Picture 13" descr="E:\Office\Pengabmas\Pengabmas 2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Office\Pengabmas\Pengabmas 202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724"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53">
        <w:rPr>
          <w:rFonts w:ascii="Times New Roman" w:hAnsi="Times New Roman" w:cs="Times New Roman"/>
          <w:sz w:val="24"/>
        </w:rPr>
        <w:t>Sebelum peserta mengemas Teh Karamunting, ketua tim pengabdian masyarakat menjelaskan prosedur pembuatan teh</w:t>
      </w:r>
      <w:r w:rsidR="00F82C53" w:rsidRPr="00F82C53">
        <w:rPr>
          <w:noProof/>
        </w:rPr>
        <w:t xml:space="preserve"> </w:t>
      </w:r>
      <w:r w:rsidR="00F82C53">
        <w:rPr>
          <w:rFonts w:ascii="Times New Roman" w:hAnsi="Times New Roman" w:cs="Times New Roman"/>
          <w:sz w:val="24"/>
        </w:rPr>
        <w:t xml:space="preserve"> yang dapat dibaca pada leaflet (Gambar 4). </w:t>
      </w:r>
    </w:p>
    <w:p w14:paraId="67032DF2" w14:textId="74B92C45" w:rsidR="009921CE" w:rsidRDefault="009921CE" w:rsidP="00C11733">
      <w:pPr>
        <w:spacing w:line="480" w:lineRule="auto"/>
        <w:ind w:firstLine="426"/>
        <w:jc w:val="both"/>
        <w:rPr>
          <w:rFonts w:ascii="Times New Roman" w:hAnsi="Times New Roman" w:cs="Times New Roman"/>
          <w:sz w:val="24"/>
        </w:rPr>
      </w:pPr>
    </w:p>
    <w:p w14:paraId="3C88C42B" w14:textId="7FD8BFC7" w:rsidR="00F82C53" w:rsidRDefault="003F16F0">
      <w:pPr>
        <w:rPr>
          <w:rFonts w:ascii="Times New Roman" w:hAnsi="Times New Roman" w:cs="Times New Roman"/>
          <w:sz w:val="24"/>
        </w:rPr>
      </w:pPr>
      <w:r>
        <w:rPr>
          <w:noProof/>
        </w:rPr>
        <w:pict w14:anchorId="541232FC">
          <v:shape id="_x0000_s1059" type="#_x0000_t202" style="position:absolute;margin-left:116.85pt;margin-top:245.55pt;width:198.65pt;height:21pt;z-index:251680256;mso-position-horizontal-relative:text;mso-position-vertical-relative:text" stroked="f">
            <v:textbox style="mso-fit-shape-to-text:t" inset="0,0,0,0">
              <w:txbxContent>
                <w:p w14:paraId="593ACA62" w14:textId="057BCBD6" w:rsidR="00E06038" w:rsidRPr="003F16F0" w:rsidRDefault="00E06038" w:rsidP="003F16F0">
                  <w:pPr>
                    <w:pStyle w:val="Caption"/>
                    <w:jc w:val="center"/>
                    <w:rPr>
                      <w:rFonts w:ascii="Times New Roman" w:eastAsiaTheme="minorHAnsi" w:hAnsi="Times New Roman"/>
                      <w:b/>
                      <w:noProof/>
                      <w:color w:val="auto"/>
                      <w:sz w:val="28"/>
                    </w:rPr>
                  </w:pPr>
                  <w:r w:rsidRPr="003F16F0">
                    <w:rPr>
                      <w:rFonts w:ascii="Times New Roman" w:hAnsi="Times New Roman"/>
                      <w:b/>
                      <w:color w:val="auto"/>
                      <w:sz w:val="22"/>
                    </w:rPr>
                    <w:t xml:space="preserve">Gambar </w:t>
                  </w:r>
                  <w:r w:rsidRPr="003F16F0">
                    <w:rPr>
                      <w:rFonts w:ascii="Times New Roman" w:hAnsi="Times New Roman"/>
                      <w:b/>
                      <w:color w:val="auto"/>
                      <w:sz w:val="22"/>
                    </w:rPr>
                    <w:fldChar w:fldCharType="begin"/>
                  </w:r>
                  <w:r w:rsidRPr="003F16F0">
                    <w:rPr>
                      <w:rFonts w:ascii="Times New Roman" w:hAnsi="Times New Roman"/>
                      <w:b/>
                      <w:color w:val="auto"/>
                      <w:sz w:val="22"/>
                    </w:rPr>
                    <w:instrText xml:space="preserve"> SEQ Gambar \* ARABIC </w:instrText>
                  </w:r>
                  <w:r w:rsidRPr="003F16F0">
                    <w:rPr>
                      <w:rFonts w:ascii="Times New Roman" w:hAnsi="Times New Roman"/>
                      <w:b/>
                      <w:color w:val="auto"/>
                      <w:sz w:val="22"/>
                    </w:rPr>
                    <w:fldChar w:fldCharType="separate"/>
                  </w:r>
                  <w:r>
                    <w:rPr>
                      <w:rFonts w:ascii="Times New Roman" w:hAnsi="Times New Roman"/>
                      <w:b/>
                      <w:noProof/>
                      <w:color w:val="auto"/>
                      <w:sz w:val="22"/>
                    </w:rPr>
                    <w:t>4</w:t>
                  </w:r>
                  <w:r w:rsidRPr="003F16F0">
                    <w:rPr>
                      <w:rFonts w:ascii="Times New Roman" w:hAnsi="Times New Roman"/>
                      <w:b/>
                      <w:color w:val="auto"/>
                      <w:sz w:val="22"/>
                    </w:rPr>
                    <w:fldChar w:fldCharType="end"/>
                  </w:r>
                  <w:r w:rsidRPr="003F16F0">
                    <w:rPr>
                      <w:rFonts w:ascii="Times New Roman" w:hAnsi="Times New Roman"/>
                      <w:b/>
                      <w:color w:val="auto"/>
                      <w:sz w:val="22"/>
                    </w:rPr>
                    <w:t xml:space="preserve"> Leaflet Teh Karamunting</w:t>
                  </w:r>
                </w:p>
              </w:txbxContent>
            </v:textbox>
          </v:shape>
        </w:pict>
      </w:r>
      <w:r w:rsidR="00F82C53">
        <w:rPr>
          <w:rFonts w:ascii="Times New Roman" w:hAnsi="Times New Roman" w:cs="Times New Roman"/>
          <w:sz w:val="24"/>
        </w:rPr>
        <w:br w:type="page"/>
      </w:r>
    </w:p>
    <w:p w14:paraId="7279C86A" w14:textId="3B2B9A35" w:rsidR="009921CE" w:rsidRDefault="003F16F0" w:rsidP="00C11733">
      <w:pPr>
        <w:spacing w:line="480" w:lineRule="auto"/>
        <w:ind w:firstLine="426"/>
        <w:jc w:val="both"/>
        <w:rPr>
          <w:rFonts w:ascii="Times New Roman" w:hAnsi="Times New Roman" w:cs="Times New Roman"/>
          <w:sz w:val="24"/>
        </w:rPr>
      </w:pPr>
      <w:r w:rsidRPr="003F16F0">
        <w:rPr>
          <w:rFonts w:ascii="Times New Roman" w:hAnsi="Times New Roman" w:cs="Times New Roman"/>
          <w:noProof/>
          <w:sz w:val="24"/>
        </w:rPr>
        <w:lastRenderedPageBreak/>
        <w:drawing>
          <wp:anchor distT="0" distB="0" distL="114300" distR="114300" simplePos="0" relativeHeight="251685888" behindDoc="0" locked="0" layoutInCell="1" allowOverlap="1" wp14:anchorId="30F257E3" wp14:editId="1F707BEB">
            <wp:simplePos x="0" y="0"/>
            <wp:positionH relativeFrom="column">
              <wp:posOffset>560070</wp:posOffset>
            </wp:positionH>
            <wp:positionV relativeFrom="paragraph">
              <wp:posOffset>1072515</wp:posOffset>
            </wp:positionV>
            <wp:extent cx="4152900" cy="3114675"/>
            <wp:effectExtent l="0" t="0" r="0" b="0"/>
            <wp:wrapNone/>
            <wp:docPr id="14" name="Picture 14" descr="E:\Office\Pengabmas\Pengabmas 2022\Foto\Dokumentasi PENGABMAS 2022\IMG_20220919_13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Office\Pengabmas\Pengabmas 2022\Foto\Dokumentasi PENGABMAS 2022\IMG_20220919_1337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Selanjutnya, para peserta mengikuti sesuai prosedur yang telah diberikan. Tampaknya, seluruh peserta sangat antusias dalam mencoba membuat The Karamunting ini. </w:t>
      </w:r>
    </w:p>
    <w:p w14:paraId="4D2BA9C8" w14:textId="4AA7A884" w:rsidR="00F82C53" w:rsidRDefault="00F82C53" w:rsidP="00C11733">
      <w:pPr>
        <w:spacing w:line="480" w:lineRule="auto"/>
        <w:ind w:firstLine="426"/>
        <w:jc w:val="both"/>
        <w:rPr>
          <w:rFonts w:ascii="Times New Roman" w:hAnsi="Times New Roman" w:cs="Times New Roman"/>
          <w:sz w:val="24"/>
        </w:rPr>
      </w:pPr>
    </w:p>
    <w:p w14:paraId="7D58AA6E" w14:textId="77777777" w:rsidR="003F16F0" w:rsidRDefault="003F16F0" w:rsidP="00C11733">
      <w:pPr>
        <w:spacing w:line="480" w:lineRule="auto"/>
        <w:ind w:firstLine="426"/>
        <w:jc w:val="both"/>
        <w:rPr>
          <w:rFonts w:ascii="Times New Roman" w:hAnsi="Times New Roman" w:cs="Times New Roman"/>
          <w:sz w:val="24"/>
        </w:rPr>
      </w:pPr>
    </w:p>
    <w:p w14:paraId="4D8F3865" w14:textId="77777777" w:rsidR="003F16F0" w:rsidRDefault="003F16F0" w:rsidP="00C11733">
      <w:pPr>
        <w:spacing w:line="480" w:lineRule="auto"/>
        <w:ind w:firstLine="426"/>
        <w:jc w:val="both"/>
        <w:rPr>
          <w:rFonts w:ascii="Times New Roman" w:hAnsi="Times New Roman" w:cs="Times New Roman"/>
          <w:sz w:val="24"/>
        </w:rPr>
      </w:pPr>
    </w:p>
    <w:p w14:paraId="0A734D0B" w14:textId="77777777" w:rsidR="003F16F0" w:rsidRDefault="003F16F0" w:rsidP="00C11733">
      <w:pPr>
        <w:spacing w:line="480" w:lineRule="auto"/>
        <w:ind w:firstLine="426"/>
        <w:jc w:val="both"/>
        <w:rPr>
          <w:rFonts w:ascii="Times New Roman" w:hAnsi="Times New Roman" w:cs="Times New Roman"/>
          <w:sz w:val="24"/>
        </w:rPr>
      </w:pPr>
    </w:p>
    <w:p w14:paraId="045F4404" w14:textId="77777777" w:rsidR="003F16F0" w:rsidRDefault="003F16F0" w:rsidP="00C11733">
      <w:pPr>
        <w:spacing w:line="480" w:lineRule="auto"/>
        <w:ind w:firstLine="426"/>
        <w:jc w:val="both"/>
        <w:rPr>
          <w:rFonts w:ascii="Times New Roman" w:hAnsi="Times New Roman" w:cs="Times New Roman"/>
          <w:sz w:val="24"/>
        </w:rPr>
      </w:pPr>
    </w:p>
    <w:p w14:paraId="55C0F696" w14:textId="77777777" w:rsidR="003F16F0" w:rsidRDefault="003F16F0" w:rsidP="00C11733">
      <w:pPr>
        <w:spacing w:line="480" w:lineRule="auto"/>
        <w:ind w:firstLine="426"/>
        <w:jc w:val="both"/>
        <w:rPr>
          <w:rFonts w:ascii="Times New Roman" w:hAnsi="Times New Roman" w:cs="Times New Roman"/>
          <w:sz w:val="24"/>
        </w:rPr>
      </w:pPr>
    </w:p>
    <w:p w14:paraId="66C0CDFA" w14:textId="54E35B4D" w:rsidR="003F16F0" w:rsidRDefault="003F16F0" w:rsidP="00C11733">
      <w:pPr>
        <w:spacing w:line="480" w:lineRule="auto"/>
        <w:ind w:firstLine="426"/>
        <w:jc w:val="both"/>
        <w:rPr>
          <w:rFonts w:ascii="Times New Roman" w:hAnsi="Times New Roman" w:cs="Times New Roman"/>
          <w:sz w:val="24"/>
        </w:rPr>
      </w:pPr>
      <w:r>
        <w:rPr>
          <w:noProof/>
        </w:rPr>
        <w:pict w14:anchorId="3BCA7C25">
          <v:shape id="_x0000_s1061" type="#_x0000_t202" style="position:absolute;left:0;text-align:left;margin-left:-.15pt;margin-top:15.8pt;width:426.75pt;height:35.3pt;z-index:251684352;mso-position-horizontal-relative:text;mso-position-vertical-relative:text" stroked="f">
            <v:textbox style="mso-fit-shape-to-text:t" inset="0,0,0,0">
              <w:txbxContent>
                <w:p w14:paraId="62097014" w14:textId="46589D3A" w:rsidR="00E06038" w:rsidRPr="003F16F0" w:rsidRDefault="00E06038" w:rsidP="003F16F0">
                  <w:pPr>
                    <w:pStyle w:val="Caption"/>
                    <w:jc w:val="center"/>
                    <w:rPr>
                      <w:rFonts w:ascii="Times New Roman" w:eastAsiaTheme="minorHAnsi" w:hAnsi="Times New Roman"/>
                      <w:b/>
                      <w:noProof/>
                      <w:color w:val="auto"/>
                      <w:sz w:val="28"/>
                    </w:rPr>
                  </w:pPr>
                  <w:r w:rsidRPr="003F16F0">
                    <w:rPr>
                      <w:rFonts w:ascii="Times New Roman" w:hAnsi="Times New Roman"/>
                      <w:b/>
                      <w:color w:val="auto"/>
                      <w:sz w:val="22"/>
                    </w:rPr>
                    <w:t xml:space="preserve">Gambar </w:t>
                  </w:r>
                  <w:r w:rsidRPr="003F16F0">
                    <w:rPr>
                      <w:rFonts w:ascii="Times New Roman" w:hAnsi="Times New Roman"/>
                      <w:b/>
                      <w:color w:val="auto"/>
                      <w:sz w:val="22"/>
                    </w:rPr>
                    <w:fldChar w:fldCharType="begin"/>
                  </w:r>
                  <w:r w:rsidRPr="003F16F0">
                    <w:rPr>
                      <w:rFonts w:ascii="Times New Roman" w:hAnsi="Times New Roman"/>
                      <w:b/>
                      <w:color w:val="auto"/>
                      <w:sz w:val="22"/>
                    </w:rPr>
                    <w:instrText xml:space="preserve"> SEQ Gambar \* ARABIC </w:instrText>
                  </w:r>
                  <w:r w:rsidRPr="003F16F0">
                    <w:rPr>
                      <w:rFonts w:ascii="Times New Roman" w:hAnsi="Times New Roman"/>
                      <w:b/>
                      <w:color w:val="auto"/>
                      <w:sz w:val="22"/>
                    </w:rPr>
                    <w:fldChar w:fldCharType="separate"/>
                  </w:r>
                  <w:r>
                    <w:rPr>
                      <w:rFonts w:ascii="Times New Roman" w:hAnsi="Times New Roman"/>
                      <w:b/>
                      <w:noProof/>
                      <w:color w:val="auto"/>
                      <w:sz w:val="22"/>
                    </w:rPr>
                    <w:t>5</w:t>
                  </w:r>
                  <w:r w:rsidRPr="003F16F0">
                    <w:rPr>
                      <w:rFonts w:ascii="Times New Roman" w:hAnsi="Times New Roman"/>
                      <w:b/>
                      <w:color w:val="auto"/>
                      <w:sz w:val="22"/>
                    </w:rPr>
                    <w:fldChar w:fldCharType="end"/>
                  </w:r>
                  <w:r w:rsidRPr="003F16F0">
                    <w:rPr>
                      <w:rFonts w:ascii="Times New Roman" w:hAnsi="Times New Roman"/>
                      <w:b/>
                      <w:color w:val="auto"/>
                      <w:sz w:val="22"/>
                    </w:rPr>
                    <w:t xml:space="preserve"> Tim Pengabmas Mendampingi Anak Binaan Mengemas Teh Karamunting</w:t>
                  </w:r>
                </w:p>
              </w:txbxContent>
            </v:textbox>
          </v:shape>
        </w:pict>
      </w:r>
    </w:p>
    <w:p w14:paraId="70B2F444" w14:textId="75098541" w:rsidR="003F16F0" w:rsidRDefault="003F16F0" w:rsidP="00C11733">
      <w:pPr>
        <w:spacing w:line="480" w:lineRule="auto"/>
        <w:ind w:firstLine="426"/>
        <w:jc w:val="both"/>
        <w:rPr>
          <w:rFonts w:ascii="Times New Roman" w:hAnsi="Times New Roman" w:cs="Times New Roman"/>
          <w:sz w:val="24"/>
        </w:rPr>
      </w:pPr>
      <w:r w:rsidRPr="003F16F0">
        <w:rPr>
          <w:rFonts w:ascii="Times New Roman" w:hAnsi="Times New Roman" w:cs="Times New Roman"/>
          <w:noProof/>
          <w:sz w:val="24"/>
        </w:rPr>
        <w:drawing>
          <wp:anchor distT="0" distB="0" distL="114300" distR="114300" simplePos="0" relativeHeight="251694080" behindDoc="0" locked="0" layoutInCell="1" allowOverlap="1" wp14:anchorId="14B3AC4D" wp14:editId="503DFF48">
            <wp:simplePos x="0" y="0"/>
            <wp:positionH relativeFrom="column">
              <wp:posOffset>588645</wp:posOffset>
            </wp:positionH>
            <wp:positionV relativeFrom="paragraph">
              <wp:posOffset>142240</wp:posOffset>
            </wp:positionV>
            <wp:extent cx="4066540" cy="2907030"/>
            <wp:effectExtent l="0" t="0" r="0" b="0"/>
            <wp:wrapNone/>
            <wp:docPr id="15" name="Picture 15" descr="E:\Office\Pengabmas\Pengabmas 2022\Foto\Dokumentasi PENGABMAS 2022\IMG_20220919_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Office\Pengabmas\Pengabmas 2022\Foto\Dokumentasi PENGABMAS 2022\IMG_20220919_1338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84"/>
                    <a:stretch/>
                  </pic:blipFill>
                  <pic:spPr bwMode="auto">
                    <a:xfrm>
                      <a:off x="0" y="0"/>
                      <a:ext cx="4066540" cy="290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1BA15" w14:textId="674E0E40" w:rsidR="003F16F0" w:rsidRDefault="003F16F0" w:rsidP="00C11733">
      <w:pPr>
        <w:spacing w:line="480" w:lineRule="auto"/>
        <w:ind w:firstLine="426"/>
        <w:jc w:val="both"/>
        <w:rPr>
          <w:rFonts w:ascii="Times New Roman" w:hAnsi="Times New Roman" w:cs="Times New Roman"/>
          <w:sz w:val="24"/>
        </w:rPr>
      </w:pPr>
    </w:p>
    <w:p w14:paraId="065C8855" w14:textId="77777777" w:rsidR="003F16F0" w:rsidRDefault="003F16F0" w:rsidP="00C11733">
      <w:pPr>
        <w:spacing w:line="480" w:lineRule="auto"/>
        <w:ind w:firstLine="426"/>
        <w:jc w:val="both"/>
        <w:rPr>
          <w:rFonts w:ascii="Times New Roman" w:hAnsi="Times New Roman" w:cs="Times New Roman"/>
          <w:sz w:val="24"/>
        </w:rPr>
      </w:pPr>
    </w:p>
    <w:p w14:paraId="26E6CA0C" w14:textId="77777777" w:rsidR="003F16F0" w:rsidRDefault="003F16F0" w:rsidP="00C11733">
      <w:pPr>
        <w:spacing w:line="480" w:lineRule="auto"/>
        <w:ind w:firstLine="426"/>
        <w:jc w:val="both"/>
        <w:rPr>
          <w:rFonts w:ascii="Times New Roman" w:hAnsi="Times New Roman" w:cs="Times New Roman"/>
          <w:sz w:val="24"/>
        </w:rPr>
      </w:pPr>
    </w:p>
    <w:p w14:paraId="75774F9C" w14:textId="77777777" w:rsidR="003F16F0" w:rsidRDefault="003F16F0" w:rsidP="00C11733">
      <w:pPr>
        <w:spacing w:line="480" w:lineRule="auto"/>
        <w:ind w:firstLine="426"/>
        <w:jc w:val="both"/>
        <w:rPr>
          <w:rFonts w:ascii="Times New Roman" w:hAnsi="Times New Roman" w:cs="Times New Roman"/>
          <w:sz w:val="24"/>
        </w:rPr>
      </w:pPr>
    </w:p>
    <w:p w14:paraId="7D36076F" w14:textId="0D39EB12" w:rsidR="003F16F0" w:rsidRDefault="003F16F0" w:rsidP="00C11733">
      <w:pPr>
        <w:spacing w:line="480" w:lineRule="auto"/>
        <w:ind w:firstLine="426"/>
        <w:jc w:val="both"/>
        <w:rPr>
          <w:rFonts w:ascii="Times New Roman" w:hAnsi="Times New Roman" w:cs="Times New Roman"/>
          <w:sz w:val="24"/>
        </w:rPr>
      </w:pPr>
    </w:p>
    <w:p w14:paraId="1CC81F98" w14:textId="24EBD7AF" w:rsidR="003F16F0" w:rsidRDefault="003F16F0" w:rsidP="00C11733">
      <w:pPr>
        <w:spacing w:line="480" w:lineRule="auto"/>
        <w:ind w:firstLine="426"/>
        <w:jc w:val="both"/>
        <w:rPr>
          <w:rFonts w:ascii="Times New Roman" w:hAnsi="Times New Roman" w:cs="Times New Roman"/>
          <w:sz w:val="24"/>
        </w:rPr>
      </w:pPr>
      <w:r>
        <w:rPr>
          <w:noProof/>
        </w:rPr>
        <w:pict w14:anchorId="1905E5A1">
          <v:shape id="_x0000_s1063" type="#_x0000_t202" style="position:absolute;left:0;text-align:left;margin-left:11.1pt;margin-top:19.05pt;width:394.45pt;height:35.3pt;z-index:251688448;mso-position-horizontal-relative:text;mso-position-vertical-relative:text" stroked="f">
            <v:textbox style="mso-fit-shape-to-text:t" inset="0,0,0,0">
              <w:txbxContent>
                <w:p w14:paraId="12470484" w14:textId="5D749E6D" w:rsidR="00E06038" w:rsidRPr="003F16F0" w:rsidRDefault="00E06038" w:rsidP="003F16F0">
                  <w:pPr>
                    <w:pStyle w:val="Caption"/>
                    <w:jc w:val="center"/>
                    <w:rPr>
                      <w:rFonts w:ascii="Times New Roman" w:eastAsiaTheme="minorHAnsi" w:hAnsi="Times New Roman"/>
                      <w:b/>
                      <w:noProof/>
                      <w:color w:val="auto"/>
                      <w:sz w:val="28"/>
                    </w:rPr>
                  </w:pPr>
                  <w:r w:rsidRPr="003F16F0">
                    <w:rPr>
                      <w:rFonts w:ascii="Times New Roman" w:hAnsi="Times New Roman"/>
                      <w:b/>
                      <w:color w:val="auto"/>
                      <w:sz w:val="22"/>
                    </w:rPr>
                    <w:t xml:space="preserve">Gambar </w:t>
                  </w:r>
                  <w:r w:rsidRPr="003F16F0">
                    <w:rPr>
                      <w:rFonts w:ascii="Times New Roman" w:hAnsi="Times New Roman"/>
                      <w:b/>
                      <w:color w:val="auto"/>
                      <w:sz w:val="22"/>
                    </w:rPr>
                    <w:fldChar w:fldCharType="begin"/>
                  </w:r>
                  <w:r w:rsidRPr="003F16F0">
                    <w:rPr>
                      <w:rFonts w:ascii="Times New Roman" w:hAnsi="Times New Roman"/>
                      <w:b/>
                      <w:color w:val="auto"/>
                      <w:sz w:val="22"/>
                    </w:rPr>
                    <w:instrText xml:space="preserve"> SEQ Gambar \* ARABIC </w:instrText>
                  </w:r>
                  <w:r w:rsidRPr="003F16F0">
                    <w:rPr>
                      <w:rFonts w:ascii="Times New Roman" w:hAnsi="Times New Roman"/>
                      <w:b/>
                      <w:color w:val="auto"/>
                      <w:sz w:val="22"/>
                    </w:rPr>
                    <w:fldChar w:fldCharType="separate"/>
                  </w:r>
                  <w:r>
                    <w:rPr>
                      <w:rFonts w:ascii="Times New Roman" w:hAnsi="Times New Roman"/>
                      <w:b/>
                      <w:noProof/>
                      <w:color w:val="auto"/>
                      <w:sz w:val="22"/>
                    </w:rPr>
                    <w:t>6</w:t>
                  </w:r>
                  <w:r w:rsidRPr="003F16F0">
                    <w:rPr>
                      <w:rFonts w:ascii="Times New Roman" w:hAnsi="Times New Roman"/>
                      <w:b/>
                      <w:color w:val="auto"/>
                      <w:sz w:val="22"/>
                    </w:rPr>
                    <w:fldChar w:fldCharType="end"/>
                  </w:r>
                  <w:r w:rsidRPr="003F16F0">
                    <w:rPr>
                      <w:rFonts w:ascii="Times New Roman" w:hAnsi="Times New Roman"/>
                      <w:b/>
                      <w:color w:val="auto"/>
                      <w:sz w:val="22"/>
                    </w:rPr>
                    <w:t xml:space="preserve"> Tim Pengabdian Masyarakat Mengajarkan Cara Melipat Label Tali Teh</w:t>
                  </w:r>
                </w:p>
              </w:txbxContent>
            </v:textbox>
          </v:shape>
        </w:pict>
      </w:r>
    </w:p>
    <w:p w14:paraId="4470BDD8" w14:textId="4AE4BCFE" w:rsidR="003F16F0" w:rsidRDefault="003F16F0" w:rsidP="00C11733">
      <w:pPr>
        <w:spacing w:line="480" w:lineRule="auto"/>
        <w:ind w:firstLine="426"/>
        <w:jc w:val="both"/>
        <w:rPr>
          <w:rFonts w:ascii="Times New Roman" w:hAnsi="Times New Roman" w:cs="Times New Roman"/>
          <w:sz w:val="24"/>
        </w:rPr>
      </w:pPr>
      <w:r>
        <w:rPr>
          <w:noProof/>
        </w:rPr>
        <w:lastRenderedPageBreak/>
        <w:pict w14:anchorId="461396D8">
          <v:shape id="_x0000_s1066" type="#_x0000_t202" style="position:absolute;left:0;text-align:left;margin-left:33.6pt;margin-top:244.35pt;width:318pt;height:.05pt;z-index:251694592;mso-position-horizontal-relative:text;mso-position-vertical-relative:text" stroked="f">
            <v:textbox style="mso-fit-shape-to-text:t" inset="0,0,0,0">
              <w:txbxContent>
                <w:p w14:paraId="788EB6FB" w14:textId="7D80DE31" w:rsidR="00E06038" w:rsidRPr="003F16F0" w:rsidRDefault="00E06038" w:rsidP="003F16F0">
                  <w:pPr>
                    <w:pStyle w:val="Caption"/>
                    <w:jc w:val="center"/>
                    <w:rPr>
                      <w:rFonts w:ascii="Times New Roman" w:eastAsiaTheme="minorHAnsi" w:hAnsi="Times New Roman"/>
                      <w:b/>
                      <w:noProof/>
                      <w:color w:val="auto"/>
                      <w:sz w:val="28"/>
                    </w:rPr>
                  </w:pPr>
                  <w:r w:rsidRPr="003F16F0">
                    <w:rPr>
                      <w:rFonts w:ascii="Times New Roman" w:hAnsi="Times New Roman"/>
                      <w:b/>
                      <w:color w:val="auto"/>
                      <w:sz w:val="22"/>
                    </w:rPr>
                    <w:t xml:space="preserve">Gambar </w:t>
                  </w:r>
                  <w:r w:rsidRPr="003F16F0">
                    <w:rPr>
                      <w:rFonts w:ascii="Times New Roman" w:hAnsi="Times New Roman"/>
                      <w:b/>
                      <w:color w:val="auto"/>
                      <w:sz w:val="22"/>
                    </w:rPr>
                    <w:fldChar w:fldCharType="begin"/>
                  </w:r>
                  <w:r w:rsidRPr="003F16F0">
                    <w:rPr>
                      <w:rFonts w:ascii="Times New Roman" w:hAnsi="Times New Roman"/>
                      <w:b/>
                      <w:color w:val="auto"/>
                      <w:sz w:val="22"/>
                    </w:rPr>
                    <w:instrText xml:space="preserve"> SEQ Gambar \* ARABIC </w:instrText>
                  </w:r>
                  <w:r w:rsidRPr="003F16F0">
                    <w:rPr>
                      <w:rFonts w:ascii="Times New Roman" w:hAnsi="Times New Roman"/>
                      <w:b/>
                      <w:color w:val="auto"/>
                      <w:sz w:val="22"/>
                    </w:rPr>
                    <w:fldChar w:fldCharType="separate"/>
                  </w:r>
                  <w:r>
                    <w:rPr>
                      <w:rFonts w:ascii="Times New Roman" w:hAnsi="Times New Roman"/>
                      <w:b/>
                      <w:noProof/>
                      <w:color w:val="auto"/>
                      <w:sz w:val="22"/>
                    </w:rPr>
                    <w:t>7</w:t>
                  </w:r>
                  <w:r w:rsidRPr="003F16F0">
                    <w:rPr>
                      <w:rFonts w:ascii="Times New Roman" w:hAnsi="Times New Roman"/>
                      <w:b/>
                      <w:color w:val="auto"/>
                      <w:sz w:val="22"/>
                    </w:rPr>
                    <w:fldChar w:fldCharType="end"/>
                  </w:r>
                  <w:r w:rsidRPr="003F16F0">
                    <w:rPr>
                      <w:rFonts w:ascii="Times New Roman" w:hAnsi="Times New Roman"/>
                      <w:b/>
                      <w:color w:val="auto"/>
                      <w:sz w:val="22"/>
                    </w:rPr>
                    <w:t xml:space="preserve"> Peserta Berlatih Menimbang Teh Karamunting</w:t>
                  </w:r>
                </w:p>
              </w:txbxContent>
            </v:textbox>
          </v:shape>
        </w:pict>
      </w:r>
      <w:r w:rsidRPr="003F16F0">
        <w:rPr>
          <w:rFonts w:ascii="Times New Roman" w:hAnsi="Times New Roman" w:cs="Times New Roman"/>
          <w:noProof/>
          <w:sz w:val="24"/>
        </w:rPr>
        <w:drawing>
          <wp:anchor distT="0" distB="0" distL="114300" distR="114300" simplePos="0" relativeHeight="251728896" behindDoc="0" locked="0" layoutInCell="1" allowOverlap="1" wp14:anchorId="7C8BC799" wp14:editId="76127A1F">
            <wp:simplePos x="0" y="0"/>
            <wp:positionH relativeFrom="column">
              <wp:posOffset>426720</wp:posOffset>
            </wp:positionH>
            <wp:positionV relativeFrom="paragraph">
              <wp:posOffset>17145</wp:posOffset>
            </wp:positionV>
            <wp:extent cx="4038600" cy="3028950"/>
            <wp:effectExtent l="0" t="0" r="0" b="0"/>
            <wp:wrapNone/>
            <wp:docPr id="17" name="Picture 17" descr="E:\Office\Pengabmas\Pengabmas 2022\Foto\Dokumentasi PENGABMAS 2022\IMG_20220919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Office\Pengabmas\Pengabmas 2022\Foto\Dokumentasi PENGABMAS 2022\IMG_20220919_134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CFD9E" w14:textId="28CB0DD2" w:rsidR="003F16F0" w:rsidRDefault="003F16F0" w:rsidP="00C11733">
      <w:pPr>
        <w:spacing w:line="480" w:lineRule="auto"/>
        <w:ind w:firstLine="426"/>
        <w:jc w:val="both"/>
        <w:rPr>
          <w:rFonts w:ascii="Times New Roman" w:hAnsi="Times New Roman" w:cs="Times New Roman"/>
          <w:sz w:val="24"/>
        </w:rPr>
      </w:pPr>
    </w:p>
    <w:p w14:paraId="7ABA5735" w14:textId="265095C7" w:rsidR="003F16F0" w:rsidRDefault="003F16F0" w:rsidP="00C11733">
      <w:pPr>
        <w:spacing w:line="480" w:lineRule="auto"/>
        <w:ind w:firstLine="426"/>
        <w:jc w:val="both"/>
        <w:rPr>
          <w:rFonts w:ascii="Times New Roman" w:hAnsi="Times New Roman" w:cs="Times New Roman"/>
          <w:sz w:val="24"/>
        </w:rPr>
      </w:pPr>
    </w:p>
    <w:p w14:paraId="59B09107" w14:textId="5FC7DEEE" w:rsidR="003F16F0" w:rsidRDefault="003F16F0" w:rsidP="00C11733">
      <w:pPr>
        <w:spacing w:line="480" w:lineRule="auto"/>
        <w:ind w:firstLine="426"/>
        <w:jc w:val="both"/>
        <w:rPr>
          <w:rFonts w:ascii="Times New Roman" w:hAnsi="Times New Roman" w:cs="Times New Roman"/>
          <w:sz w:val="24"/>
        </w:rPr>
      </w:pPr>
    </w:p>
    <w:p w14:paraId="65B88E49" w14:textId="71F503AF" w:rsidR="003F16F0" w:rsidRDefault="003F16F0" w:rsidP="00C11733">
      <w:pPr>
        <w:spacing w:line="480" w:lineRule="auto"/>
        <w:ind w:firstLine="426"/>
        <w:jc w:val="both"/>
        <w:rPr>
          <w:rFonts w:ascii="Times New Roman" w:hAnsi="Times New Roman" w:cs="Times New Roman"/>
          <w:sz w:val="24"/>
        </w:rPr>
      </w:pPr>
    </w:p>
    <w:p w14:paraId="74377111" w14:textId="01E72FA7" w:rsidR="003F16F0" w:rsidRDefault="003F16F0" w:rsidP="00C11733">
      <w:pPr>
        <w:spacing w:line="480" w:lineRule="auto"/>
        <w:ind w:firstLine="426"/>
        <w:jc w:val="both"/>
        <w:rPr>
          <w:rFonts w:ascii="Times New Roman" w:hAnsi="Times New Roman" w:cs="Times New Roman"/>
          <w:sz w:val="24"/>
        </w:rPr>
      </w:pPr>
    </w:p>
    <w:p w14:paraId="0DF97E42" w14:textId="5E9750E1" w:rsidR="003F16F0" w:rsidRDefault="003F16F0" w:rsidP="00C11733">
      <w:pPr>
        <w:spacing w:line="480" w:lineRule="auto"/>
        <w:ind w:firstLine="426"/>
        <w:jc w:val="both"/>
        <w:rPr>
          <w:rFonts w:ascii="Times New Roman" w:hAnsi="Times New Roman" w:cs="Times New Roman"/>
          <w:sz w:val="24"/>
        </w:rPr>
      </w:pPr>
    </w:p>
    <w:p w14:paraId="376D5ECD" w14:textId="1B1EAABB" w:rsidR="003F16F0" w:rsidRDefault="003F16F0" w:rsidP="00C11733">
      <w:pPr>
        <w:spacing w:line="480" w:lineRule="auto"/>
        <w:ind w:firstLine="426"/>
        <w:jc w:val="both"/>
        <w:rPr>
          <w:rFonts w:ascii="Times New Roman" w:hAnsi="Times New Roman" w:cs="Times New Roman"/>
          <w:sz w:val="24"/>
        </w:rPr>
      </w:pPr>
      <w:r>
        <w:rPr>
          <w:noProof/>
        </w:rPr>
        <w:pict w14:anchorId="5718ED81">
          <v:shape id="_x0000_s1067" type="#_x0000_t202" style="position:absolute;left:0;text-align:left;margin-left:33.6pt;margin-top:266pt;width:317.95pt;height:.05pt;z-index:251696640;mso-position-horizontal-relative:text;mso-position-vertical-relative:text" stroked="f">
            <v:textbox style="mso-fit-shape-to-text:t" inset="0,0,0,0">
              <w:txbxContent>
                <w:p w14:paraId="725C497F" w14:textId="26BAEB13" w:rsidR="00E06038" w:rsidRPr="003F16F0" w:rsidRDefault="00E06038" w:rsidP="003F16F0">
                  <w:pPr>
                    <w:pStyle w:val="Caption"/>
                    <w:jc w:val="center"/>
                    <w:rPr>
                      <w:rFonts w:ascii="Times New Roman" w:eastAsiaTheme="minorHAnsi" w:hAnsi="Times New Roman"/>
                      <w:b/>
                      <w:noProof/>
                      <w:color w:val="auto"/>
                      <w:sz w:val="28"/>
                    </w:rPr>
                  </w:pPr>
                  <w:r w:rsidRPr="003F16F0">
                    <w:rPr>
                      <w:rFonts w:ascii="Times New Roman" w:hAnsi="Times New Roman"/>
                      <w:b/>
                      <w:color w:val="auto"/>
                      <w:sz w:val="22"/>
                    </w:rPr>
                    <w:t xml:space="preserve">Gambar </w:t>
                  </w:r>
                  <w:r w:rsidRPr="003F16F0">
                    <w:rPr>
                      <w:rFonts w:ascii="Times New Roman" w:hAnsi="Times New Roman"/>
                      <w:b/>
                      <w:color w:val="auto"/>
                      <w:sz w:val="22"/>
                    </w:rPr>
                    <w:fldChar w:fldCharType="begin"/>
                  </w:r>
                  <w:r w:rsidRPr="003F16F0">
                    <w:rPr>
                      <w:rFonts w:ascii="Times New Roman" w:hAnsi="Times New Roman"/>
                      <w:b/>
                      <w:color w:val="auto"/>
                      <w:sz w:val="22"/>
                    </w:rPr>
                    <w:instrText xml:space="preserve"> SEQ Gambar \* ARABIC </w:instrText>
                  </w:r>
                  <w:r w:rsidRPr="003F16F0">
                    <w:rPr>
                      <w:rFonts w:ascii="Times New Roman" w:hAnsi="Times New Roman"/>
                      <w:b/>
                      <w:color w:val="auto"/>
                      <w:sz w:val="22"/>
                    </w:rPr>
                    <w:fldChar w:fldCharType="separate"/>
                  </w:r>
                  <w:r>
                    <w:rPr>
                      <w:rFonts w:ascii="Times New Roman" w:hAnsi="Times New Roman"/>
                      <w:b/>
                      <w:noProof/>
                      <w:color w:val="auto"/>
                      <w:sz w:val="22"/>
                    </w:rPr>
                    <w:t>8</w:t>
                  </w:r>
                  <w:r w:rsidRPr="003F16F0">
                    <w:rPr>
                      <w:rFonts w:ascii="Times New Roman" w:hAnsi="Times New Roman"/>
                      <w:b/>
                      <w:color w:val="auto"/>
                      <w:sz w:val="22"/>
                    </w:rPr>
                    <w:fldChar w:fldCharType="end"/>
                  </w:r>
                  <w:r w:rsidRPr="003F16F0">
                    <w:rPr>
                      <w:rFonts w:ascii="Times New Roman" w:hAnsi="Times New Roman"/>
                      <w:b/>
                      <w:color w:val="auto"/>
                      <w:sz w:val="22"/>
                    </w:rPr>
                    <w:t xml:space="preserve"> Antusiasme Peserta Menyegel Kantong Teh</w:t>
                  </w:r>
                </w:p>
              </w:txbxContent>
            </v:textbox>
          </v:shape>
        </w:pict>
      </w:r>
      <w:r w:rsidRPr="003F16F0">
        <w:rPr>
          <w:rFonts w:ascii="Times New Roman" w:hAnsi="Times New Roman" w:cs="Times New Roman"/>
          <w:noProof/>
          <w:sz w:val="24"/>
        </w:rPr>
        <w:drawing>
          <wp:anchor distT="0" distB="0" distL="114300" distR="114300" simplePos="0" relativeHeight="251710464" behindDoc="0" locked="0" layoutInCell="1" allowOverlap="1" wp14:anchorId="22C678DA" wp14:editId="004D4B76">
            <wp:simplePos x="0" y="0"/>
            <wp:positionH relativeFrom="column">
              <wp:posOffset>426720</wp:posOffset>
            </wp:positionH>
            <wp:positionV relativeFrom="paragraph">
              <wp:posOffset>292100</wp:posOffset>
            </wp:positionV>
            <wp:extent cx="4038599" cy="3028950"/>
            <wp:effectExtent l="0" t="0" r="0" b="0"/>
            <wp:wrapNone/>
            <wp:docPr id="16" name="Picture 16" descr="E:\Office\Pengabmas\Pengabmas 2022\Foto\Dokumentasi PENGABMAS 2022\IMG_20220919_13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Office\Pengabmas\Pengabmas 2022\Foto\Dokumentasi PENGABMAS 2022\IMG_20220919_133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599"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ABA7B" w14:textId="7E3FB59B" w:rsidR="003F16F0" w:rsidRDefault="003F16F0" w:rsidP="00C11733">
      <w:pPr>
        <w:spacing w:line="480" w:lineRule="auto"/>
        <w:ind w:firstLine="426"/>
        <w:jc w:val="both"/>
        <w:rPr>
          <w:rFonts w:ascii="Times New Roman" w:hAnsi="Times New Roman" w:cs="Times New Roman"/>
          <w:sz w:val="24"/>
        </w:rPr>
      </w:pPr>
    </w:p>
    <w:p w14:paraId="1F1D377F" w14:textId="1CB072D3" w:rsidR="00F82C53" w:rsidRDefault="00F82C53" w:rsidP="00C11733">
      <w:pPr>
        <w:spacing w:line="480" w:lineRule="auto"/>
        <w:ind w:firstLine="426"/>
        <w:jc w:val="both"/>
        <w:rPr>
          <w:rFonts w:ascii="Times New Roman" w:hAnsi="Times New Roman" w:cs="Times New Roman"/>
          <w:sz w:val="24"/>
        </w:rPr>
      </w:pPr>
    </w:p>
    <w:p w14:paraId="3EE6D4CF" w14:textId="1ACBE962" w:rsidR="00F82C53" w:rsidRDefault="00F82C53" w:rsidP="00C11733">
      <w:pPr>
        <w:spacing w:line="480" w:lineRule="auto"/>
        <w:ind w:firstLine="426"/>
        <w:jc w:val="both"/>
        <w:rPr>
          <w:rFonts w:ascii="Times New Roman" w:hAnsi="Times New Roman" w:cs="Times New Roman"/>
          <w:sz w:val="24"/>
        </w:rPr>
      </w:pPr>
    </w:p>
    <w:p w14:paraId="387EE297" w14:textId="2320563F" w:rsidR="00F82C53" w:rsidRDefault="00F82C53" w:rsidP="00C11733">
      <w:pPr>
        <w:spacing w:line="480" w:lineRule="auto"/>
        <w:ind w:firstLine="426"/>
        <w:jc w:val="both"/>
        <w:rPr>
          <w:rFonts w:ascii="Times New Roman" w:hAnsi="Times New Roman" w:cs="Times New Roman"/>
          <w:sz w:val="24"/>
        </w:rPr>
      </w:pPr>
    </w:p>
    <w:p w14:paraId="76C78914" w14:textId="202C3A8D" w:rsidR="00F82C53" w:rsidRDefault="00F82C53" w:rsidP="00C11733">
      <w:pPr>
        <w:spacing w:line="480" w:lineRule="auto"/>
        <w:ind w:firstLine="426"/>
        <w:jc w:val="both"/>
        <w:rPr>
          <w:rFonts w:ascii="Times New Roman" w:hAnsi="Times New Roman" w:cs="Times New Roman"/>
          <w:sz w:val="24"/>
        </w:rPr>
      </w:pPr>
    </w:p>
    <w:p w14:paraId="50F2AC6B" w14:textId="77777777" w:rsidR="003F16F0" w:rsidRDefault="003F16F0" w:rsidP="00C11733">
      <w:pPr>
        <w:spacing w:line="480" w:lineRule="auto"/>
        <w:ind w:firstLine="426"/>
        <w:jc w:val="both"/>
        <w:rPr>
          <w:rFonts w:ascii="Times New Roman" w:hAnsi="Times New Roman" w:cs="Times New Roman"/>
          <w:sz w:val="24"/>
        </w:rPr>
      </w:pPr>
    </w:p>
    <w:p w14:paraId="08CD59D8" w14:textId="77777777" w:rsidR="003F16F0" w:rsidRDefault="003F16F0" w:rsidP="00C11733">
      <w:pPr>
        <w:spacing w:line="480" w:lineRule="auto"/>
        <w:ind w:firstLine="426"/>
        <w:jc w:val="both"/>
        <w:rPr>
          <w:rFonts w:ascii="Times New Roman" w:hAnsi="Times New Roman" w:cs="Times New Roman"/>
          <w:sz w:val="24"/>
        </w:rPr>
      </w:pPr>
    </w:p>
    <w:p w14:paraId="48FC6632" w14:textId="77777777" w:rsidR="003F16F0" w:rsidRDefault="003F16F0" w:rsidP="00C11733">
      <w:pPr>
        <w:spacing w:line="480" w:lineRule="auto"/>
        <w:ind w:firstLine="426"/>
        <w:jc w:val="both"/>
        <w:rPr>
          <w:rFonts w:ascii="Times New Roman" w:hAnsi="Times New Roman" w:cs="Times New Roman"/>
          <w:sz w:val="24"/>
        </w:rPr>
      </w:pPr>
    </w:p>
    <w:p w14:paraId="15E964E2" w14:textId="77777777" w:rsidR="003F16F0" w:rsidRDefault="003F16F0" w:rsidP="00C11733">
      <w:pPr>
        <w:spacing w:line="480" w:lineRule="auto"/>
        <w:ind w:firstLine="426"/>
        <w:jc w:val="both"/>
        <w:rPr>
          <w:rFonts w:ascii="Times New Roman" w:hAnsi="Times New Roman" w:cs="Times New Roman"/>
          <w:sz w:val="24"/>
        </w:rPr>
      </w:pPr>
    </w:p>
    <w:p w14:paraId="086CF3FB" w14:textId="7494A553" w:rsidR="00C11733" w:rsidRDefault="00307817" w:rsidP="00C11733">
      <w:pPr>
        <w:spacing w:line="480" w:lineRule="auto"/>
        <w:ind w:firstLine="426"/>
        <w:jc w:val="both"/>
        <w:rPr>
          <w:rFonts w:ascii="Times New Roman" w:hAnsi="Times New Roman" w:cs="Times New Roman"/>
          <w:sz w:val="24"/>
        </w:rPr>
      </w:pPr>
      <w:r w:rsidRPr="00307817">
        <w:rPr>
          <w:rFonts w:ascii="Times New Roman" w:hAnsi="Times New Roman" w:cs="Times New Roman"/>
          <w:noProof/>
          <w:sz w:val="24"/>
        </w:rPr>
        <w:lastRenderedPageBreak/>
        <w:drawing>
          <wp:anchor distT="0" distB="0" distL="114300" distR="114300" simplePos="0" relativeHeight="251731968" behindDoc="0" locked="0" layoutInCell="1" allowOverlap="1" wp14:anchorId="54CF3EC4" wp14:editId="2A659A1C">
            <wp:simplePos x="0" y="0"/>
            <wp:positionH relativeFrom="column">
              <wp:posOffset>-523875</wp:posOffset>
            </wp:positionH>
            <wp:positionV relativeFrom="paragraph">
              <wp:posOffset>2446655</wp:posOffset>
            </wp:positionV>
            <wp:extent cx="5942965" cy="3342640"/>
            <wp:effectExtent l="0" t="0" r="0" b="0"/>
            <wp:wrapNone/>
            <wp:docPr id="18" name="Picture 18" descr="C:\Users\tommi\Downloads\Untitled (1920 × 10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mmi\Downloads\Untitled (1920 × 1080p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965"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EE8">
        <w:rPr>
          <w:rFonts w:ascii="Times New Roman" w:hAnsi="Times New Roman" w:cs="Times New Roman"/>
          <w:sz w:val="24"/>
        </w:rPr>
        <w:t>B</w:t>
      </w:r>
      <w:r w:rsidR="00C11733">
        <w:rPr>
          <w:rFonts w:ascii="Times New Roman" w:hAnsi="Times New Roman" w:cs="Times New Roman"/>
          <w:sz w:val="24"/>
        </w:rPr>
        <w:t xml:space="preserve">erdasarkan pengamatan tim pengabdian masyarakat, seluruh peserta dapat menyerap dengan baik materi literasi herbal yang diberikan serta sudah terampil dalam membuat Teh Karamunting. </w:t>
      </w:r>
      <w:r w:rsidR="00B55EE8">
        <w:rPr>
          <w:rFonts w:ascii="Times New Roman" w:hAnsi="Times New Roman" w:cs="Times New Roman"/>
          <w:sz w:val="24"/>
        </w:rPr>
        <w:t xml:space="preserve">Dengan bangga, para peserta menunjukan hasil Teh Karamunting yang telah mereka buat (Gambar 9). </w:t>
      </w:r>
      <w:r w:rsidR="00C11733">
        <w:rPr>
          <w:rFonts w:ascii="Times New Roman" w:hAnsi="Times New Roman" w:cs="Times New Roman"/>
          <w:sz w:val="24"/>
        </w:rPr>
        <w:t xml:space="preserve">Salah satu anak binaan bahkan mengungkapkan ketertarikannya di kemudian hari akan </w:t>
      </w:r>
      <w:r w:rsidR="009921CE">
        <w:rPr>
          <w:rFonts w:ascii="Times New Roman" w:hAnsi="Times New Roman" w:cs="Times New Roman"/>
          <w:sz w:val="24"/>
        </w:rPr>
        <w:t xml:space="preserve">menjadikan Teh Karamunting peluang bisnis untuk mengisi keseharian setelah selesai menjalani masa tahanan di LPKA Kelas II Palangka Raya. </w:t>
      </w:r>
    </w:p>
    <w:p w14:paraId="7BA5C12E" w14:textId="35B179A6" w:rsidR="00B55EE8" w:rsidRDefault="00B55EE8" w:rsidP="00C11733">
      <w:pPr>
        <w:spacing w:line="480" w:lineRule="auto"/>
        <w:ind w:firstLine="426"/>
        <w:jc w:val="both"/>
        <w:rPr>
          <w:rFonts w:ascii="Times New Roman" w:hAnsi="Times New Roman" w:cs="Times New Roman"/>
          <w:sz w:val="24"/>
        </w:rPr>
      </w:pPr>
    </w:p>
    <w:p w14:paraId="20F10BE2" w14:textId="77777777" w:rsidR="00B55EE8" w:rsidRDefault="00B55EE8" w:rsidP="00C11733">
      <w:pPr>
        <w:spacing w:line="480" w:lineRule="auto"/>
        <w:ind w:firstLine="426"/>
        <w:jc w:val="both"/>
        <w:rPr>
          <w:rFonts w:ascii="Times New Roman" w:hAnsi="Times New Roman" w:cs="Times New Roman"/>
          <w:sz w:val="24"/>
        </w:rPr>
      </w:pPr>
    </w:p>
    <w:p w14:paraId="5A618E7A" w14:textId="77777777" w:rsidR="00B55EE8" w:rsidRDefault="00B55EE8" w:rsidP="00C11733">
      <w:pPr>
        <w:spacing w:line="480" w:lineRule="auto"/>
        <w:ind w:firstLine="426"/>
        <w:jc w:val="both"/>
        <w:rPr>
          <w:rFonts w:ascii="Times New Roman" w:hAnsi="Times New Roman" w:cs="Times New Roman"/>
          <w:sz w:val="24"/>
        </w:rPr>
      </w:pPr>
    </w:p>
    <w:p w14:paraId="6BA3D30E" w14:textId="77777777" w:rsidR="00B55EE8" w:rsidRDefault="00B55EE8" w:rsidP="00C11733">
      <w:pPr>
        <w:spacing w:line="480" w:lineRule="auto"/>
        <w:ind w:firstLine="426"/>
        <w:jc w:val="both"/>
        <w:rPr>
          <w:rFonts w:ascii="Times New Roman" w:hAnsi="Times New Roman" w:cs="Times New Roman"/>
          <w:sz w:val="24"/>
        </w:rPr>
      </w:pPr>
    </w:p>
    <w:p w14:paraId="06E4C024" w14:textId="77777777" w:rsidR="00B55EE8" w:rsidRDefault="00B55EE8" w:rsidP="00C11733">
      <w:pPr>
        <w:spacing w:line="480" w:lineRule="auto"/>
        <w:ind w:firstLine="426"/>
        <w:jc w:val="both"/>
        <w:rPr>
          <w:rFonts w:ascii="Times New Roman" w:hAnsi="Times New Roman" w:cs="Times New Roman"/>
          <w:sz w:val="24"/>
        </w:rPr>
      </w:pPr>
    </w:p>
    <w:p w14:paraId="10ABE8E4" w14:textId="77777777" w:rsidR="00B55EE8" w:rsidRDefault="00B55EE8" w:rsidP="00C11733">
      <w:pPr>
        <w:spacing w:line="480" w:lineRule="auto"/>
        <w:ind w:firstLine="426"/>
        <w:jc w:val="both"/>
        <w:rPr>
          <w:rFonts w:ascii="Times New Roman" w:hAnsi="Times New Roman" w:cs="Times New Roman"/>
          <w:sz w:val="24"/>
        </w:rPr>
      </w:pPr>
    </w:p>
    <w:p w14:paraId="2E123511" w14:textId="1AEABBE1" w:rsidR="00B55EE8" w:rsidRDefault="00B55EE8" w:rsidP="00C11733">
      <w:pPr>
        <w:spacing w:line="480" w:lineRule="auto"/>
        <w:ind w:firstLine="426"/>
        <w:jc w:val="both"/>
        <w:rPr>
          <w:rFonts w:ascii="Times New Roman" w:hAnsi="Times New Roman" w:cs="Times New Roman"/>
          <w:sz w:val="24"/>
        </w:rPr>
      </w:pPr>
      <w:r>
        <w:rPr>
          <w:noProof/>
        </w:rPr>
        <w:pict w14:anchorId="643E6FE1">
          <v:shape id="_x0000_s1068" type="#_x0000_t202" style="position:absolute;left:0;text-align:left;margin-left:-16.4pt;margin-top:35.75pt;width:457.25pt;height:22.65pt;z-index:251698688;mso-position-horizontal-relative:text;mso-position-vertical-relative:text" stroked="f">
            <v:textbox style="mso-fit-shape-to-text:t" inset="0,0,0,0">
              <w:txbxContent>
                <w:p w14:paraId="4A56EBEC" w14:textId="7A659E60" w:rsidR="00E06038" w:rsidRPr="00B55EE8" w:rsidRDefault="00E06038" w:rsidP="00B55EE8">
                  <w:pPr>
                    <w:pStyle w:val="Caption"/>
                    <w:rPr>
                      <w:rFonts w:ascii="Times New Roman" w:eastAsiaTheme="minorHAnsi" w:hAnsi="Times New Roman"/>
                      <w:b/>
                      <w:noProof/>
                      <w:color w:val="auto"/>
                      <w:sz w:val="28"/>
                    </w:rPr>
                  </w:pPr>
                  <w:r w:rsidRPr="00B55EE8">
                    <w:rPr>
                      <w:rFonts w:ascii="Times New Roman" w:hAnsi="Times New Roman"/>
                      <w:b/>
                      <w:color w:val="auto"/>
                      <w:sz w:val="22"/>
                    </w:rPr>
                    <w:t xml:space="preserve">Gambar </w:t>
                  </w:r>
                  <w:r w:rsidRPr="00B55EE8">
                    <w:rPr>
                      <w:rFonts w:ascii="Times New Roman" w:hAnsi="Times New Roman"/>
                      <w:b/>
                      <w:color w:val="auto"/>
                      <w:sz w:val="22"/>
                    </w:rPr>
                    <w:fldChar w:fldCharType="begin"/>
                  </w:r>
                  <w:r w:rsidRPr="00B55EE8">
                    <w:rPr>
                      <w:rFonts w:ascii="Times New Roman" w:hAnsi="Times New Roman"/>
                      <w:b/>
                      <w:color w:val="auto"/>
                      <w:sz w:val="22"/>
                    </w:rPr>
                    <w:instrText xml:space="preserve"> SEQ Gambar \* ARABIC </w:instrText>
                  </w:r>
                  <w:r w:rsidRPr="00B55EE8">
                    <w:rPr>
                      <w:rFonts w:ascii="Times New Roman" w:hAnsi="Times New Roman"/>
                      <w:b/>
                      <w:color w:val="auto"/>
                      <w:sz w:val="22"/>
                    </w:rPr>
                    <w:fldChar w:fldCharType="separate"/>
                  </w:r>
                  <w:r w:rsidRPr="00B55EE8">
                    <w:rPr>
                      <w:rFonts w:ascii="Times New Roman" w:hAnsi="Times New Roman"/>
                      <w:b/>
                      <w:noProof/>
                      <w:color w:val="auto"/>
                      <w:sz w:val="22"/>
                    </w:rPr>
                    <w:t>9</w:t>
                  </w:r>
                  <w:r w:rsidRPr="00B55EE8">
                    <w:rPr>
                      <w:rFonts w:ascii="Times New Roman" w:hAnsi="Times New Roman"/>
                      <w:b/>
                      <w:color w:val="auto"/>
                      <w:sz w:val="22"/>
                    </w:rPr>
                    <w:fldChar w:fldCharType="end"/>
                  </w:r>
                  <w:r w:rsidRPr="00B55EE8">
                    <w:rPr>
                      <w:rFonts w:ascii="Times New Roman" w:hAnsi="Times New Roman"/>
                      <w:b/>
                      <w:color w:val="auto"/>
                      <w:sz w:val="22"/>
                    </w:rPr>
                    <w:t xml:space="preserve"> Anak Binaan dengan Bangga Menunjukkan Kantong Teh Karamunting Buatannya</w:t>
                  </w:r>
                </w:p>
              </w:txbxContent>
            </v:textbox>
          </v:shape>
        </w:pict>
      </w:r>
    </w:p>
    <w:p w14:paraId="2779C82E" w14:textId="77777777" w:rsidR="00B55EE8" w:rsidRDefault="00B55EE8" w:rsidP="00C11733">
      <w:pPr>
        <w:spacing w:line="480" w:lineRule="auto"/>
        <w:ind w:firstLine="426"/>
        <w:jc w:val="both"/>
        <w:rPr>
          <w:rFonts w:ascii="Times New Roman" w:hAnsi="Times New Roman" w:cs="Times New Roman"/>
          <w:sz w:val="24"/>
        </w:rPr>
      </w:pPr>
    </w:p>
    <w:p w14:paraId="467CE06D" w14:textId="77777777" w:rsidR="00E453B8" w:rsidRDefault="00C11733" w:rsidP="00E453B8">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Berdasarkan hasil evaluasi kegiatan, seluruh peserta (anak binaan) setuju bahwa kegiatan ini memberikan dampak positif dalam peningkatan pengetahuan mereka terkait manfaat Karamunting, salah satu tanaman lokal Kalimantan Tengah bagi kesehatan. Selain itu, praktik pembuatan Teh Karamunting ini juga memberikan </w:t>
      </w:r>
      <w:r>
        <w:rPr>
          <w:rFonts w:ascii="Times New Roman" w:hAnsi="Times New Roman" w:cs="Times New Roman"/>
          <w:sz w:val="24"/>
        </w:rPr>
        <w:lastRenderedPageBreak/>
        <w:t xml:space="preserve">keterampilan bagi mereka dalam membuat minuman fungsional. Pembina lembaga pemasyarakatan (sipir) LPKA Kelas II Palangka Raya juga setuju bahwa kegiatan ini  berkontribusi dalam pemenuhan hak anak terhadap pendidikan dan pengembangan kompetensi diri sehingga mereka berharap kegiatan ini dapat secara berkala dilakukan di LPKA Kelas II Palangka Raya. </w:t>
      </w:r>
    </w:p>
    <w:p w14:paraId="2EE40954" w14:textId="2D334C86" w:rsidR="00E453B8" w:rsidRDefault="00E453B8" w:rsidP="00C11733">
      <w:pPr>
        <w:spacing w:line="480" w:lineRule="auto"/>
        <w:ind w:firstLine="426"/>
        <w:jc w:val="both"/>
        <w:rPr>
          <w:rFonts w:ascii="Times New Roman" w:hAnsi="Times New Roman" w:cs="Times New Roman"/>
          <w:sz w:val="24"/>
        </w:rPr>
      </w:pPr>
      <w:r>
        <w:rPr>
          <w:rFonts w:ascii="Times New Roman" w:hAnsi="Times New Roman" w:cs="Times New Roman"/>
          <w:sz w:val="24"/>
        </w:rPr>
        <w:t>Luaran dari pengabdian masyarakat ini disusun dalam bentuk m</w:t>
      </w:r>
      <w:r w:rsidRPr="00E453B8">
        <w:rPr>
          <w:rFonts w:ascii="Times New Roman" w:hAnsi="Times New Roman" w:cs="Times New Roman"/>
          <w:sz w:val="24"/>
          <w:szCs w:val="24"/>
        </w:rPr>
        <w:t xml:space="preserve">anuskrip </w:t>
      </w:r>
      <w:r>
        <w:rPr>
          <w:rFonts w:ascii="Times New Roman" w:hAnsi="Times New Roman" w:cs="Times New Roman"/>
          <w:sz w:val="24"/>
          <w:szCs w:val="24"/>
        </w:rPr>
        <w:t>yang direncanakan untuk dipublikasikan di tahun 2023</w:t>
      </w:r>
      <w:r w:rsidRPr="00E453B8">
        <w:rPr>
          <w:rFonts w:ascii="Times New Roman" w:hAnsi="Times New Roman" w:cs="Times New Roman"/>
          <w:sz w:val="24"/>
          <w:szCs w:val="24"/>
        </w:rPr>
        <w:t xml:space="preserve"> pada Jurnal Pengabdian kepada Masyarakat (</w:t>
      </w:r>
      <w:r w:rsidRPr="00E453B8">
        <w:rPr>
          <w:rFonts w:ascii="Times New Roman" w:hAnsi="Times New Roman" w:cs="Times New Roman"/>
          <w:i/>
          <w:iCs/>
          <w:sz w:val="24"/>
          <w:szCs w:val="24"/>
        </w:rPr>
        <w:t>Indonesian Journal of Communit Engagement</w:t>
      </w:r>
      <w:r w:rsidRPr="00E453B8">
        <w:rPr>
          <w:rFonts w:ascii="Times New Roman" w:hAnsi="Times New Roman" w:cs="Times New Roman"/>
          <w:sz w:val="24"/>
          <w:szCs w:val="24"/>
        </w:rPr>
        <w:t>) yang dikelola oleh Universitas Gadjah Mada (</w:t>
      </w:r>
      <w:hyperlink r:id="rId20" w:history="1">
        <w:r w:rsidRPr="00E453B8">
          <w:rPr>
            <w:rStyle w:val="Hyperlink"/>
            <w:rFonts w:ascii="Times New Roman" w:hAnsi="Times New Roman" w:cs="Times New Roman"/>
            <w:color w:val="auto"/>
            <w:sz w:val="24"/>
            <w:szCs w:val="24"/>
          </w:rPr>
          <w:t>https://jurnal.ugm.ac.id/jpkm</w:t>
        </w:r>
      </w:hyperlink>
      <w:r w:rsidRPr="00E453B8">
        <w:rPr>
          <w:rFonts w:ascii="Times New Roman" w:hAnsi="Times New Roman" w:cs="Times New Roman"/>
          <w:sz w:val="24"/>
          <w:szCs w:val="24"/>
        </w:rPr>
        <w:t>).</w:t>
      </w:r>
      <w:r>
        <w:t xml:space="preserve"> </w:t>
      </w:r>
    </w:p>
    <w:p w14:paraId="24646B49" w14:textId="0C461D30" w:rsidR="008008CD" w:rsidRDefault="008008CD" w:rsidP="008008CD">
      <w:pPr>
        <w:pStyle w:val="Heading1"/>
        <w:numPr>
          <w:ilvl w:val="0"/>
          <w:numId w:val="1"/>
        </w:numPr>
        <w:spacing w:after="240"/>
        <w:ind w:left="426"/>
        <w:rPr>
          <w:rFonts w:ascii="Times New Roman" w:hAnsi="Times New Roman" w:cs="Times New Roman"/>
          <w:b/>
          <w:color w:val="auto"/>
          <w:sz w:val="24"/>
        </w:rPr>
      </w:pPr>
      <w:bookmarkStart w:id="30" w:name="_Toc125498066"/>
      <w:r>
        <w:rPr>
          <w:rFonts w:ascii="Times New Roman" w:hAnsi="Times New Roman" w:cs="Times New Roman"/>
          <w:b/>
          <w:color w:val="auto"/>
          <w:sz w:val="24"/>
        </w:rPr>
        <w:t>KESIMPULAN DAN SARAN</w:t>
      </w:r>
      <w:bookmarkEnd w:id="30"/>
    </w:p>
    <w:p w14:paraId="17141BDD" w14:textId="2A245F2F" w:rsidR="00307817" w:rsidRPr="00307817" w:rsidRDefault="00307817" w:rsidP="00307817">
      <w:pPr>
        <w:spacing w:line="480" w:lineRule="auto"/>
        <w:ind w:firstLine="426"/>
        <w:jc w:val="both"/>
        <w:rPr>
          <w:rFonts w:ascii="Times New Roman" w:hAnsi="Times New Roman" w:cs="Times New Roman"/>
          <w:sz w:val="24"/>
          <w:szCs w:val="24"/>
        </w:rPr>
      </w:pPr>
      <w:r w:rsidRPr="00307817">
        <w:rPr>
          <w:rFonts w:ascii="Times New Roman" w:hAnsi="Times New Roman" w:cs="Times New Roman"/>
          <w:sz w:val="24"/>
          <w:szCs w:val="24"/>
        </w:rPr>
        <w:t xml:space="preserve">Secara umum, melihat antusiasme peserta pengabdian masyarakat, kegiatan ini dapat dikatakan berhasil dan memberi manfaat bagi </w:t>
      </w:r>
      <w:r>
        <w:rPr>
          <w:rFonts w:ascii="Times New Roman" w:hAnsi="Times New Roman" w:cs="Times New Roman"/>
          <w:sz w:val="24"/>
          <w:szCs w:val="24"/>
        </w:rPr>
        <w:t>anak binaan di LPKA Kelas II</w:t>
      </w:r>
      <w:r w:rsidRPr="00307817">
        <w:rPr>
          <w:rFonts w:ascii="Times New Roman" w:hAnsi="Times New Roman" w:cs="Times New Roman"/>
          <w:sz w:val="24"/>
          <w:szCs w:val="24"/>
        </w:rPr>
        <w:t xml:space="preserve"> Palangka Raya. </w:t>
      </w:r>
      <w:r>
        <w:rPr>
          <w:rFonts w:ascii="Times New Roman" w:hAnsi="Times New Roman" w:cs="Times New Roman"/>
          <w:sz w:val="24"/>
          <w:szCs w:val="24"/>
        </w:rPr>
        <w:t>Anak binaan</w:t>
      </w:r>
      <w:r w:rsidRPr="00307817">
        <w:rPr>
          <w:rFonts w:ascii="Times New Roman" w:hAnsi="Times New Roman" w:cs="Times New Roman"/>
          <w:sz w:val="24"/>
          <w:szCs w:val="24"/>
        </w:rPr>
        <w:t xml:space="preserve"> yang sebelumnya belum begitu mengenal tanaman </w:t>
      </w:r>
      <w:r>
        <w:rPr>
          <w:rFonts w:ascii="Times New Roman" w:hAnsi="Times New Roman" w:cs="Times New Roman"/>
          <w:sz w:val="24"/>
          <w:szCs w:val="24"/>
        </w:rPr>
        <w:t>K</w:t>
      </w:r>
      <w:r w:rsidRPr="00307817">
        <w:rPr>
          <w:rFonts w:ascii="Times New Roman" w:hAnsi="Times New Roman" w:cs="Times New Roman"/>
          <w:sz w:val="24"/>
          <w:szCs w:val="24"/>
        </w:rPr>
        <w:t xml:space="preserve">aramunting </w:t>
      </w:r>
      <w:r w:rsidRPr="00307817">
        <w:rPr>
          <w:rFonts w:ascii="Times New Roman" w:eastAsia="Times New Roman" w:hAnsi="Times New Roman" w:cs="Times New Roman"/>
          <w:i/>
          <w:sz w:val="24"/>
          <w:szCs w:val="24"/>
          <w:lang w:eastAsia="id-ID"/>
        </w:rPr>
        <w:t>(Rhodomyrtus tomentos</w:t>
      </w:r>
      <w:r w:rsidRPr="00307817">
        <w:rPr>
          <w:rFonts w:ascii="Times New Roman" w:eastAsia="Times New Roman" w:hAnsi="Times New Roman" w:cs="Times New Roman"/>
          <w:i/>
          <w:sz w:val="24"/>
          <w:szCs w:val="24"/>
          <w:lang w:val="en-AU" w:eastAsia="id-ID"/>
        </w:rPr>
        <w:t xml:space="preserve">a </w:t>
      </w:r>
      <w:r w:rsidRPr="00307817">
        <w:rPr>
          <w:rFonts w:ascii="Times New Roman" w:eastAsia="Times New Roman" w:hAnsi="Times New Roman" w:cs="Times New Roman"/>
          <w:i/>
          <w:sz w:val="24"/>
          <w:szCs w:val="24"/>
          <w:lang w:eastAsia="id-ID"/>
        </w:rPr>
        <w:t>(Aiton) Hassk)</w:t>
      </w:r>
      <w:r w:rsidR="004979F9">
        <w:rPr>
          <w:rFonts w:ascii="Times New Roman" w:eastAsia="Times New Roman" w:hAnsi="Times New Roman" w:cs="Times New Roman"/>
          <w:i/>
          <w:sz w:val="24"/>
          <w:szCs w:val="24"/>
          <w:lang w:eastAsia="id-ID"/>
        </w:rPr>
        <w:t xml:space="preserve">, </w:t>
      </w:r>
      <w:r w:rsidR="004979F9">
        <w:rPr>
          <w:rFonts w:ascii="Times New Roman" w:eastAsia="Times New Roman" w:hAnsi="Times New Roman" w:cs="Times New Roman"/>
          <w:sz w:val="24"/>
          <w:szCs w:val="24"/>
          <w:lang w:eastAsia="id-ID"/>
        </w:rPr>
        <w:t>kini telah mengetahui manfaatnya bagi kesehatan bahkan telah mampu membuat Teh Karamunting dengan metode yang sederhana. Semoga dengan kegiatan ini, literasi herbal di antara kaum muda dapat semakin meningkat.</w:t>
      </w:r>
    </w:p>
    <w:p w14:paraId="252ACE8A" w14:textId="77777777" w:rsidR="004979F9" w:rsidRDefault="004979F9">
      <w:pPr>
        <w:rPr>
          <w:rFonts w:ascii="Times New Roman" w:hAnsi="Times New Roman" w:cs="Times New Roman"/>
          <w:sz w:val="24"/>
          <w:szCs w:val="24"/>
        </w:rPr>
      </w:pPr>
      <w:bookmarkStart w:id="31" w:name="_Toc182326"/>
      <w:r>
        <w:rPr>
          <w:rFonts w:ascii="Times New Roman" w:hAnsi="Times New Roman" w:cs="Times New Roman"/>
          <w:sz w:val="24"/>
          <w:szCs w:val="24"/>
        </w:rPr>
        <w:br w:type="page"/>
      </w:r>
    </w:p>
    <w:p w14:paraId="6629E444" w14:textId="6E03F762" w:rsidR="00A608BB" w:rsidRPr="00170091" w:rsidRDefault="004979F9" w:rsidP="004979F9">
      <w:pPr>
        <w:rPr>
          <w:rFonts w:ascii="Times New Roman" w:hAnsi="Times New Roman" w:cs="Times New Roman"/>
          <w:b/>
          <w:sz w:val="24"/>
          <w:szCs w:val="24"/>
        </w:rPr>
      </w:pPr>
      <w:r w:rsidRPr="00170091">
        <w:rPr>
          <w:rFonts w:ascii="Times New Roman" w:hAnsi="Times New Roman" w:cs="Times New Roman"/>
          <w:b/>
          <w:sz w:val="24"/>
          <w:szCs w:val="24"/>
        </w:rPr>
        <w:lastRenderedPageBreak/>
        <w:t>DAFTAR PUSTAKA</w:t>
      </w:r>
      <w:bookmarkEnd w:id="31"/>
    </w:p>
    <w:p w14:paraId="76359AA6" w14:textId="26FCB957" w:rsidR="00282728" w:rsidRDefault="00282728" w:rsidP="004979F9">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406FD8">
        <w:rPr>
          <w:rFonts w:ascii="Times New Roman" w:hAnsi="Times New Roman" w:cs="Times New Roman"/>
          <w:noProof/>
          <w:sz w:val="24"/>
          <w:szCs w:val="24"/>
        </w:rPr>
        <w:t xml:space="preserve">Aryadi, M., Fithria, A., Susilawati, S., &amp; Fatria, F. (2014). Kearifan Lokal Masyarakat Dayak Terhadap Tumbuhan Berkhasiat Obat di Lahan Agroforest Kabupaten Barito Utara. </w:t>
      </w:r>
      <w:r w:rsidRPr="00406FD8">
        <w:rPr>
          <w:rFonts w:ascii="Times New Roman" w:hAnsi="Times New Roman" w:cs="Times New Roman"/>
          <w:i/>
          <w:iCs/>
          <w:noProof/>
          <w:sz w:val="24"/>
          <w:szCs w:val="24"/>
        </w:rPr>
        <w:t>Jurnal Hutan Tropis</w:t>
      </w:r>
      <w:r w:rsidRPr="00406FD8">
        <w:rPr>
          <w:rFonts w:ascii="Times New Roman" w:hAnsi="Times New Roman" w:cs="Times New Roman"/>
          <w:noProof/>
          <w:sz w:val="24"/>
          <w:szCs w:val="24"/>
        </w:rPr>
        <w:t xml:space="preserve">, </w:t>
      </w:r>
      <w:r w:rsidRPr="00406FD8">
        <w:rPr>
          <w:rFonts w:ascii="Times New Roman" w:hAnsi="Times New Roman" w:cs="Times New Roman"/>
          <w:i/>
          <w:iCs/>
          <w:noProof/>
          <w:sz w:val="24"/>
          <w:szCs w:val="24"/>
        </w:rPr>
        <w:t>2</w:t>
      </w:r>
      <w:r w:rsidRPr="00406FD8">
        <w:rPr>
          <w:rFonts w:ascii="Times New Roman" w:hAnsi="Times New Roman" w:cs="Times New Roman"/>
          <w:noProof/>
          <w:sz w:val="24"/>
          <w:szCs w:val="24"/>
        </w:rPr>
        <w:t xml:space="preserve">(3), 233–238. </w:t>
      </w:r>
      <w:hyperlink r:id="rId21" w:history="1">
        <w:r w:rsidRPr="008C769A">
          <w:rPr>
            <w:rStyle w:val="Hyperlink"/>
            <w:rFonts w:ascii="Times New Roman" w:hAnsi="Times New Roman" w:cs="Times New Roman"/>
            <w:noProof/>
            <w:sz w:val="24"/>
            <w:szCs w:val="24"/>
          </w:rPr>
          <w:t>https://doi.org/10.20527/JHT.V2I3.2250</w:t>
        </w:r>
      </w:hyperlink>
      <w:r>
        <w:rPr>
          <w:rFonts w:ascii="Times New Roman" w:hAnsi="Times New Roman" w:cs="Times New Roman"/>
          <w:noProof/>
          <w:sz w:val="24"/>
          <w:szCs w:val="24"/>
        </w:rPr>
        <w:t>.</w:t>
      </w:r>
    </w:p>
    <w:p w14:paraId="27AC3296" w14:textId="77777777" w:rsidR="004979F9" w:rsidRPr="00DD4719" w:rsidRDefault="004979F9" w:rsidP="004979F9">
      <w:pPr>
        <w:spacing w:after="0" w:line="480" w:lineRule="auto"/>
        <w:ind w:left="567" w:hanging="567"/>
        <w:jc w:val="both"/>
        <w:rPr>
          <w:rFonts w:ascii="Times New Roman" w:hAnsi="Times New Roman" w:cs="Times New Roman"/>
          <w:sz w:val="24"/>
          <w:szCs w:val="24"/>
          <w:lang w:val="en-AU"/>
        </w:rPr>
      </w:pPr>
      <w:r w:rsidRPr="00DD4719">
        <w:rPr>
          <w:rFonts w:ascii="Times New Roman" w:hAnsi="Times New Roman" w:cs="Times New Roman"/>
          <w:sz w:val="24"/>
          <w:szCs w:val="24"/>
          <w:lang w:val="en-AU"/>
        </w:rPr>
        <w:t xml:space="preserve">Chen, Jian &amp; Mangelinckx, Sven &amp; Adams, An &amp; Wang, Zheng-Tao &amp; Li, Wei-Lin &amp; De Kimpe, Norbert. 2015. </w:t>
      </w:r>
      <w:r w:rsidRPr="00DD4719">
        <w:rPr>
          <w:rFonts w:ascii="Times New Roman" w:hAnsi="Times New Roman" w:cs="Times New Roman"/>
          <w:i/>
          <w:sz w:val="24"/>
          <w:szCs w:val="24"/>
          <w:lang w:val="en-AU"/>
        </w:rPr>
        <w:t xml:space="preserve">Natural Flavonoids as Potential Herbal Medication for </w:t>
      </w:r>
      <w:r>
        <w:rPr>
          <w:rFonts w:ascii="Times New Roman" w:hAnsi="Times New Roman" w:cs="Times New Roman"/>
          <w:i/>
          <w:sz w:val="24"/>
          <w:szCs w:val="24"/>
          <w:lang w:val="en-AU"/>
        </w:rPr>
        <w:t>teh</w:t>
      </w:r>
      <w:r w:rsidRPr="00DD4719">
        <w:rPr>
          <w:rFonts w:ascii="Times New Roman" w:hAnsi="Times New Roman" w:cs="Times New Roman"/>
          <w:i/>
          <w:sz w:val="24"/>
          <w:szCs w:val="24"/>
          <w:lang w:val="en-AU"/>
        </w:rPr>
        <w:t xml:space="preserve"> Treatment of Diabetes Mellitus and its Complications.</w:t>
      </w:r>
      <w:r w:rsidRPr="00DD4719">
        <w:rPr>
          <w:rFonts w:ascii="Times New Roman" w:hAnsi="Times New Roman" w:cs="Times New Roman"/>
          <w:sz w:val="24"/>
          <w:szCs w:val="24"/>
          <w:lang w:val="en-AU"/>
        </w:rPr>
        <w:t xml:space="preserve"> Natural Product Communications, Vol. 10, pp. 187-200.</w:t>
      </w:r>
    </w:p>
    <w:p w14:paraId="3EC6B315" w14:textId="77777777" w:rsidR="004979F9" w:rsidRPr="00DD4719" w:rsidRDefault="004979F9" w:rsidP="004979F9">
      <w:pPr>
        <w:spacing w:after="0" w:line="480" w:lineRule="auto"/>
        <w:ind w:left="567" w:hanging="567"/>
        <w:jc w:val="both"/>
        <w:rPr>
          <w:rFonts w:ascii="Times New Roman" w:hAnsi="Times New Roman" w:cs="Times New Roman"/>
          <w:sz w:val="24"/>
          <w:szCs w:val="24"/>
          <w:lang w:val="en-AU"/>
        </w:rPr>
      </w:pPr>
      <w:r w:rsidRPr="00DD4719">
        <w:rPr>
          <w:rFonts w:ascii="Times New Roman" w:hAnsi="Times New Roman" w:cs="Times New Roman"/>
          <w:sz w:val="24"/>
          <w:szCs w:val="24"/>
          <w:lang w:val="en-AU"/>
        </w:rPr>
        <w:t xml:space="preserve">Creusen, Marielle C.H. 2015. </w:t>
      </w:r>
      <w:r w:rsidRPr="00DD4719">
        <w:rPr>
          <w:rFonts w:ascii="Times New Roman" w:hAnsi="Times New Roman" w:cs="Times New Roman"/>
          <w:i/>
          <w:sz w:val="24"/>
          <w:szCs w:val="24"/>
          <w:lang w:val="en-AU"/>
        </w:rPr>
        <w:t xml:space="preserve">Consumer Response to Product Form (Chapter 20). </w:t>
      </w:r>
      <w:r w:rsidRPr="00DD4719">
        <w:rPr>
          <w:rFonts w:ascii="Times New Roman" w:hAnsi="Times New Roman" w:cs="Times New Roman"/>
          <w:sz w:val="24"/>
          <w:szCs w:val="24"/>
          <w:lang w:val="en-AU"/>
        </w:rPr>
        <w:t xml:space="preserve">Design Thinking: New Product Development Essentials from </w:t>
      </w:r>
      <w:r>
        <w:rPr>
          <w:rFonts w:ascii="Times New Roman" w:hAnsi="Times New Roman" w:cs="Times New Roman"/>
          <w:sz w:val="24"/>
          <w:szCs w:val="24"/>
          <w:lang w:val="en-AU"/>
        </w:rPr>
        <w:t>teh</w:t>
      </w:r>
      <w:r w:rsidRPr="00DD4719">
        <w:rPr>
          <w:rFonts w:ascii="Times New Roman" w:hAnsi="Times New Roman" w:cs="Times New Roman"/>
          <w:sz w:val="24"/>
          <w:szCs w:val="24"/>
          <w:lang w:val="en-AU"/>
        </w:rPr>
        <w:t xml:space="preserve"> PDMA. John Wiley &amp; Sons, Inc: USA.</w:t>
      </w:r>
    </w:p>
    <w:p w14:paraId="67D0F515" w14:textId="77777777" w:rsidR="004979F9" w:rsidRPr="00DD4719" w:rsidRDefault="004979F9" w:rsidP="004979F9">
      <w:pPr>
        <w:spacing w:after="0" w:line="480" w:lineRule="auto"/>
        <w:ind w:left="567" w:hanging="567"/>
        <w:jc w:val="both"/>
        <w:rPr>
          <w:rFonts w:ascii="Times New Roman" w:hAnsi="Times New Roman" w:cs="Times New Roman"/>
          <w:sz w:val="24"/>
          <w:szCs w:val="24"/>
          <w:lang w:val="en-AU"/>
        </w:rPr>
      </w:pPr>
      <w:r w:rsidRPr="00DD4719">
        <w:rPr>
          <w:rFonts w:ascii="Times New Roman" w:hAnsi="Times New Roman" w:cs="Times New Roman"/>
          <w:sz w:val="24"/>
          <w:szCs w:val="24"/>
        </w:rPr>
        <w:t>Etuk,</w:t>
      </w:r>
      <w:r w:rsidRPr="00DD4719">
        <w:rPr>
          <w:rFonts w:ascii="Times New Roman" w:hAnsi="Times New Roman" w:cs="Times New Roman"/>
          <w:sz w:val="24"/>
          <w:szCs w:val="24"/>
          <w:lang w:val="en-AU"/>
        </w:rPr>
        <w:t xml:space="preserve"> </w:t>
      </w:r>
      <w:r w:rsidRPr="00DD4719">
        <w:rPr>
          <w:rFonts w:ascii="Times New Roman" w:hAnsi="Times New Roman" w:cs="Times New Roman"/>
          <w:sz w:val="24"/>
          <w:szCs w:val="24"/>
        </w:rPr>
        <w:t>E.U.</w:t>
      </w:r>
      <w:r w:rsidRPr="00DD4719">
        <w:rPr>
          <w:rFonts w:ascii="Times New Roman" w:hAnsi="Times New Roman" w:cs="Times New Roman"/>
          <w:sz w:val="24"/>
          <w:szCs w:val="24"/>
          <w:lang w:val="en-AU"/>
        </w:rPr>
        <w:t xml:space="preserve"> </w:t>
      </w:r>
      <w:r w:rsidRPr="00DD4719">
        <w:rPr>
          <w:rFonts w:ascii="Times New Roman" w:hAnsi="Times New Roman" w:cs="Times New Roman"/>
          <w:sz w:val="24"/>
          <w:szCs w:val="24"/>
        </w:rPr>
        <w:t xml:space="preserve">2010. </w:t>
      </w:r>
      <w:r w:rsidRPr="00DD4719">
        <w:rPr>
          <w:rFonts w:ascii="Times New Roman" w:hAnsi="Times New Roman" w:cs="Times New Roman"/>
          <w:i/>
          <w:sz w:val="24"/>
          <w:szCs w:val="24"/>
        </w:rPr>
        <w:t>Animal Models For Studying Diabetes Melitus</w:t>
      </w:r>
      <w:r w:rsidRPr="00DD4719">
        <w:rPr>
          <w:rFonts w:ascii="Times New Roman" w:hAnsi="Times New Roman" w:cs="Times New Roman"/>
          <w:sz w:val="24"/>
          <w:szCs w:val="24"/>
        </w:rPr>
        <w:t xml:space="preserve">. </w:t>
      </w:r>
      <w:r w:rsidRPr="00DD4719">
        <w:rPr>
          <w:rFonts w:ascii="Times New Roman" w:hAnsi="Times New Roman" w:cs="Times New Roman"/>
          <w:sz w:val="24"/>
          <w:szCs w:val="24"/>
          <w:lang w:val="en-AU"/>
        </w:rPr>
        <w:t>Agriculture and Biology Journal of North America, Vol.</w:t>
      </w:r>
      <w:r w:rsidRPr="00DD4719">
        <w:rPr>
          <w:rFonts w:ascii="Times New Roman" w:hAnsi="Times New Roman" w:cs="Times New Roman"/>
          <w:sz w:val="24"/>
          <w:szCs w:val="24"/>
        </w:rPr>
        <w:t xml:space="preserve"> </w:t>
      </w:r>
      <w:r w:rsidRPr="00DD4719">
        <w:rPr>
          <w:rFonts w:ascii="Times New Roman" w:hAnsi="Times New Roman" w:cs="Times New Roman"/>
          <w:sz w:val="24"/>
          <w:szCs w:val="24"/>
          <w:lang w:val="en-AU"/>
        </w:rPr>
        <w:t>1, No. 1, pp.</w:t>
      </w:r>
      <w:r w:rsidRPr="00DD4719">
        <w:rPr>
          <w:rFonts w:ascii="Times New Roman" w:hAnsi="Times New Roman" w:cs="Times New Roman"/>
          <w:sz w:val="24"/>
          <w:szCs w:val="24"/>
        </w:rPr>
        <w:t xml:space="preserve"> 130-134</w:t>
      </w:r>
      <w:r w:rsidRPr="00DD4719">
        <w:rPr>
          <w:rFonts w:ascii="Times New Roman" w:hAnsi="Times New Roman" w:cs="Times New Roman"/>
          <w:sz w:val="24"/>
          <w:szCs w:val="24"/>
          <w:lang w:val="en-AU"/>
        </w:rPr>
        <w:t xml:space="preserve">. </w:t>
      </w:r>
    </w:p>
    <w:p w14:paraId="2A277C27" w14:textId="77777777" w:rsidR="00282728" w:rsidRPr="00406FD8" w:rsidRDefault="00282728" w:rsidP="004979F9">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406FD8">
        <w:rPr>
          <w:rFonts w:ascii="Times New Roman" w:hAnsi="Times New Roman" w:cs="Times New Roman"/>
          <w:noProof/>
          <w:sz w:val="24"/>
          <w:szCs w:val="24"/>
        </w:rPr>
        <w:t xml:space="preserve">Gunadi, D., Oramahi, H. ., &amp; Tavita, G. E. (2017). Studi tumbuhan obat pada etnis dayak di desa gerantung kecamatan monterado kabupaten bengkayang. </w:t>
      </w:r>
      <w:r w:rsidRPr="00406FD8">
        <w:rPr>
          <w:rFonts w:ascii="Times New Roman" w:hAnsi="Times New Roman" w:cs="Times New Roman"/>
          <w:i/>
          <w:iCs/>
          <w:noProof/>
          <w:sz w:val="24"/>
          <w:szCs w:val="24"/>
        </w:rPr>
        <w:t>Jurnal Hutan Lestari</w:t>
      </w:r>
      <w:r w:rsidRPr="00406FD8">
        <w:rPr>
          <w:rFonts w:ascii="Times New Roman" w:hAnsi="Times New Roman" w:cs="Times New Roman"/>
          <w:noProof/>
          <w:sz w:val="24"/>
          <w:szCs w:val="24"/>
        </w:rPr>
        <w:t xml:space="preserve">, </w:t>
      </w:r>
      <w:r w:rsidRPr="00406FD8">
        <w:rPr>
          <w:rFonts w:ascii="Times New Roman" w:hAnsi="Times New Roman" w:cs="Times New Roman"/>
          <w:i/>
          <w:iCs/>
          <w:noProof/>
          <w:sz w:val="24"/>
          <w:szCs w:val="24"/>
        </w:rPr>
        <w:t>5</w:t>
      </w:r>
      <w:r w:rsidRPr="00406FD8">
        <w:rPr>
          <w:rFonts w:ascii="Times New Roman" w:hAnsi="Times New Roman" w:cs="Times New Roman"/>
          <w:noProof/>
          <w:sz w:val="24"/>
          <w:szCs w:val="24"/>
        </w:rPr>
        <w:t>(2), 425–436.</w:t>
      </w:r>
    </w:p>
    <w:p w14:paraId="54FC6EF9" w14:textId="77777777" w:rsidR="004979F9" w:rsidRPr="001F5A30" w:rsidRDefault="004979F9" w:rsidP="004979F9">
      <w:pPr>
        <w:pStyle w:val="Bibliography"/>
        <w:spacing w:after="0" w:line="480" w:lineRule="auto"/>
        <w:ind w:left="567" w:hanging="567"/>
        <w:jc w:val="both"/>
        <w:rPr>
          <w:rFonts w:ascii="Times New Roman" w:hAnsi="Times New Roman" w:cs="Times New Roman"/>
          <w:noProof/>
          <w:sz w:val="24"/>
          <w:szCs w:val="24"/>
          <w:lang w:val="en-US"/>
        </w:rPr>
      </w:pPr>
      <w:r w:rsidRPr="001F5A30">
        <w:rPr>
          <w:rFonts w:ascii="Times New Roman" w:hAnsi="Times New Roman" w:cs="Times New Roman"/>
          <w:noProof/>
          <w:sz w:val="24"/>
          <w:szCs w:val="24"/>
          <w:lang w:val="en-US"/>
        </w:rPr>
        <w:t>Havel, &amp; Dr</w:t>
      </w:r>
      <w:r>
        <w:rPr>
          <w:rFonts w:ascii="Times New Roman" w:hAnsi="Times New Roman" w:cs="Times New Roman"/>
          <w:noProof/>
          <w:sz w:val="24"/>
          <w:szCs w:val="24"/>
          <w:lang w:val="en-US"/>
        </w:rPr>
        <w:t>.</w:t>
      </w:r>
      <w:r w:rsidRPr="001F5A30">
        <w:rPr>
          <w:rFonts w:ascii="Times New Roman" w:hAnsi="Times New Roman" w:cs="Times New Roman"/>
          <w:noProof/>
          <w:sz w:val="24"/>
          <w:szCs w:val="24"/>
          <w:lang w:val="en-US"/>
        </w:rPr>
        <w:t xml:space="preserve"> P. J.</w:t>
      </w:r>
      <w:r>
        <w:rPr>
          <w:rFonts w:ascii="Times New Roman" w:hAnsi="Times New Roman" w:cs="Times New Roman"/>
          <w:noProof/>
          <w:sz w:val="24"/>
          <w:szCs w:val="24"/>
          <w:lang w:val="en-US"/>
        </w:rPr>
        <w:t xml:space="preserve"> </w:t>
      </w:r>
      <w:r w:rsidRPr="001F5A30">
        <w:rPr>
          <w:rFonts w:ascii="Times New Roman" w:hAnsi="Times New Roman" w:cs="Times New Roman"/>
          <w:noProof/>
          <w:sz w:val="24"/>
          <w:szCs w:val="24"/>
          <w:lang w:val="en-US"/>
        </w:rPr>
        <w:t xml:space="preserve">2004. </w:t>
      </w:r>
      <w:r>
        <w:rPr>
          <w:rFonts w:ascii="Times New Roman" w:hAnsi="Times New Roman" w:cs="Times New Roman"/>
          <w:i/>
          <w:iCs/>
          <w:noProof/>
          <w:sz w:val="24"/>
          <w:szCs w:val="24"/>
          <w:lang w:val="en-US"/>
        </w:rPr>
        <w:t>The</w:t>
      </w:r>
      <w:r w:rsidRPr="001F5A30">
        <w:rPr>
          <w:rFonts w:ascii="Times New Roman" w:hAnsi="Times New Roman" w:cs="Times New Roman"/>
          <w:i/>
          <w:iCs/>
          <w:noProof/>
          <w:sz w:val="24"/>
          <w:szCs w:val="24"/>
          <w:lang w:val="en-US"/>
        </w:rPr>
        <w:t xml:space="preserve"> Role Of Chromium In Insulin Resistence.</w:t>
      </w:r>
      <w:r w:rsidRPr="001F5A30">
        <w:rPr>
          <w:rFonts w:ascii="Times New Roman" w:hAnsi="Times New Roman" w:cs="Times New Roman"/>
          <w:noProof/>
          <w:sz w:val="24"/>
          <w:szCs w:val="24"/>
          <w:lang w:val="en-US"/>
        </w:rPr>
        <w:t xml:space="preserve"> Lousiana: Nutrition 21.</w:t>
      </w:r>
    </w:p>
    <w:p w14:paraId="648E8150" w14:textId="2F229F2F" w:rsidR="004E7E3A" w:rsidRDefault="004E7E3A" w:rsidP="004979F9">
      <w:pPr>
        <w:widowControl w:val="0"/>
        <w:autoSpaceDE w:val="0"/>
        <w:autoSpaceDN w:val="0"/>
        <w:adjustRightInd w:val="0"/>
        <w:spacing w:line="360" w:lineRule="auto"/>
        <w:ind w:left="567" w:hanging="567"/>
        <w:jc w:val="both"/>
        <w:rPr>
          <w:rFonts w:ascii="Times New Roman" w:hAnsi="Times New Roman" w:cs="Times New Roman"/>
          <w:i/>
          <w:sz w:val="24"/>
        </w:rPr>
      </w:pPr>
      <w:r>
        <w:rPr>
          <w:rStyle w:val="Emphasis"/>
          <w:rFonts w:ascii="Times New Roman" w:hAnsi="Times New Roman" w:cs="Times New Roman"/>
          <w:i w:val="0"/>
          <w:color w:val="111111"/>
          <w:sz w:val="24"/>
          <w:szCs w:val="24"/>
          <w:shd w:val="clear" w:color="auto" w:fill="FFFFFF"/>
        </w:rPr>
        <w:t xml:space="preserve">Hidayat, M., Rosidah &amp; Arryati, H. (2020). </w:t>
      </w:r>
      <w:r w:rsidRPr="004E7E3A">
        <w:rPr>
          <w:rFonts w:ascii="Times New Roman" w:hAnsi="Times New Roman" w:cs="Times New Roman"/>
          <w:sz w:val="24"/>
        </w:rPr>
        <w:t>Etnobotani Tanaman Obat Masyarak</w:t>
      </w:r>
      <w:r>
        <w:rPr>
          <w:rFonts w:ascii="Times New Roman" w:hAnsi="Times New Roman" w:cs="Times New Roman"/>
          <w:sz w:val="24"/>
        </w:rPr>
        <w:t>at Suku Dayak Bakumpai d</w:t>
      </w:r>
      <w:r w:rsidRPr="004E7E3A">
        <w:rPr>
          <w:rFonts w:ascii="Times New Roman" w:hAnsi="Times New Roman" w:cs="Times New Roman"/>
          <w:sz w:val="24"/>
        </w:rPr>
        <w:t>i Desa Lemo I</w:t>
      </w:r>
      <w:r>
        <w:rPr>
          <w:rFonts w:ascii="Times New Roman" w:hAnsi="Times New Roman" w:cs="Times New Roman"/>
          <w:sz w:val="24"/>
        </w:rPr>
        <w:t>I</w:t>
      </w:r>
      <w:r w:rsidRPr="004E7E3A">
        <w:rPr>
          <w:rFonts w:ascii="Times New Roman" w:hAnsi="Times New Roman" w:cs="Times New Roman"/>
          <w:sz w:val="24"/>
        </w:rPr>
        <w:t xml:space="preserve"> Kecamatan Teweh Tengah Kabupaten Barito Utara</w:t>
      </w:r>
      <w:r>
        <w:rPr>
          <w:rFonts w:ascii="Times New Roman" w:hAnsi="Times New Roman" w:cs="Times New Roman"/>
          <w:sz w:val="24"/>
        </w:rPr>
        <w:t xml:space="preserve">. </w:t>
      </w:r>
      <w:r>
        <w:rPr>
          <w:rFonts w:ascii="Times New Roman" w:hAnsi="Times New Roman" w:cs="Times New Roman"/>
          <w:i/>
          <w:sz w:val="24"/>
        </w:rPr>
        <w:t xml:space="preserve">Jurnal Sylva Scienteae, 3 (4), 687-698. </w:t>
      </w:r>
      <w:hyperlink r:id="rId22" w:history="1">
        <w:r w:rsidRPr="004E7E3A">
          <w:rPr>
            <w:rStyle w:val="Hyperlink"/>
            <w:rFonts w:ascii="Times New Roman" w:hAnsi="Times New Roman" w:cs="Times New Roman"/>
            <w:sz w:val="24"/>
          </w:rPr>
          <w:t>http://ppjp.ulm.ac.id/journals/index.php/jss/article/view/2352/1913</w:t>
        </w:r>
      </w:hyperlink>
      <w:r w:rsidRPr="004E7E3A">
        <w:rPr>
          <w:rFonts w:ascii="Times New Roman" w:hAnsi="Times New Roman" w:cs="Times New Roman"/>
          <w:sz w:val="24"/>
        </w:rPr>
        <w:t>.</w:t>
      </w:r>
    </w:p>
    <w:p w14:paraId="39D442F3" w14:textId="77777777" w:rsidR="00282728" w:rsidRPr="00406FD8" w:rsidRDefault="00282728" w:rsidP="004979F9">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406FD8">
        <w:rPr>
          <w:rFonts w:ascii="Times New Roman" w:hAnsi="Times New Roman" w:cs="Times New Roman"/>
          <w:noProof/>
          <w:sz w:val="24"/>
          <w:szCs w:val="24"/>
        </w:rPr>
        <w:t xml:space="preserve">Julung, H., Supiandi, M. I., Ege, B., Mahanal, S., &amp; Zubaidah, S. (2013). Analisis Sumber Pengetahuan Tradisional Tanaman Obat yang Digunakan oleh </w:t>
      </w:r>
      <w:r w:rsidRPr="00406FD8">
        <w:rPr>
          <w:rFonts w:ascii="Times New Roman" w:hAnsi="Times New Roman" w:cs="Times New Roman"/>
          <w:noProof/>
          <w:sz w:val="24"/>
          <w:szCs w:val="24"/>
        </w:rPr>
        <w:lastRenderedPageBreak/>
        <w:t xml:space="preserve">Masyarakat Suku Dayak Desa. </w:t>
      </w:r>
      <w:r w:rsidRPr="00406FD8">
        <w:rPr>
          <w:rFonts w:ascii="Times New Roman" w:hAnsi="Times New Roman" w:cs="Times New Roman"/>
          <w:i/>
          <w:iCs/>
          <w:noProof/>
          <w:sz w:val="24"/>
          <w:szCs w:val="24"/>
        </w:rPr>
        <w:t>Proceeding of Biology Education</w:t>
      </w:r>
      <w:r w:rsidRPr="00406FD8">
        <w:rPr>
          <w:rFonts w:ascii="Times New Roman" w:hAnsi="Times New Roman" w:cs="Times New Roman"/>
          <w:noProof/>
          <w:sz w:val="24"/>
          <w:szCs w:val="24"/>
        </w:rPr>
        <w:t xml:space="preserve">, </w:t>
      </w:r>
      <w:r w:rsidRPr="00406FD8">
        <w:rPr>
          <w:rFonts w:ascii="Times New Roman" w:hAnsi="Times New Roman" w:cs="Times New Roman"/>
          <w:i/>
          <w:iCs/>
          <w:noProof/>
          <w:sz w:val="24"/>
          <w:szCs w:val="24"/>
        </w:rPr>
        <w:t>2</w:t>
      </w:r>
      <w:r w:rsidRPr="00406FD8">
        <w:rPr>
          <w:rFonts w:ascii="Times New Roman" w:hAnsi="Times New Roman" w:cs="Times New Roman"/>
          <w:noProof/>
          <w:sz w:val="24"/>
          <w:szCs w:val="24"/>
        </w:rPr>
        <w:t>(1), 67–74.</w:t>
      </w:r>
    </w:p>
    <w:p w14:paraId="427229D9" w14:textId="0D43F81A" w:rsidR="00C707C7" w:rsidRPr="00C707C7" w:rsidRDefault="00C707C7" w:rsidP="004979F9">
      <w:pPr>
        <w:widowControl w:val="0"/>
        <w:autoSpaceDE w:val="0"/>
        <w:autoSpaceDN w:val="0"/>
        <w:adjustRightInd w:val="0"/>
        <w:spacing w:line="360" w:lineRule="auto"/>
        <w:ind w:left="567" w:hanging="567"/>
        <w:jc w:val="both"/>
        <w:rPr>
          <w:rFonts w:ascii="Times New Roman" w:hAnsi="Times New Roman" w:cs="Times New Roman"/>
          <w:sz w:val="26"/>
        </w:rPr>
      </w:pPr>
      <w:r w:rsidRPr="00C707C7">
        <w:rPr>
          <w:rFonts w:ascii="Times New Roman" w:hAnsi="Times New Roman" w:cs="Times New Roman"/>
          <w:sz w:val="24"/>
        </w:rPr>
        <w:t>Mboi, N. (2014). Panduan Praktik Klinis Bagi Dokter di Fasilitas Pelayanan Kesehatan Primer. Menteri Kesehatan Republik Indonesia, 332–337</w:t>
      </w:r>
      <w:r>
        <w:rPr>
          <w:rFonts w:ascii="Times New Roman" w:hAnsi="Times New Roman" w:cs="Times New Roman"/>
          <w:sz w:val="24"/>
        </w:rPr>
        <w:t>.</w:t>
      </w:r>
    </w:p>
    <w:p w14:paraId="4A5349F2" w14:textId="453345C8" w:rsidR="003579C0" w:rsidRDefault="003579C0" w:rsidP="004979F9">
      <w:pPr>
        <w:spacing w:line="360" w:lineRule="auto"/>
        <w:ind w:left="567" w:hanging="567"/>
        <w:jc w:val="both"/>
        <w:rPr>
          <w:rFonts w:ascii="Times New Roman" w:hAnsi="Times New Roman" w:cs="Times New Roman"/>
          <w:i/>
          <w:sz w:val="24"/>
        </w:rPr>
      </w:pPr>
      <w:r w:rsidRPr="003579C0">
        <w:rPr>
          <w:rFonts w:ascii="Times New Roman" w:hAnsi="Times New Roman" w:cs="Times New Roman"/>
          <w:color w:val="111111"/>
          <w:sz w:val="24"/>
          <w:shd w:val="clear" w:color="auto" w:fill="FFFFFF"/>
        </w:rPr>
        <w:t xml:space="preserve">Niah, R. &amp; Baharsah, R. N. (2018). </w:t>
      </w:r>
      <w:r w:rsidRPr="003579C0">
        <w:rPr>
          <w:rFonts w:ascii="Times New Roman" w:hAnsi="Times New Roman" w:cs="Times New Roman"/>
          <w:sz w:val="24"/>
        </w:rPr>
        <w:t>Potensi Ekstrak Daun Tanaman Karamunting (</w:t>
      </w:r>
      <w:r w:rsidRPr="00CB5007">
        <w:rPr>
          <w:rFonts w:ascii="Times New Roman" w:hAnsi="Times New Roman" w:cs="Times New Roman"/>
          <w:i/>
          <w:sz w:val="24"/>
        </w:rPr>
        <w:t>Melastoma Malabathricum L.)</w:t>
      </w:r>
      <w:r w:rsidRPr="003579C0">
        <w:rPr>
          <w:rFonts w:ascii="Times New Roman" w:hAnsi="Times New Roman" w:cs="Times New Roman"/>
          <w:sz w:val="24"/>
        </w:rPr>
        <w:t xml:space="preserve"> </w:t>
      </w:r>
      <w:r w:rsidR="00CB5007">
        <w:rPr>
          <w:rFonts w:ascii="Times New Roman" w:hAnsi="Times New Roman" w:cs="Times New Roman"/>
          <w:sz w:val="24"/>
        </w:rPr>
        <w:t>d</w:t>
      </w:r>
      <w:r w:rsidRPr="003579C0">
        <w:rPr>
          <w:rFonts w:ascii="Times New Roman" w:hAnsi="Times New Roman" w:cs="Times New Roman"/>
          <w:sz w:val="24"/>
        </w:rPr>
        <w:t xml:space="preserve">i </w:t>
      </w:r>
      <w:r w:rsidR="00CB5007">
        <w:rPr>
          <w:rFonts w:ascii="Times New Roman" w:hAnsi="Times New Roman" w:cs="Times New Roman"/>
          <w:sz w:val="24"/>
        </w:rPr>
        <w:t>Daerah Kalimantan s</w:t>
      </w:r>
      <w:r w:rsidRPr="003579C0">
        <w:rPr>
          <w:rFonts w:ascii="Times New Roman" w:hAnsi="Times New Roman" w:cs="Times New Roman"/>
          <w:sz w:val="24"/>
        </w:rPr>
        <w:t xml:space="preserve">ebagai Antibakteri </w:t>
      </w:r>
      <w:r w:rsidRPr="00CB5007">
        <w:rPr>
          <w:rFonts w:ascii="Times New Roman" w:hAnsi="Times New Roman" w:cs="Times New Roman"/>
          <w:i/>
          <w:sz w:val="24"/>
        </w:rPr>
        <w:t>Staphylococcus Aureus</w:t>
      </w:r>
      <w:r w:rsidR="00CB5007">
        <w:rPr>
          <w:rFonts w:ascii="Times New Roman" w:hAnsi="Times New Roman" w:cs="Times New Roman"/>
          <w:i/>
          <w:sz w:val="24"/>
        </w:rPr>
        <w:t xml:space="preserve">. Jurnal Ilmiah Manuntung, 4 (1), 36-40. </w:t>
      </w:r>
      <w:hyperlink r:id="rId23" w:history="1">
        <w:r w:rsidR="00CB5007" w:rsidRPr="00CB5007">
          <w:rPr>
            <w:rStyle w:val="Hyperlink"/>
            <w:rFonts w:ascii="Times New Roman" w:hAnsi="Times New Roman" w:cs="Times New Roman"/>
            <w:sz w:val="24"/>
          </w:rPr>
          <w:t>http://jurnal.akfarsam.ac.id/index.php/jim_akfarsam/article/view/138</w:t>
        </w:r>
      </w:hyperlink>
      <w:r w:rsidR="00CB5007" w:rsidRPr="00CB5007">
        <w:rPr>
          <w:rFonts w:ascii="Times New Roman" w:hAnsi="Times New Roman" w:cs="Times New Roman"/>
          <w:sz w:val="24"/>
        </w:rPr>
        <w:t>.</w:t>
      </w:r>
    </w:p>
    <w:p w14:paraId="4E059F08" w14:textId="77777777" w:rsidR="00282728" w:rsidRPr="00406FD8" w:rsidRDefault="00282728" w:rsidP="004979F9">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406FD8">
        <w:rPr>
          <w:rFonts w:ascii="Times New Roman" w:hAnsi="Times New Roman" w:cs="Times New Roman"/>
          <w:noProof/>
          <w:sz w:val="24"/>
          <w:szCs w:val="24"/>
        </w:rPr>
        <w:t xml:space="preserve">Setyawan, A. D. W. I. (2010). Biodiversity conservation strategy in a native perspective; case study of shifting cultivation at the Dayaks of Kalimantan. </w:t>
      </w:r>
      <w:r w:rsidRPr="00406FD8">
        <w:rPr>
          <w:rFonts w:ascii="Times New Roman" w:hAnsi="Times New Roman" w:cs="Times New Roman"/>
          <w:i/>
          <w:iCs/>
          <w:noProof/>
          <w:sz w:val="24"/>
          <w:szCs w:val="24"/>
        </w:rPr>
        <w:t>Nusantara Bioscience</w:t>
      </w:r>
      <w:r w:rsidRPr="00406FD8">
        <w:rPr>
          <w:rFonts w:ascii="Times New Roman" w:hAnsi="Times New Roman" w:cs="Times New Roman"/>
          <w:noProof/>
          <w:sz w:val="24"/>
          <w:szCs w:val="24"/>
        </w:rPr>
        <w:t xml:space="preserve">, </w:t>
      </w:r>
      <w:r w:rsidRPr="00406FD8">
        <w:rPr>
          <w:rFonts w:ascii="Times New Roman" w:hAnsi="Times New Roman" w:cs="Times New Roman"/>
          <w:i/>
          <w:iCs/>
          <w:noProof/>
          <w:sz w:val="24"/>
          <w:szCs w:val="24"/>
        </w:rPr>
        <w:t>2</w:t>
      </w:r>
      <w:r w:rsidRPr="00406FD8">
        <w:rPr>
          <w:rFonts w:ascii="Times New Roman" w:hAnsi="Times New Roman" w:cs="Times New Roman"/>
          <w:noProof/>
          <w:sz w:val="24"/>
          <w:szCs w:val="24"/>
        </w:rPr>
        <w:t>(2), 97–108. https://doi.org/10.13057/nusbiosci/n020208</w:t>
      </w:r>
    </w:p>
    <w:p w14:paraId="24A4EB44" w14:textId="15A6E70A" w:rsidR="00282728" w:rsidRDefault="00282728" w:rsidP="004979F9">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406FD8">
        <w:rPr>
          <w:rFonts w:ascii="Times New Roman" w:hAnsi="Times New Roman" w:cs="Times New Roman"/>
          <w:noProof/>
          <w:sz w:val="24"/>
          <w:szCs w:val="24"/>
        </w:rPr>
        <w:t xml:space="preserve">Setyowati, F. M. (2012). Etnofarmakologi Dan Pemakaian Tanaman Obat Suku Dayak Tunjung Di Kalimantan Timur. </w:t>
      </w:r>
      <w:r w:rsidRPr="00406FD8">
        <w:rPr>
          <w:rFonts w:ascii="Times New Roman" w:hAnsi="Times New Roman" w:cs="Times New Roman"/>
          <w:i/>
          <w:iCs/>
          <w:noProof/>
          <w:sz w:val="24"/>
          <w:szCs w:val="24"/>
        </w:rPr>
        <w:t>Media Litbang Kesehatan</w:t>
      </w:r>
      <w:r w:rsidRPr="00406FD8">
        <w:rPr>
          <w:rFonts w:ascii="Times New Roman" w:hAnsi="Times New Roman" w:cs="Times New Roman"/>
          <w:noProof/>
          <w:sz w:val="24"/>
          <w:szCs w:val="24"/>
        </w:rPr>
        <w:t xml:space="preserve">, </w:t>
      </w:r>
      <w:r w:rsidRPr="00406FD8">
        <w:rPr>
          <w:rFonts w:ascii="Times New Roman" w:hAnsi="Times New Roman" w:cs="Times New Roman"/>
          <w:i/>
          <w:iCs/>
          <w:noProof/>
          <w:sz w:val="24"/>
          <w:szCs w:val="24"/>
        </w:rPr>
        <w:t>20</w:t>
      </w:r>
      <w:r w:rsidRPr="00406FD8">
        <w:rPr>
          <w:rFonts w:ascii="Times New Roman" w:hAnsi="Times New Roman" w:cs="Times New Roman"/>
          <w:noProof/>
          <w:sz w:val="24"/>
          <w:szCs w:val="24"/>
        </w:rPr>
        <w:t xml:space="preserve">(3), 104–112. </w:t>
      </w:r>
      <w:hyperlink r:id="rId24" w:history="1">
        <w:r w:rsidR="004A416B" w:rsidRPr="002C36BB">
          <w:rPr>
            <w:rStyle w:val="Hyperlink"/>
            <w:rFonts w:ascii="Times New Roman" w:hAnsi="Times New Roman" w:cs="Times New Roman"/>
            <w:noProof/>
            <w:sz w:val="24"/>
            <w:szCs w:val="24"/>
          </w:rPr>
          <w:t>https://doi.org/10.22435/mpk.v20i3Sept.789</w:t>
        </w:r>
      </w:hyperlink>
      <w:r w:rsidRPr="00406FD8">
        <w:rPr>
          <w:rFonts w:ascii="Times New Roman" w:hAnsi="Times New Roman" w:cs="Times New Roman"/>
          <w:noProof/>
          <w:sz w:val="24"/>
          <w:szCs w:val="24"/>
        </w:rPr>
        <w:t>.</w:t>
      </w:r>
    </w:p>
    <w:p w14:paraId="2124B973" w14:textId="77777777" w:rsidR="004979F9" w:rsidRPr="00DD4719" w:rsidRDefault="004979F9" w:rsidP="004979F9">
      <w:pPr>
        <w:spacing w:after="0" w:line="480" w:lineRule="auto"/>
        <w:ind w:left="567" w:hanging="567"/>
        <w:jc w:val="both"/>
        <w:rPr>
          <w:rFonts w:ascii="Times New Roman" w:hAnsi="Times New Roman"/>
          <w:sz w:val="24"/>
          <w:szCs w:val="24"/>
        </w:rPr>
      </w:pPr>
      <w:r w:rsidRPr="00DD4719">
        <w:rPr>
          <w:rFonts w:ascii="Times New Roman" w:hAnsi="Times New Roman"/>
          <w:sz w:val="24"/>
          <w:szCs w:val="24"/>
        </w:rPr>
        <w:t>Sohail, A, Turner, MS, Coombes, A &amp; Bhandari, B</w:t>
      </w:r>
      <w:r w:rsidRPr="00DD4719">
        <w:rPr>
          <w:rFonts w:ascii="Times New Roman" w:hAnsi="Times New Roman"/>
          <w:sz w:val="24"/>
          <w:szCs w:val="24"/>
          <w:lang w:val="en-AU"/>
        </w:rPr>
        <w:t xml:space="preserve">. </w:t>
      </w:r>
      <w:r w:rsidRPr="00DD4719">
        <w:rPr>
          <w:rFonts w:ascii="Times New Roman" w:hAnsi="Times New Roman"/>
          <w:sz w:val="24"/>
          <w:szCs w:val="24"/>
        </w:rPr>
        <w:t>2012</w:t>
      </w:r>
      <w:r w:rsidRPr="00DD4719">
        <w:rPr>
          <w:rFonts w:ascii="Times New Roman" w:hAnsi="Times New Roman"/>
          <w:sz w:val="24"/>
          <w:szCs w:val="24"/>
          <w:lang w:val="en-AU"/>
        </w:rPr>
        <w:t xml:space="preserve">. </w:t>
      </w:r>
      <w:r w:rsidRPr="00DD4719">
        <w:rPr>
          <w:rFonts w:ascii="Times New Roman" w:hAnsi="Times New Roman"/>
          <w:sz w:val="24"/>
          <w:szCs w:val="24"/>
        </w:rPr>
        <w:t>Food and Bioprocess Technology vol. 6, no.10, pp 2763-2769.</w:t>
      </w:r>
    </w:p>
    <w:p w14:paraId="0FA10BA6" w14:textId="25655DE1" w:rsidR="003579C0" w:rsidRDefault="003579C0" w:rsidP="004979F9">
      <w:pPr>
        <w:widowControl w:val="0"/>
        <w:autoSpaceDE w:val="0"/>
        <w:autoSpaceDN w:val="0"/>
        <w:adjustRightInd w:val="0"/>
        <w:spacing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sz w:val="24"/>
        </w:rPr>
        <w:t xml:space="preserve">Supriyono, T &amp; Sera, A. C. (2019). </w:t>
      </w:r>
      <w:hyperlink r:id="rId25" w:history="1">
        <w:r w:rsidRPr="003579C0">
          <w:rPr>
            <w:rStyle w:val="Hyperlink"/>
            <w:rFonts w:ascii="Times New Roman" w:hAnsi="Times New Roman" w:cs="Times New Roman"/>
            <w:i/>
            <w:color w:val="auto"/>
            <w:sz w:val="24"/>
            <w:szCs w:val="24"/>
            <w:u w:val="none"/>
            <w:shd w:val="clear" w:color="auto" w:fill="FFFFFF"/>
          </w:rPr>
          <w:t>Microencapsulation of Karamunting Leaf Extract (Rhodomyrthus tomentosa) as An Instant Drink Powder</w:t>
        </w:r>
      </w:hyperlink>
      <w:r>
        <w:rPr>
          <w:rFonts w:ascii="Times New Roman" w:hAnsi="Times New Roman" w:cs="Times New Roman"/>
          <w:i/>
          <w:sz w:val="24"/>
          <w:szCs w:val="24"/>
        </w:rPr>
        <w:t xml:space="preserve">. </w:t>
      </w:r>
      <w:r>
        <w:rPr>
          <w:rFonts w:ascii="Times New Roman" w:hAnsi="Times New Roman" w:cs="Times New Roman"/>
          <w:i/>
          <w:color w:val="222222"/>
          <w:sz w:val="24"/>
          <w:szCs w:val="24"/>
          <w:shd w:val="clear" w:color="auto" w:fill="FFFFFF"/>
        </w:rPr>
        <w:t xml:space="preserve">Proceeding of </w:t>
      </w:r>
      <w:r w:rsidRPr="003579C0">
        <w:rPr>
          <w:rFonts w:ascii="Times New Roman" w:hAnsi="Times New Roman" w:cs="Times New Roman"/>
          <w:i/>
          <w:color w:val="222222"/>
          <w:sz w:val="24"/>
          <w:szCs w:val="24"/>
          <w:shd w:val="clear" w:color="auto" w:fill="FFFFFF"/>
        </w:rPr>
        <w:t>The 4th International Conference on Applied Science and Health (ICASH),</w:t>
      </w:r>
      <w:r>
        <w:rPr>
          <w:rFonts w:ascii="Times New Roman" w:hAnsi="Times New Roman" w:cs="Times New Roman"/>
          <w:color w:val="222222"/>
          <w:sz w:val="24"/>
          <w:szCs w:val="24"/>
          <w:shd w:val="clear" w:color="auto" w:fill="FFFFFF"/>
        </w:rPr>
        <w:t xml:space="preserve"> </w:t>
      </w:r>
      <w:r w:rsidRPr="003579C0">
        <w:rPr>
          <w:rFonts w:ascii="Times New Roman" w:hAnsi="Times New Roman" w:cs="Times New Roman"/>
          <w:i/>
          <w:color w:val="222222"/>
          <w:sz w:val="24"/>
          <w:szCs w:val="24"/>
          <w:shd w:val="clear" w:color="auto" w:fill="FFFFFF"/>
        </w:rPr>
        <w:t>4 (1),</w:t>
      </w:r>
      <w:r>
        <w:rPr>
          <w:rFonts w:ascii="Times New Roman" w:hAnsi="Times New Roman" w:cs="Times New Roman"/>
          <w:color w:val="222222"/>
          <w:sz w:val="24"/>
          <w:szCs w:val="24"/>
          <w:shd w:val="clear" w:color="auto" w:fill="FFFFFF"/>
        </w:rPr>
        <w:t xml:space="preserve"> </w:t>
      </w:r>
      <w:r w:rsidRPr="003579C0">
        <w:rPr>
          <w:rFonts w:ascii="Times New Roman" w:hAnsi="Times New Roman" w:cs="Times New Roman"/>
          <w:i/>
          <w:color w:val="222222"/>
          <w:sz w:val="24"/>
          <w:szCs w:val="24"/>
          <w:shd w:val="clear" w:color="auto" w:fill="FFFFFF"/>
        </w:rPr>
        <w:t>662-670.</w:t>
      </w:r>
      <w:r>
        <w:rPr>
          <w:rFonts w:ascii="Times New Roman" w:hAnsi="Times New Roman" w:cs="Times New Roman"/>
          <w:color w:val="222222"/>
          <w:sz w:val="24"/>
          <w:szCs w:val="24"/>
          <w:shd w:val="clear" w:color="auto" w:fill="FFFFFF"/>
        </w:rPr>
        <w:t xml:space="preserve"> </w:t>
      </w:r>
      <w:hyperlink r:id="rId26" w:history="1">
        <w:r w:rsidRPr="002C36BB">
          <w:rPr>
            <w:rStyle w:val="Hyperlink"/>
            <w:rFonts w:ascii="Times New Roman" w:hAnsi="Times New Roman" w:cs="Times New Roman"/>
            <w:sz w:val="24"/>
            <w:szCs w:val="24"/>
            <w:shd w:val="clear" w:color="auto" w:fill="FFFFFF"/>
          </w:rPr>
          <w:t>https://publications.inschool.id/index.php/icash/article/view/411</w:t>
        </w:r>
      </w:hyperlink>
      <w:r>
        <w:rPr>
          <w:rFonts w:ascii="Times New Roman" w:hAnsi="Times New Roman" w:cs="Times New Roman"/>
          <w:color w:val="222222"/>
          <w:sz w:val="24"/>
          <w:szCs w:val="24"/>
          <w:shd w:val="clear" w:color="auto" w:fill="FFFFFF"/>
        </w:rPr>
        <w:t>.</w:t>
      </w:r>
    </w:p>
    <w:p w14:paraId="37C64903" w14:textId="77777777" w:rsidR="004979F9" w:rsidRPr="00DD4719" w:rsidRDefault="004979F9" w:rsidP="004979F9">
      <w:pPr>
        <w:autoSpaceDE w:val="0"/>
        <w:autoSpaceDN w:val="0"/>
        <w:adjustRightInd w:val="0"/>
        <w:spacing w:after="0" w:line="480" w:lineRule="auto"/>
        <w:ind w:left="567" w:hanging="567"/>
        <w:jc w:val="both"/>
        <w:rPr>
          <w:rFonts w:ascii="Times New Roman" w:hAnsi="Times New Roman" w:cs="Times New Roman"/>
          <w:noProof/>
          <w:sz w:val="24"/>
          <w:szCs w:val="24"/>
        </w:rPr>
      </w:pPr>
      <w:r w:rsidRPr="00DD4719">
        <w:rPr>
          <w:rFonts w:ascii="Times New Roman" w:hAnsi="Times New Roman" w:cs="Times New Roman"/>
          <w:noProof/>
          <w:sz w:val="24"/>
          <w:szCs w:val="24"/>
        </w:rPr>
        <w:t xml:space="preserve">W, C., &amp; Frank, H. 2002. </w:t>
      </w:r>
      <w:r w:rsidRPr="00DD4719">
        <w:rPr>
          <w:rFonts w:ascii="Times New Roman" w:hAnsi="Times New Roman" w:cs="Times New Roman"/>
          <w:i/>
          <w:iCs/>
          <w:noProof/>
          <w:sz w:val="24"/>
          <w:szCs w:val="24"/>
        </w:rPr>
        <w:t>Role Of Chromium in Human Health and in Diabetes .</w:t>
      </w:r>
      <w:r w:rsidRPr="00DD4719">
        <w:rPr>
          <w:rFonts w:ascii="Times New Roman" w:hAnsi="Times New Roman" w:cs="Times New Roman"/>
          <w:noProof/>
          <w:sz w:val="24"/>
          <w:szCs w:val="24"/>
        </w:rPr>
        <w:t xml:space="preserve"> ADA.</w:t>
      </w:r>
    </w:p>
    <w:p w14:paraId="11E5CBC0" w14:textId="77777777" w:rsidR="004979F9" w:rsidRDefault="004979F9" w:rsidP="00282728">
      <w:pPr>
        <w:widowControl w:val="0"/>
        <w:autoSpaceDE w:val="0"/>
        <w:autoSpaceDN w:val="0"/>
        <w:adjustRightInd w:val="0"/>
        <w:spacing w:line="360" w:lineRule="auto"/>
        <w:ind w:left="480" w:hanging="480"/>
        <w:jc w:val="both"/>
        <w:rPr>
          <w:rFonts w:ascii="Times New Roman" w:hAnsi="Times New Roman" w:cs="Times New Roman"/>
          <w:color w:val="222222"/>
          <w:sz w:val="24"/>
          <w:szCs w:val="24"/>
          <w:shd w:val="clear" w:color="auto" w:fill="FFFFFF"/>
        </w:rPr>
      </w:pPr>
    </w:p>
    <w:p w14:paraId="6258F093" w14:textId="77777777" w:rsidR="006B36DE" w:rsidRDefault="006B36DE">
      <w:pPr>
        <w:rPr>
          <w:rFonts w:ascii="Times New Roman" w:hAnsi="Times New Roman" w:cs="Times New Roman"/>
          <w:sz w:val="24"/>
        </w:rPr>
      </w:pPr>
      <w:r>
        <w:rPr>
          <w:rFonts w:ascii="Times New Roman" w:hAnsi="Times New Roman" w:cs="Times New Roman"/>
          <w:sz w:val="24"/>
        </w:rPr>
        <w:br w:type="page"/>
      </w:r>
    </w:p>
    <w:p w14:paraId="4EE9C3C6" w14:textId="1912E5F5" w:rsidR="00C51AB3" w:rsidRPr="00C51AB3" w:rsidRDefault="00DE39E8" w:rsidP="00C51AB3">
      <w:pPr>
        <w:pStyle w:val="Heading1"/>
        <w:spacing w:after="240"/>
        <w:rPr>
          <w:rFonts w:ascii="Times New Roman" w:hAnsi="Times New Roman" w:cs="Times New Roman"/>
          <w:b/>
          <w:color w:val="auto"/>
          <w:sz w:val="24"/>
          <w:szCs w:val="24"/>
        </w:rPr>
      </w:pPr>
      <w:bookmarkStart w:id="32" w:name="_Toc65044816"/>
      <w:bookmarkStart w:id="33" w:name="_Toc125498067"/>
      <w:r>
        <w:rPr>
          <w:rFonts w:ascii="Times New Roman" w:hAnsi="Times New Roman" w:cs="Times New Roman"/>
          <w:b/>
          <w:color w:val="auto"/>
          <w:sz w:val="24"/>
          <w:szCs w:val="24"/>
        </w:rPr>
        <w:lastRenderedPageBreak/>
        <w:t xml:space="preserve">Lampiran 1 Biodata </w:t>
      </w:r>
      <w:bookmarkEnd w:id="32"/>
      <w:r w:rsidR="00C51AB3">
        <w:rPr>
          <w:rFonts w:ascii="Times New Roman" w:hAnsi="Times New Roman" w:cs="Times New Roman"/>
          <w:b/>
          <w:color w:val="auto"/>
          <w:sz w:val="24"/>
          <w:szCs w:val="24"/>
        </w:rPr>
        <w:t>Tim Pengabdian Masyarakat</w:t>
      </w:r>
      <w:bookmarkEnd w:id="33"/>
    </w:p>
    <w:p w14:paraId="78A4AC3A" w14:textId="77777777" w:rsidR="00DE39E8" w:rsidRPr="00794DA8" w:rsidRDefault="00DE39E8" w:rsidP="00DE39E8">
      <w:pPr>
        <w:pStyle w:val="ListParagraph"/>
        <w:numPr>
          <w:ilvl w:val="0"/>
          <w:numId w:val="32"/>
        </w:numPr>
        <w:spacing w:after="160" w:line="259" w:lineRule="auto"/>
        <w:ind w:left="851"/>
      </w:pPr>
      <w:r>
        <w:rPr>
          <w:rFonts w:ascii="Times New Roman" w:hAnsi="Times New Roman" w:cs="Times New Roman"/>
          <w:b/>
          <w:sz w:val="24"/>
          <w:szCs w:val="24"/>
        </w:rPr>
        <w:t>Identitas Diri</w:t>
      </w:r>
    </w:p>
    <w:p w14:paraId="6070155E" w14:textId="77777777" w:rsidR="00DE39E8" w:rsidRPr="00794DA8" w:rsidRDefault="00DE39E8" w:rsidP="00DE39E8">
      <w:pPr>
        <w:pStyle w:val="ListParagraph"/>
        <w:ind w:left="426"/>
      </w:pPr>
    </w:p>
    <w:tbl>
      <w:tblPr>
        <w:tblStyle w:val="TableGrid"/>
        <w:tblW w:w="8783" w:type="dxa"/>
        <w:tblInd w:w="-5" w:type="dxa"/>
        <w:tblLook w:val="04A0" w:firstRow="1" w:lastRow="0" w:firstColumn="1" w:lastColumn="0" w:noHBand="0" w:noVBand="1"/>
      </w:tblPr>
      <w:tblGrid>
        <w:gridCol w:w="583"/>
        <w:gridCol w:w="2930"/>
        <w:gridCol w:w="5270"/>
      </w:tblGrid>
      <w:tr w:rsidR="00DE39E8" w:rsidRPr="00794DA8" w14:paraId="17741024" w14:textId="77777777" w:rsidTr="00DE39E8">
        <w:tc>
          <w:tcPr>
            <w:tcW w:w="583" w:type="dxa"/>
          </w:tcPr>
          <w:p w14:paraId="46F0B15B" w14:textId="77777777" w:rsidR="00DE39E8" w:rsidRPr="00794DA8" w:rsidRDefault="00DE39E8" w:rsidP="00DE39E8">
            <w:pPr>
              <w:pStyle w:val="ListParagraph"/>
              <w:numPr>
                <w:ilvl w:val="0"/>
                <w:numId w:val="33"/>
              </w:numPr>
              <w:ind w:left="0" w:right="14" w:firstLine="23"/>
              <w:rPr>
                <w:rFonts w:ascii="Times New Roman" w:hAnsi="Times New Roman" w:cs="Times New Roman"/>
              </w:rPr>
            </w:pPr>
          </w:p>
        </w:tc>
        <w:tc>
          <w:tcPr>
            <w:tcW w:w="2930" w:type="dxa"/>
          </w:tcPr>
          <w:p w14:paraId="1AD0D3B7"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Nama Lengkap (dengan gelar)</w:t>
            </w:r>
          </w:p>
        </w:tc>
        <w:tc>
          <w:tcPr>
            <w:tcW w:w="5270" w:type="dxa"/>
          </w:tcPr>
          <w:p w14:paraId="5856DD49"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Agnescia Clarissa Sera, S.Gz, MFoodScTech</w:t>
            </w:r>
          </w:p>
        </w:tc>
      </w:tr>
      <w:tr w:rsidR="00DE39E8" w:rsidRPr="00794DA8" w14:paraId="165DF3F1" w14:textId="77777777" w:rsidTr="00DE39E8">
        <w:tc>
          <w:tcPr>
            <w:tcW w:w="583" w:type="dxa"/>
          </w:tcPr>
          <w:p w14:paraId="5A9BE7A7" w14:textId="77777777" w:rsidR="00DE39E8" w:rsidRPr="00794DA8" w:rsidRDefault="00DE39E8" w:rsidP="00DE39E8">
            <w:pPr>
              <w:pStyle w:val="ListParagraph"/>
              <w:numPr>
                <w:ilvl w:val="0"/>
                <w:numId w:val="33"/>
              </w:numPr>
              <w:ind w:left="0" w:right="14" w:firstLine="23"/>
              <w:rPr>
                <w:rFonts w:ascii="Times New Roman" w:hAnsi="Times New Roman" w:cs="Times New Roman"/>
              </w:rPr>
            </w:pPr>
          </w:p>
        </w:tc>
        <w:tc>
          <w:tcPr>
            <w:tcW w:w="2930" w:type="dxa"/>
          </w:tcPr>
          <w:p w14:paraId="2A12E2D0"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Jenis Kelamin</w:t>
            </w:r>
          </w:p>
        </w:tc>
        <w:tc>
          <w:tcPr>
            <w:tcW w:w="5270" w:type="dxa"/>
          </w:tcPr>
          <w:p w14:paraId="319403AE" w14:textId="77777777" w:rsidR="00DE39E8" w:rsidRPr="00794DA8" w:rsidRDefault="00DE39E8" w:rsidP="00DE39E8">
            <w:pPr>
              <w:pStyle w:val="ListParagraph"/>
              <w:ind w:left="0"/>
              <w:rPr>
                <w:rFonts w:ascii="Times New Roman" w:hAnsi="Times New Roman" w:cs="Times New Roman"/>
              </w:rPr>
            </w:pPr>
            <w:r w:rsidRPr="00AC411A">
              <w:rPr>
                <w:rFonts w:ascii="Times New Roman" w:hAnsi="Times New Roman" w:cs="Times New Roman"/>
                <w:strike/>
              </w:rPr>
              <w:t>L</w:t>
            </w:r>
            <w:r>
              <w:rPr>
                <w:rFonts w:ascii="Times New Roman" w:hAnsi="Times New Roman" w:cs="Times New Roman"/>
              </w:rPr>
              <w:t>/P</w:t>
            </w:r>
          </w:p>
        </w:tc>
      </w:tr>
      <w:tr w:rsidR="00DE39E8" w:rsidRPr="00794DA8" w14:paraId="65C1F80D" w14:textId="77777777" w:rsidTr="00DE39E8">
        <w:tc>
          <w:tcPr>
            <w:tcW w:w="583" w:type="dxa"/>
          </w:tcPr>
          <w:p w14:paraId="2D643433" w14:textId="77777777" w:rsidR="00DE39E8" w:rsidRPr="00794DA8" w:rsidRDefault="00DE39E8" w:rsidP="00DE39E8">
            <w:pPr>
              <w:pStyle w:val="ListParagraph"/>
              <w:ind w:left="23" w:right="14"/>
              <w:rPr>
                <w:rFonts w:ascii="Times New Roman" w:hAnsi="Times New Roman" w:cs="Times New Roman"/>
              </w:rPr>
            </w:pPr>
            <w:r>
              <w:rPr>
                <w:rFonts w:ascii="Times New Roman" w:hAnsi="Times New Roman" w:cs="Times New Roman"/>
              </w:rPr>
              <w:t>3.</w:t>
            </w:r>
          </w:p>
        </w:tc>
        <w:tc>
          <w:tcPr>
            <w:tcW w:w="2930" w:type="dxa"/>
          </w:tcPr>
          <w:p w14:paraId="78336596"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Jabatan Fungsional</w:t>
            </w:r>
          </w:p>
        </w:tc>
        <w:tc>
          <w:tcPr>
            <w:tcW w:w="5270" w:type="dxa"/>
          </w:tcPr>
          <w:p w14:paraId="66CD1C4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Asisten Ahli</w:t>
            </w:r>
          </w:p>
        </w:tc>
      </w:tr>
      <w:tr w:rsidR="00DE39E8" w:rsidRPr="00794DA8" w14:paraId="5EB7216F" w14:textId="77777777" w:rsidTr="00DE39E8">
        <w:tc>
          <w:tcPr>
            <w:tcW w:w="583" w:type="dxa"/>
          </w:tcPr>
          <w:p w14:paraId="5D55F006"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4.</w:t>
            </w:r>
          </w:p>
        </w:tc>
        <w:tc>
          <w:tcPr>
            <w:tcW w:w="2930" w:type="dxa"/>
          </w:tcPr>
          <w:p w14:paraId="44E60633"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NIP</w:t>
            </w:r>
          </w:p>
        </w:tc>
        <w:tc>
          <w:tcPr>
            <w:tcW w:w="5270" w:type="dxa"/>
          </w:tcPr>
          <w:p w14:paraId="47889B35"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19881023 201012 2 001</w:t>
            </w:r>
          </w:p>
        </w:tc>
      </w:tr>
      <w:tr w:rsidR="00DE39E8" w:rsidRPr="00794DA8" w14:paraId="37E2B674" w14:textId="77777777" w:rsidTr="00DE39E8">
        <w:tc>
          <w:tcPr>
            <w:tcW w:w="583" w:type="dxa"/>
          </w:tcPr>
          <w:p w14:paraId="328A8FB8"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5.</w:t>
            </w:r>
          </w:p>
        </w:tc>
        <w:tc>
          <w:tcPr>
            <w:tcW w:w="2930" w:type="dxa"/>
          </w:tcPr>
          <w:p w14:paraId="08B84B0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NIDN</w:t>
            </w:r>
          </w:p>
        </w:tc>
        <w:tc>
          <w:tcPr>
            <w:tcW w:w="5270" w:type="dxa"/>
          </w:tcPr>
          <w:p w14:paraId="212231F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4023108801</w:t>
            </w:r>
          </w:p>
        </w:tc>
      </w:tr>
      <w:tr w:rsidR="00DE39E8" w:rsidRPr="00794DA8" w14:paraId="4B1E65DB" w14:textId="77777777" w:rsidTr="00DE39E8">
        <w:tc>
          <w:tcPr>
            <w:tcW w:w="583" w:type="dxa"/>
          </w:tcPr>
          <w:p w14:paraId="0F7E5A0F"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6.</w:t>
            </w:r>
          </w:p>
        </w:tc>
        <w:tc>
          <w:tcPr>
            <w:tcW w:w="2930" w:type="dxa"/>
          </w:tcPr>
          <w:p w14:paraId="7D51A3B9"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Tempat dan Tanggal Lahir</w:t>
            </w:r>
          </w:p>
        </w:tc>
        <w:tc>
          <w:tcPr>
            <w:tcW w:w="5270" w:type="dxa"/>
          </w:tcPr>
          <w:p w14:paraId="4002EBD7"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Palangka Raya, 23 Oktober 1988</w:t>
            </w:r>
          </w:p>
        </w:tc>
      </w:tr>
      <w:tr w:rsidR="00DE39E8" w:rsidRPr="00794DA8" w14:paraId="25E35FA9" w14:textId="77777777" w:rsidTr="00DE39E8">
        <w:tc>
          <w:tcPr>
            <w:tcW w:w="583" w:type="dxa"/>
          </w:tcPr>
          <w:p w14:paraId="683658B9"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7.</w:t>
            </w:r>
          </w:p>
        </w:tc>
        <w:tc>
          <w:tcPr>
            <w:tcW w:w="2930" w:type="dxa"/>
          </w:tcPr>
          <w:p w14:paraId="07F6AD1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E-mail</w:t>
            </w:r>
          </w:p>
        </w:tc>
        <w:tc>
          <w:tcPr>
            <w:tcW w:w="5270" w:type="dxa"/>
          </w:tcPr>
          <w:p w14:paraId="1D5A2252" w14:textId="77777777" w:rsidR="00DE39E8" w:rsidRDefault="008A6A02" w:rsidP="00DE39E8">
            <w:pPr>
              <w:pStyle w:val="ListParagraph"/>
              <w:ind w:left="0"/>
              <w:rPr>
                <w:rFonts w:ascii="Times New Roman" w:hAnsi="Times New Roman" w:cs="Times New Roman"/>
              </w:rPr>
            </w:pPr>
            <w:hyperlink r:id="rId27" w:history="1">
              <w:r w:rsidR="00DE39E8" w:rsidRPr="004E1CD8">
                <w:rPr>
                  <w:rStyle w:val="Hyperlink"/>
                  <w:rFonts w:ascii="Times New Roman" w:hAnsi="Times New Roman" w:cs="Times New Roman"/>
                </w:rPr>
                <w:t>agnesciasera@gmail.com</w:t>
              </w:r>
            </w:hyperlink>
          </w:p>
        </w:tc>
      </w:tr>
      <w:tr w:rsidR="00DE39E8" w:rsidRPr="00794DA8" w14:paraId="57E9228A" w14:textId="77777777" w:rsidTr="00DE39E8">
        <w:tc>
          <w:tcPr>
            <w:tcW w:w="583" w:type="dxa"/>
          </w:tcPr>
          <w:p w14:paraId="1ED98EE5"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8.</w:t>
            </w:r>
          </w:p>
        </w:tc>
        <w:tc>
          <w:tcPr>
            <w:tcW w:w="2930" w:type="dxa"/>
          </w:tcPr>
          <w:p w14:paraId="1B4B9905"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Nomor telepon/HP</w:t>
            </w:r>
          </w:p>
        </w:tc>
        <w:tc>
          <w:tcPr>
            <w:tcW w:w="5270" w:type="dxa"/>
          </w:tcPr>
          <w:p w14:paraId="3E3A26A3"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0812 8136 4810</w:t>
            </w:r>
          </w:p>
        </w:tc>
      </w:tr>
      <w:tr w:rsidR="00DE39E8" w:rsidRPr="00794DA8" w14:paraId="4EEE8F8C" w14:textId="77777777" w:rsidTr="00DE39E8">
        <w:tc>
          <w:tcPr>
            <w:tcW w:w="583" w:type="dxa"/>
          </w:tcPr>
          <w:p w14:paraId="25DEF47B"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9.</w:t>
            </w:r>
          </w:p>
        </w:tc>
        <w:tc>
          <w:tcPr>
            <w:tcW w:w="2930" w:type="dxa"/>
          </w:tcPr>
          <w:p w14:paraId="7555DF2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Website Personan</w:t>
            </w:r>
          </w:p>
        </w:tc>
        <w:tc>
          <w:tcPr>
            <w:tcW w:w="5270" w:type="dxa"/>
          </w:tcPr>
          <w:p w14:paraId="7A5FF95E"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w:t>
            </w:r>
          </w:p>
        </w:tc>
      </w:tr>
      <w:tr w:rsidR="00DE39E8" w:rsidRPr="00794DA8" w14:paraId="09E0B60B" w14:textId="77777777" w:rsidTr="00DE39E8">
        <w:tc>
          <w:tcPr>
            <w:tcW w:w="583" w:type="dxa"/>
          </w:tcPr>
          <w:p w14:paraId="3105C633"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10.</w:t>
            </w:r>
          </w:p>
        </w:tc>
        <w:tc>
          <w:tcPr>
            <w:tcW w:w="2930" w:type="dxa"/>
          </w:tcPr>
          <w:p w14:paraId="45917249"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Institusi</w:t>
            </w:r>
          </w:p>
        </w:tc>
        <w:tc>
          <w:tcPr>
            <w:tcW w:w="5270" w:type="dxa"/>
          </w:tcPr>
          <w:p w14:paraId="77DA399A" w14:textId="77777777" w:rsidR="00DE39E8" w:rsidRPr="00AC411A" w:rsidRDefault="00DE39E8" w:rsidP="00DE39E8">
            <w:pPr>
              <w:pStyle w:val="ListParagraph"/>
              <w:ind w:left="0"/>
              <w:rPr>
                <w:rFonts w:ascii="Times New Roman" w:hAnsi="Times New Roman" w:cs="Times New Roman"/>
              </w:rPr>
            </w:pPr>
            <w:r>
              <w:rPr>
                <w:rFonts w:ascii="Times New Roman" w:hAnsi="Times New Roman" w:cs="Times New Roman"/>
              </w:rPr>
              <w:t>Poltekkes Kemenkes Palangka Raya</w:t>
            </w:r>
          </w:p>
        </w:tc>
      </w:tr>
      <w:tr w:rsidR="00DE39E8" w:rsidRPr="00794DA8" w14:paraId="4F5049A0" w14:textId="77777777" w:rsidTr="00DE39E8">
        <w:tc>
          <w:tcPr>
            <w:tcW w:w="583" w:type="dxa"/>
          </w:tcPr>
          <w:p w14:paraId="0CB48975"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11.</w:t>
            </w:r>
          </w:p>
        </w:tc>
        <w:tc>
          <w:tcPr>
            <w:tcW w:w="2930" w:type="dxa"/>
          </w:tcPr>
          <w:p w14:paraId="050A0F98"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Program Studi</w:t>
            </w:r>
          </w:p>
        </w:tc>
        <w:tc>
          <w:tcPr>
            <w:tcW w:w="5270" w:type="dxa"/>
          </w:tcPr>
          <w:p w14:paraId="6E04F5A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Sarjana Terapan Gizi dan Dietetika</w:t>
            </w:r>
          </w:p>
        </w:tc>
      </w:tr>
      <w:tr w:rsidR="00DE39E8" w:rsidRPr="00794DA8" w14:paraId="11CE6EF4" w14:textId="77777777" w:rsidTr="00DE39E8">
        <w:tc>
          <w:tcPr>
            <w:tcW w:w="583" w:type="dxa"/>
          </w:tcPr>
          <w:p w14:paraId="5625700A"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12.</w:t>
            </w:r>
          </w:p>
        </w:tc>
        <w:tc>
          <w:tcPr>
            <w:tcW w:w="2930" w:type="dxa"/>
          </w:tcPr>
          <w:p w14:paraId="7548259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Jenjang Pendidikan Terakhir</w:t>
            </w:r>
          </w:p>
        </w:tc>
        <w:tc>
          <w:tcPr>
            <w:tcW w:w="5270" w:type="dxa"/>
          </w:tcPr>
          <w:p w14:paraId="6BD6282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S2</w:t>
            </w:r>
          </w:p>
        </w:tc>
      </w:tr>
      <w:tr w:rsidR="00DE39E8" w:rsidRPr="00794DA8" w14:paraId="54BDE68E" w14:textId="77777777" w:rsidTr="00DE39E8">
        <w:tc>
          <w:tcPr>
            <w:tcW w:w="583" w:type="dxa"/>
          </w:tcPr>
          <w:p w14:paraId="37834EF3"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13.</w:t>
            </w:r>
          </w:p>
        </w:tc>
        <w:tc>
          <w:tcPr>
            <w:tcW w:w="2930" w:type="dxa"/>
          </w:tcPr>
          <w:p w14:paraId="43787E9E"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Alamat</w:t>
            </w:r>
          </w:p>
        </w:tc>
        <w:tc>
          <w:tcPr>
            <w:tcW w:w="5270" w:type="dxa"/>
          </w:tcPr>
          <w:p w14:paraId="009E5209"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Jl. Menteng XXV No.19 Palangka Raya</w:t>
            </w:r>
          </w:p>
        </w:tc>
      </w:tr>
    </w:tbl>
    <w:p w14:paraId="1442B3C6" w14:textId="77777777" w:rsidR="00DE39E8" w:rsidRPr="00794DA8" w:rsidRDefault="00DE39E8" w:rsidP="00DE39E8">
      <w:pPr>
        <w:pStyle w:val="ListParagraph"/>
        <w:ind w:left="426"/>
      </w:pPr>
    </w:p>
    <w:p w14:paraId="5DF77E3B" w14:textId="0EEAD1D6" w:rsidR="00DE39E8" w:rsidRPr="00794DA8" w:rsidRDefault="00DE39E8" w:rsidP="00DE39E8">
      <w:pPr>
        <w:pStyle w:val="ListParagraph"/>
        <w:numPr>
          <w:ilvl w:val="0"/>
          <w:numId w:val="32"/>
        </w:numPr>
        <w:spacing w:after="160" w:line="259" w:lineRule="auto"/>
        <w:ind w:left="851"/>
      </w:pPr>
      <w:r>
        <w:rPr>
          <w:rFonts w:ascii="Times New Roman" w:hAnsi="Times New Roman" w:cs="Times New Roman"/>
          <w:b/>
          <w:sz w:val="24"/>
          <w:szCs w:val="24"/>
        </w:rPr>
        <w:t xml:space="preserve">SINTA (Terakhir tanggal </w:t>
      </w:r>
      <w:r w:rsidR="000A2CBE">
        <w:rPr>
          <w:rFonts w:ascii="Times New Roman" w:hAnsi="Times New Roman" w:cs="Times New Roman"/>
          <w:b/>
          <w:sz w:val="24"/>
          <w:szCs w:val="24"/>
        </w:rPr>
        <w:t>21 Desember 2022</w:t>
      </w:r>
      <w:r>
        <w:rPr>
          <w:rFonts w:ascii="Times New Roman" w:hAnsi="Times New Roman" w:cs="Times New Roman"/>
          <w:b/>
          <w:sz w:val="24"/>
          <w:szCs w:val="24"/>
        </w:rPr>
        <w:t>)</w:t>
      </w:r>
    </w:p>
    <w:p w14:paraId="7AB28C53" w14:textId="77777777" w:rsidR="00DE39E8" w:rsidRDefault="00DE39E8" w:rsidP="00DE39E8">
      <w:pPr>
        <w:pStyle w:val="ListParagraph"/>
        <w:ind w:left="426"/>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563"/>
        <w:gridCol w:w="2766"/>
        <w:gridCol w:w="5163"/>
      </w:tblGrid>
      <w:tr w:rsidR="00DE39E8" w:rsidRPr="00A55ED8" w14:paraId="6A97A96C" w14:textId="77777777" w:rsidTr="00DE39E8">
        <w:tc>
          <w:tcPr>
            <w:tcW w:w="567" w:type="dxa"/>
          </w:tcPr>
          <w:p w14:paraId="2EBE45C3" w14:textId="77777777" w:rsidR="00DE39E8" w:rsidRPr="00A55ED8" w:rsidRDefault="00DE39E8" w:rsidP="00DE39E8">
            <w:pPr>
              <w:pStyle w:val="ListParagraph"/>
              <w:ind w:left="0"/>
              <w:rPr>
                <w:rFonts w:ascii="Times New Roman" w:hAnsi="Times New Roman" w:cs="Times New Roman"/>
              </w:rPr>
            </w:pPr>
            <w:r w:rsidRPr="00A55ED8">
              <w:rPr>
                <w:rFonts w:ascii="Times New Roman" w:hAnsi="Times New Roman" w:cs="Times New Roman"/>
              </w:rPr>
              <w:t>1.</w:t>
            </w:r>
          </w:p>
        </w:tc>
        <w:tc>
          <w:tcPr>
            <w:tcW w:w="2863" w:type="dxa"/>
          </w:tcPr>
          <w:p w14:paraId="54871C2F" w14:textId="77777777" w:rsidR="00DE39E8" w:rsidRPr="00A55ED8" w:rsidRDefault="00DE39E8" w:rsidP="00DE39E8">
            <w:pPr>
              <w:pStyle w:val="ListParagraph"/>
              <w:ind w:left="0"/>
              <w:rPr>
                <w:rFonts w:ascii="Times New Roman" w:hAnsi="Times New Roman" w:cs="Times New Roman"/>
              </w:rPr>
            </w:pPr>
            <w:r w:rsidRPr="00A55ED8">
              <w:rPr>
                <w:rFonts w:ascii="Times New Roman" w:hAnsi="Times New Roman" w:cs="Times New Roman"/>
              </w:rPr>
              <w:t>Sinta ID</w:t>
            </w:r>
          </w:p>
        </w:tc>
        <w:tc>
          <w:tcPr>
            <w:tcW w:w="5359" w:type="dxa"/>
          </w:tcPr>
          <w:p w14:paraId="5E5128D0" w14:textId="77777777" w:rsidR="00DE39E8" w:rsidRPr="009E481F" w:rsidRDefault="00DE39E8" w:rsidP="00DE39E8">
            <w:pPr>
              <w:pStyle w:val="ListParagraph"/>
              <w:ind w:left="0"/>
              <w:rPr>
                <w:rFonts w:ascii="Times New Roman" w:hAnsi="Times New Roman" w:cs="Times New Roman"/>
              </w:rPr>
            </w:pPr>
            <w:r w:rsidRPr="009E481F">
              <w:rPr>
                <w:rFonts w:ascii="Arial" w:hAnsi="Arial" w:cs="Arial"/>
                <w:sz w:val="21"/>
                <w:szCs w:val="21"/>
                <w:shd w:val="clear" w:color="auto" w:fill="FFFFFF"/>
              </w:rPr>
              <w:t>6673657</w:t>
            </w:r>
          </w:p>
        </w:tc>
      </w:tr>
      <w:tr w:rsidR="00DE39E8" w:rsidRPr="00A55ED8" w14:paraId="574DD4CA" w14:textId="77777777" w:rsidTr="00DE39E8">
        <w:tc>
          <w:tcPr>
            <w:tcW w:w="567" w:type="dxa"/>
          </w:tcPr>
          <w:p w14:paraId="574B89B9"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2.</w:t>
            </w:r>
          </w:p>
        </w:tc>
        <w:tc>
          <w:tcPr>
            <w:tcW w:w="2863" w:type="dxa"/>
          </w:tcPr>
          <w:p w14:paraId="07EF50DB"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Sinta Skor</w:t>
            </w:r>
          </w:p>
        </w:tc>
        <w:tc>
          <w:tcPr>
            <w:tcW w:w="5359" w:type="dxa"/>
          </w:tcPr>
          <w:p w14:paraId="02FDA273" w14:textId="4E36BCA8" w:rsidR="00DE39E8" w:rsidRPr="00A55ED8" w:rsidRDefault="004979F9" w:rsidP="00DE39E8">
            <w:pPr>
              <w:pStyle w:val="ListParagraph"/>
              <w:ind w:left="0"/>
              <w:rPr>
                <w:rFonts w:ascii="Times New Roman" w:hAnsi="Times New Roman" w:cs="Times New Roman"/>
              </w:rPr>
            </w:pPr>
            <w:r>
              <w:rPr>
                <w:rFonts w:ascii="Times New Roman" w:hAnsi="Times New Roman" w:cs="Times New Roman"/>
              </w:rPr>
              <w:t>38</w:t>
            </w:r>
          </w:p>
        </w:tc>
      </w:tr>
      <w:tr w:rsidR="00DE39E8" w:rsidRPr="00A55ED8" w14:paraId="4EA14F06" w14:textId="77777777" w:rsidTr="00DE39E8">
        <w:tc>
          <w:tcPr>
            <w:tcW w:w="567" w:type="dxa"/>
          </w:tcPr>
          <w:p w14:paraId="5FE9405F"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3.</w:t>
            </w:r>
          </w:p>
        </w:tc>
        <w:tc>
          <w:tcPr>
            <w:tcW w:w="2863" w:type="dxa"/>
          </w:tcPr>
          <w:p w14:paraId="12575814"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Rank in National</w:t>
            </w:r>
          </w:p>
        </w:tc>
        <w:tc>
          <w:tcPr>
            <w:tcW w:w="5359" w:type="dxa"/>
          </w:tcPr>
          <w:p w14:paraId="3BDAA965" w14:textId="209D82EB" w:rsidR="00DE39E8" w:rsidRPr="00A55ED8" w:rsidRDefault="00DE39E8" w:rsidP="00DE39E8">
            <w:pPr>
              <w:pStyle w:val="ListParagraph"/>
              <w:ind w:left="0"/>
              <w:rPr>
                <w:rFonts w:ascii="Times New Roman" w:hAnsi="Times New Roman" w:cs="Times New Roman"/>
              </w:rPr>
            </w:pPr>
          </w:p>
        </w:tc>
      </w:tr>
      <w:tr w:rsidR="00DE39E8" w:rsidRPr="00A55ED8" w14:paraId="1022DA97" w14:textId="77777777" w:rsidTr="00DE39E8">
        <w:tc>
          <w:tcPr>
            <w:tcW w:w="567" w:type="dxa"/>
          </w:tcPr>
          <w:p w14:paraId="1D617006"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4.</w:t>
            </w:r>
          </w:p>
        </w:tc>
        <w:tc>
          <w:tcPr>
            <w:tcW w:w="2863" w:type="dxa"/>
          </w:tcPr>
          <w:p w14:paraId="3E135DA9"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Rank in Affiliation</w:t>
            </w:r>
          </w:p>
        </w:tc>
        <w:tc>
          <w:tcPr>
            <w:tcW w:w="5359" w:type="dxa"/>
          </w:tcPr>
          <w:p w14:paraId="07FD012D" w14:textId="57FCC8E0" w:rsidR="00DE39E8" w:rsidRPr="00A55ED8" w:rsidRDefault="004979F9" w:rsidP="00DE39E8">
            <w:pPr>
              <w:pStyle w:val="ListParagraph"/>
              <w:ind w:left="0"/>
              <w:rPr>
                <w:rFonts w:ascii="Times New Roman" w:hAnsi="Times New Roman" w:cs="Times New Roman"/>
              </w:rPr>
            </w:pPr>
            <w:r>
              <w:rPr>
                <w:rFonts w:ascii="Times New Roman" w:hAnsi="Times New Roman" w:cs="Times New Roman"/>
              </w:rPr>
              <w:t>21</w:t>
            </w:r>
          </w:p>
        </w:tc>
      </w:tr>
      <w:tr w:rsidR="00DE39E8" w:rsidRPr="00A55ED8" w14:paraId="6A7A22E4" w14:textId="77777777" w:rsidTr="00DE39E8">
        <w:tc>
          <w:tcPr>
            <w:tcW w:w="567" w:type="dxa"/>
          </w:tcPr>
          <w:p w14:paraId="24289206"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5.</w:t>
            </w:r>
          </w:p>
        </w:tc>
        <w:tc>
          <w:tcPr>
            <w:tcW w:w="2863" w:type="dxa"/>
          </w:tcPr>
          <w:p w14:paraId="4376A860"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Scopus ID</w:t>
            </w:r>
          </w:p>
        </w:tc>
        <w:tc>
          <w:tcPr>
            <w:tcW w:w="5359" w:type="dxa"/>
          </w:tcPr>
          <w:p w14:paraId="3A264D8E" w14:textId="70EF477C" w:rsidR="00DE39E8" w:rsidRPr="005950D2" w:rsidRDefault="005950D2" w:rsidP="00DE39E8">
            <w:pPr>
              <w:pStyle w:val="ListParagraph"/>
              <w:ind w:left="0"/>
              <w:rPr>
                <w:rFonts w:ascii="Times New Roman" w:hAnsi="Times New Roman" w:cs="Times New Roman"/>
              </w:rPr>
            </w:pPr>
            <w:r w:rsidRPr="005950D2">
              <w:rPr>
                <w:rFonts w:ascii="Times New Roman" w:hAnsi="Times New Roman" w:cs="Times New Roman"/>
              </w:rPr>
              <w:t>57914696600</w:t>
            </w:r>
          </w:p>
        </w:tc>
      </w:tr>
      <w:tr w:rsidR="00DE39E8" w:rsidRPr="00A55ED8" w14:paraId="57C4CD62" w14:textId="77777777" w:rsidTr="00DE39E8">
        <w:tc>
          <w:tcPr>
            <w:tcW w:w="567" w:type="dxa"/>
          </w:tcPr>
          <w:p w14:paraId="6A996AA7"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6.</w:t>
            </w:r>
          </w:p>
        </w:tc>
        <w:tc>
          <w:tcPr>
            <w:tcW w:w="2863" w:type="dxa"/>
          </w:tcPr>
          <w:p w14:paraId="1A9D831A"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H-index</w:t>
            </w:r>
          </w:p>
        </w:tc>
        <w:tc>
          <w:tcPr>
            <w:tcW w:w="5359" w:type="dxa"/>
          </w:tcPr>
          <w:p w14:paraId="27BB4EA5" w14:textId="40FD8DC8"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0</w:t>
            </w:r>
          </w:p>
        </w:tc>
      </w:tr>
      <w:tr w:rsidR="00DE39E8" w:rsidRPr="00A55ED8" w14:paraId="0F07CA22" w14:textId="77777777" w:rsidTr="00DE39E8">
        <w:tc>
          <w:tcPr>
            <w:tcW w:w="567" w:type="dxa"/>
          </w:tcPr>
          <w:p w14:paraId="34080058"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7.</w:t>
            </w:r>
          </w:p>
        </w:tc>
        <w:tc>
          <w:tcPr>
            <w:tcW w:w="2863" w:type="dxa"/>
          </w:tcPr>
          <w:p w14:paraId="3201FE58"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Articles</w:t>
            </w:r>
          </w:p>
        </w:tc>
        <w:tc>
          <w:tcPr>
            <w:tcW w:w="5359" w:type="dxa"/>
          </w:tcPr>
          <w:p w14:paraId="11874FA9" w14:textId="577FD9C5"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1</w:t>
            </w:r>
          </w:p>
        </w:tc>
      </w:tr>
      <w:tr w:rsidR="00DE39E8" w:rsidRPr="00A55ED8" w14:paraId="332255D4" w14:textId="77777777" w:rsidTr="00DE39E8">
        <w:tc>
          <w:tcPr>
            <w:tcW w:w="567" w:type="dxa"/>
          </w:tcPr>
          <w:p w14:paraId="38E2359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8.</w:t>
            </w:r>
          </w:p>
        </w:tc>
        <w:tc>
          <w:tcPr>
            <w:tcW w:w="2863" w:type="dxa"/>
          </w:tcPr>
          <w:p w14:paraId="592FE23D"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Citation</w:t>
            </w:r>
          </w:p>
        </w:tc>
        <w:tc>
          <w:tcPr>
            <w:tcW w:w="5359" w:type="dxa"/>
          </w:tcPr>
          <w:p w14:paraId="1D0710F5" w14:textId="3F93DDFB"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0</w:t>
            </w:r>
          </w:p>
        </w:tc>
      </w:tr>
      <w:tr w:rsidR="00DE39E8" w:rsidRPr="00A55ED8" w14:paraId="2D009BCD" w14:textId="77777777" w:rsidTr="00DE39E8">
        <w:tc>
          <w:tcPr>
            <w:tcW w:w="567" w:type="dxa"/>
          </w:tcPr>
          <w:p w14:paraId="47438327"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9.</w:t>
            </w:r>
          </w:p>
        </w:tc>
        <w:tc>
          <w:tcPr>
            <w:tcW w:w="2863" w:type="dxa"/>
          </w:tcPr>
          <w:p w14:paraId="040B408B"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Google Scholar ID</w:t>
            </w:r>
          </w:p>
        </w:tc>
        <w:tc>
          <w:tcPr>
            <w:tcW w:w="5359" w:type="dxa"/>
          </w:tcPr>
          <w:p w14:paraId="3EB7D203" w14:textId="77777777" w:rsidR="00DE39E8" w:rsidRPr="00A55ED8" w:rsidRDefault="00DE39E8" w:rsidP="00DE39E8">
            <w:pPr>
              <w:pStyle w:val="ListParagraph"/>
              <w:ind w:left="0"/>
              <w:rPr>
                <w:rFonts w:ascii="Times New Roman" w:hAnsi="Times New Roman" w:cs="Times New Roman"/>
              </w:rPr>
            </w:pPr>
            <w:r w:rsidRPr="009E481F">
              <w:rPr>
                <w:rFonts w:ascii="Times New Roman" w:hAnsi="Times New Roman" w:cs="Times New Roman"/>
              </w:rPr>
              <w:t>Y-6pXtQAAAAJ&amp;hl</w:t>
            </w:r>
          </w:p>
        </w:tc>
      </w:tr>
      <w:tr w:rsidR="00DE39E8" w:rsidRPr="00A55ED8" w14:paraId="6E1FF7FC" w14:textId="77777777" w:rsidTr="00DE39E8">
        <w:tc>
          <w:tcPr>
            <w:tcW w:w="567" w:type="dxa"/>
          </w:tcPr>
          <w:p w14:paraId="0B65D1BB"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10.</w:t>
            </w:r>
          </w:p>
        </w:tc>
        <w:tc>
          <w:tcPr>
            <w:tcW w:w="2863" w:type="dxa"/>
          </w:tcPr>
          <w:p w14:paraId="5C2BA6A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h-index</w:t>
            </w:r>
          </w:p>
        </w:tc>
        <w:tc>
          <w:tcPr>
            <w:tcW w:w="5359" w:type="dxa"/>
          </w:tcPr>
          <w:p w14:paraId="11A47B6E" w14:textId="73F224F8"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2</w:t>
            </w:r>
          </w:p>
        </w:tc>
      </w:tr>
      <w:tr w:rsidR="00DE39E8" w:rsidRPr="00A55ED8" w14:paraId="235D42DB" w14:textId="77777777" w:rsidTr="00DE39E8">
        <w:tc>
          <w:tcPr>
            <w:tcW w:w="567" w:type="dxa"/>
          </w:tcPr>
          <w:p w14:paraId="5B79744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11.</w:t>
            </w:r>
          </w:p>
        </w:tc>
        <w:tc>
          <w:tcPr>
            <w:tcW w:w="2863" w:type="dxa"/>
          </w:tcPr>
          <w:p w14:paraId="5D6DEF9A"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Articles</w:t>
            </w:r>
          </w:p>
        </w:tc>
        <w:tc>
          <w:tcPr>
            <w:tcW w:w="5359" w:type="dxa"/>
          </w:tcPr>
          <w:p w14:paraId="5D8DC8CD" w14:textId="6929B4CA"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14</w:t>
            </w:r>
          </w:p>
        </w:tc>
      </w:tr>
    </w:tbl>
    <w:p w14:paraId="4BDA91FE" w14:textId="77777777" w:rsidR="00DE39E8" w:rsidRPr="00794DA8" w:rsidRDefault="00DE39E8" w:rsidP="00DE39E8">
      <w:pPr>
        <w:pStyle w:val="ListParagraph"/>
        <w:ind w:left="426"/>
      </w:pPr>
    </w:p>
    <w:p w14:paraId="1B1F8D39" w14:textId="77777777" w:rsidR="00DE39E8" w:rsidRPr="00794DA8" w:rsidRDefault="00DE39E8" w:rsidP="00DE39E8">
      <w:pPr>
        <w:pStyle w:val="ListParagraph"/>
        <w:numPr>
          <w:ilvl w:val="0"/>
          <w:numId w:val="32"/>
        </w:numPr>
        <w:spacing w:after="160" w:line="259" w:lineRule="auto"/>
        <w:ind w:left="851"/>
      </w:pPr>
      <w:r>
        <w:rPr>
          <w:rFonts w:ascii="Times New Roman" w:hAnsi="Times New Roman" w:cs="Times New Roman"/>
          <w:b/>
          <w:sz w:val="24"/>
          <w:szCs w:val="24"/>
        </w:rPr>
        <w:t>Pengalaman Penelitian dalam 5 Tahun Terakhir</w:t>
      </w:r>
    </w:p>
    <w:p w14:paraId="24799648" w14:textId="77777777" w:rsidR="00DE39E8" w:rsidRDefault="00DE39E8" w:rsidP="00DE39E8">
      <w:pPr>
        <w:pStyle w:val="ListParagraph"/>
        <w:ind w:left="426"/>
        <w:rPr>
          <w:rFonts w:ascii="Times New Roman" w:hAnsi="Times New Roman" w:cs="Times New Roman"/>
        </w:rPr>
      </w:pPr>
      <w:r w:rsidRPr="00794DA8">
        <w:rPr>
          <w:rFonts w:ascii="Times New Roman" w:hAnsi="Times New Roman" w:cs="Times New Roman"/>
        </w:rPr>
        <w:t>(Bukan Skripsi, Tesis, maupun Disertasi)</w:t>
      </w:r>
    </w:p>
    <w:tbl>
      <w:tblPr>
        <w:tblStyle w:val="TableGrid"/>
        <w:tblW w:w="8783" w:type="dxa"/>
        <w:tblInd w:w="-5" w:type="dxa"/>
        <w:tblLook w:val="04A0" w:firstRow="1" w:lastRow="0" w:firstColumn="1" w:lastColumn="0" w:noHBand="0" w:noVBand="1"/>
      </w:tblPr>
      <w:tblGrid>
        <w:gridCol w:w="562"/>
        <w:gridCol w:w="850"/>
        <w:gridCol w:w="3686"/>
        <w:gridCol w:w="2127"/>
        <w:gridCol w:w="1558"/>
      </w:tblGrid>
      <w:tr w:rsidR="00DE39E8" w:rsidRPr="00794DA8" w14:paraId="240E45B1" w14:textId="77777777" w:rsidTr="00DE39E8">
        <w:tc>
          <w:tcPr>
            <w:tcW w:w="562" w:type="dxa"/>
            <w:vMerge w:val="restart"/>
            <w:vAlign w:val="center"/>
          </w:tcPr>
          <w:p w14:paraId="67870213"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850" w:type="dxa"/>
            <w:vMerge w:val="restart"/>
            <w:vAlign w:val="center"/>
          </w:tcPr>
          <w:p w14:paraId="41677C67"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3686" w:type="dxa"/>
            <w:vMerge w:val="restart"/>
            <w:vAlign w:val="center"/>
          </w:tcPr>
          <w:p w14:paraId="3A1C4BAB"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Judul Penelitian</w:t>
            </w:r>
          </w:p>
        </w:tc>
        <w:tc>
          <w:tcPr>
            <w:tcW w:w="3685" w:type="dxa"/>
            <w:gridSpan w:val="2"/>
          </w:tcPr>
          <w:p w14:paraId="6A8FA733" w14:textId="77777777" w:rsidR="00DE39E8" w:rsidRDefault="00DE39E8" w:rsidP="00DE39E8">
            <w:pPr>
              <w:pStyle w:val="ListParagraph"/>
              <w:ind w:left="0"/>
              <w:jc w:val="center"/>
              <w:rPr>
                <w:rFonts w:ascii="Times New Roman" w:hAnsi="Times New Roman" w:cs="Times New Roman"/>
                <w:b/>
              </w:rPr>
            </w:pPr>
            <w:r>
              <w:rPr>
                <w:rFonts w:ascii="Times New Roman" w:hAnsi="Times New Roman" w:cs="Times New Roman"/>
                <w:b/>
              </w:rPr>
              <w:t>Pendanaan</w:t>
            </w:r>
          </w:p>
        </w:tc>
      </w:tr>
      <w:tr w:rsidR="00DE39E8" w:rsidRPr="00794DA8" w14:paraId="554E0CAE" w14:textId="77777777" w:rsidTr="00DE39E8">
        <w:tc>
          <w:tcPr>
            <w:tcW w:w="562" w:type="dxa"/>
            <w:vMerge/>
          </w:tcPr>
          <w:p w14:paraId="52945BEF" w14:textId="77777777" w:rsidR="00DE39E8" w:rsidRPr="00794DA8" w:rsidRDefault="00DE39E8" w:rsidP="00DE39E8">
            <w:pPr>
              <w:pStyle w:val="ListParagraph"/>
              <w:ind w:left="0"/>
              <w:rPr>
                <w:rFonts w:ascii="Times New Roman" w:hAnsi="Times New Roman" w:cs="Times New Roman"/>
              </w:rPr>
            </w:pPr>
          </w:p>
        </w:tc>
        <w:tc>
          <w:tcPr>
            <w:tcW w:w="850" w:type="dxa"/>
            <w:vMerge/>
          </w:tcPr>
          <w:p w14:paraId="2097C85A" w14:textId="77777777" w:rsidR="00DE39E8" w:rsidRPr="00794DA8" w:rsidRDefault="00DE39E8" w:rsidP="00DE39E8">
            <w:pPr>
              <w:pStyle w:val="ListParagraph"/>
              <w:ind w:left="0"/>
              <w:rPr>
                <w:rFonts w:ascii="Times New Roman" w:hAnsi="Times New Roman" w:cs="Times New Roman"/>
              </w:rPr>
            </w:pPr>
          </w:p>
        </w:tc>
        <w:tc>
          <w:tcPr>
            <w:tcW w:w="3686" w:type="dxa"/>
            <w:vMerge/>
          </w:tcPr>
          <w:p w14:paraId="79EDE714" w14:textId="77777777" w:rsidR="00DE39E8" w:rsidRPr="00794DA8" w:rsidRDefault="00DE39E8" w:rsidP="00DE39E8">
            <w:pPr>
              <w:pStyle w:val="ListParagraph"/>
              <w:ind w:left="0"/>
              <w:rPr>
                <w:rFonts w:ascii="Times New Roman" w:hAnsi="Times New Roman" w:cs="Times New Roman"/>
              </w:rPr>
            </w:pPr>
          </w:p>
        </w:tc>
        <w:tc>
          <w:tcPr>
            <w:tcW w:w="2127" w:type="dxa"/>
          </w:tcPr>
          <w:p w14:paraId="36C6E7EC"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Sumber</w:t>
            </w:r>
          </w:p>
        </w:tc>
        <w:tc>
          <w:tcPr>
            <w:tcW w:w="1558" w:type="dxa"/>
          </w:tcPr>
          <w:p w14:paraId="07BC13BE"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Jumlah (Rp)</w:t>
            </w:r>
          </w:p>
        </w:tc>
      </w:tr>
      <w:tr w:rsidR="00DE39E8" w:rsidRPr="00794DA8" w14:paraId="516AA1B0" w14:textId="77777777" w:rsidTr="00DE39E8">
        <w:tc>
          <w:tcPr>
            <w:tcW w:w="562" w:type="dxa"/>
          </w:tcPr>
          <w:p w14:paraId="2E4952F1"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w:t>
            </w:r>
          </w:p>
        </w:tc>
        <w:tc>
          <w:tcPr>
            <w:tcW w:w="850" w:type="dxa"/>
          </w:tcPr>
          <w:p w14:paraId="4DFFB853"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2017</w:t>
            </w:r>
          </w:p>
        </w:tc>
        <w:tc>
          <w:tcPr>
            <w:tcW w:w="3686" w:type="dxa"/>
          </w:tcPr>
          <w:p w14:paraId="664F1AA5" w14:textId="77777777" w:rsidR="00DE39E8" w:rsidRPr="0006554A" w:rsidRDefault="00DE39E8" w:rsidP="00DE39E8">
            <w:pPr>
              <w:pStyle w:val="Title"/>
              <w:rPr>
                <w:rFonts w:ascii="Times New Roman" w:hAnsi="Times New Roman"/>
                <w:sz w:val="32"/>
              </w:rPr>
            </w:pPr>
            <w:r w:rsidRPr="0006554A">
              <w:rPr>
                <w:rFonts w:ascii="Times New Roman" w:hAnsi="Times New Roman"/>
                <w:sz w:val="24"/>
              </w:rPr>
              <w:t xml:space="preserve">Konsentrat Buah Naga </w:t>
            </w:r>
            <w:r w:rsidRPr="0006554A">
              <w:rPr>
                <w:rFonts w:ascii="Times New Roman" w:hAnsi="Times New Roman"/>
                <w:i/>
                <w:sz w:val="24"/>
              </w:rPr>
              <w:t>Super Red</w:t>
            </w:r>
            <w:r>
              <w:rPr>
                <w:rFonts w:ascii="Times New Roman" w:hAnsi="Times New Roman"/>
                <w:i/>
                <w:sz w:val="24"/>
              </w:rPr>
              <w:t xml:space="preserve"> </w:t>
            </w:r>
            <w:r w:rsidRPr="0006554A">
              <w:rPr>
                <w:rFonts w:ascii="Times New Roman" w:hAnsi="Times New Roman"/>
                <w:sz w:val="24"/>
              </w:rPr>
              <w:t>(</w:t>
            </w:r>
            <w:r w:rsidRPr="0006554A">
              <w:rPr>
                <w:rFonts w:ascii="Times New Roman" w:hAnsi="Times New Roman"/>
                <w:i/>
                <w:iCs/>
                <w:sz w:val="24"/>
              </w:rPr>
              <w:t>Hylocereus costaricensis</w:t>
            </w:r>
            <w:r w:rsidRPr="0006554A">
              <w:rPr>
                <w:rFonts w:ascii="Times New Roman" w:hAnsi="Times New Roman"/>
                <w:sz w:val="24"/>
              </w:rPr>
              <w:t>) sebagai Bahan Substitusi Pewarna dalam Pembuatan Permen Karet</w:t>
            </w:r>
          </w:p>
        </w:tc>
        <w:tc>
          <w:tcPr>
            <w:tcW w:w="2127" w:type="dxa"/>
          </w:tcPr>
          <w:p w14:paraId="03BE2BA0"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319C3A05"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10.000.000</w:t>
            </w:r>
          </w:p>
        </w:tc>
      </w:tr>
      <w:tr w:rsidR="00DE39E8" w:rsidRPr="00794DA8" w14:paraId="25A7738B" w14:textId="77777777" w:rsidTr="00DE39E8">
        <w:tc>
          <w:tcPr>
            <w:tcW w:w="562" w:type="dxa"/>
          </w:tcPr>
          <w:p w14:paraId="02C9CEE8"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2.</w:t>
            </w:r>
          </w:p>
        </w:tc>
        <w:tc>
          <w:tcPr>
            <w:tcW w:w="850" w:type="dxa"/>
          </w:tcPr>
          <w:p w14:paraId="13135853"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2018</w:t>
            </w:r>
          </w:p>
        </w:tc>
        <w:tc>
          <w:tcPr>
            <w:tcW w:w="3686" w:type="dxa"/>
          </w:tcPr>
          <w:p w14:paraId="68302AEA" w14:textId="77777777" w:rsidR="00DE39E8" w:rsidRPr="00A5710A" w:rsidRDefault="00DE39E8" w:rsidP="00DE39E8">
            <w:pPr>
              <w:pStyle w:val="Title"/>
              <w:spacing w:line="276" w:lineRule="auto"/>
              <w:rPr>
                <w:rFonts w:ascii="Times New Roman" w:hAnsi="Times New Roman"/>
                <w:sz w:val="24"/>
              </w:rPr>
            </w:pPr>
            <w:r w:rsidRPr="00A5710A">
              <w:rPr>
                <w:rFonts w:ascii="Times New Roman" w:hAnsi="Times New Roman"/>
                <w:sz w:val="24"/>
              </w:rPr>
              <w:t>Mikroenkapsulasi Ekstrak Daun Karamunting (</w:t>
            </w:r>
            <w:r w:rsidRPr="00A5710A">
              <w:rPr>
                <w:rFonts w:ascii="Times New Roman" w:hAnsi="Times New Roman"/>
                <w:i/>
                <w:sz w:val="24"/>
              </w:rPr>
              <w:t>Rhodomyrtus tomentosa</w:t>
            </w:r>
            <w:r w:rsidRPr="00A5710A">
              <w:rPr>
                <w:rFonts w:ascii="Times New Roman" w:hAnsi="Times New Roman"/>
                <w:sz w:val="24"/>
              </w:rPr>
              <w:t>) sebagai Minuman Serbuk Instan</w:t>
            </w:r>
          </w:p>
        </w:tc>
        <w:tc>
          <w:tcPr>
            <w:tcW w:w="2127" w:type="dxa"/>
          </w:tcPr>
          <w:p w14:paraId="1AEB3DC9"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4DADF547"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13.000.000</w:t>
            </w:r>
          </w:p>
        </w:tc>
      </w:tr>
      <w:tr w:rsidR="00DE39E8" w:rsidRPr="00794DA8" w14:paraId="2A3FCF14" w14:textId="77777777" w:rsidTr="00DE39E8">
        <w:tc>
          <w:tcPr>
            <w:tcW w:w="562" w:type="dxa"/>
          </w:tcPr>
          <w:p w14:paraId="240871AA"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3.</w:t>
            </w:r>
          </w:p>
        </w:tc>
        <w:tc>
          <w:tcPr>
            <w:tcW w:w="850" w:type="dxa"/>
          </w:tcPr>
          <w:p w14:paraId="72FD5C40"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2019</w:t>
            </w:r>
          </w:p>
        </w:tc>
        <w:tc>
          <w:tcPr>
            <w:tcW w:w="3686" w:type="dxa"/>
          </w:tcPr>
          <w:p w14:paraId="7CC8E6C0" w14:textId="77777777" w:rsidR="00DE39E8" w:rsidRPr="00A5710A" w:rsidRDefault="00DE39E8" w:rsidP="00DE39E8">
            <w:pPr>
              <w:pStyle w:val="Title"/>
              <w:spacing w:line="276" w:lineRule="auto"/>
              <w:rPr>
                <w:rFonts w:ascii="Times New Roman" w:hAnsi="Times New Roman"/>
                <w:sz w:val="24"/>
              </w:rPr>
            </w:pPr>
            <w:r>
              <w:rPr>
                <w:rFonts w:ascii="Times New Roman" w:hAnsi="Times New Roman"/>
                <w:sz w:val="24"/>
              </w:rPr>
              <w:t xml:space="preserve">Pengembangan Formula Permen Karet </w:t>
            </w:r>
            <w:r>
              <w:rPr>
                <w:rFonts w:ascii="Times New Roman" w:hAnsi="Times New Roman"/>
                <w:sz w:val="24"/>
              </w:rPr>
              <w:lastRenderedPageBreak/>
              <w:t>Sehat dan Aman</w:t>
            </w:r>
          </w:p>
        </w:tc>
        <w:tc>
          <w:tcPr>
            <w:tcW w:w="2127" w:type="dxa"/>
          </w:tcPr>
          <w:p w14:paraId="42495C58"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lastRenderedPageBreak/>
              <w:t xml:space="preserve">DIPA Poltekkes </w:t>
            </w:r>
            <w:r>
              <w:rPr>
                <w:rFonts w:ascii="Times New Roman" w:hAnsi="Times New Roman" w:cs="Times New Roman"/>
              </w:rPr>
              <w:lastRenderedPageBreak/>
              <w:t>Kemenkes Palangka Raya</w:t>
            </w:r>
          </w:p>
        </w:tc>
        <w:tc>
          <w:tcPr>
            <w:tcW w:w="1558" w:type="dxa"/>
          </w:tcPr>
          <w:p w14:paraId="13687AE8"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lastRenderedPageBreak/>
              <w:t>12.000.000</w:t>
            </w:r>
          </w:p>
        </w:tc>
      </w:tr>
      <w:tr w:rsidR="00DE39E8" w:rsidRPr="00794DA8" w14:paraId="2E3E735F" w14:textId="77777777" w:rsidTr="00DE39E8">
        <w:tc>
          <w:tcPr>
            <w:tcW w:w="562" w:type="dxa"/>
          </w:tcPr>
          <w:p w14:paraId="6CF7FFF7"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4.</w:t>
            </w:r>
          </w:p>
        </w:tc>
        <w:tc>
          <w:tcPr>
            <w:tcW w:w="850" w:type="dxa"/>
          </w:tcPr>
          <w:p w14:paraId="01238E6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2020</w:t>
            </w:r>
          </w:p>
        </w:tc>
        <w:tc>
          <w:tcPr>
            <w:tcW w:w="3686" w:type="dxa"/>
          </w:tcPr>
          <w:p w14:paraId="4C1BFAC9" w14:textId="77777777" w:rsidR="00DE39E8" w:rsidRDefault="00DE39E8" w:rsidP="00DE39E8">
            <w:pPr>
              <w:pStyle w:val="Title"/>
              <w:spacing w:line="276" w:lineRule="auto"/>
              <w:rPr>
                <w:rFonts w:ascii="Times New Roman" w:hAnsi="Times New Roman"/>
                <w:sz w:val="24"/>
              </w:rPr>
            </w:pPr>
            <w:r>
              <w:rPr>
                <w:rFonts w:ascii="Times New Roman" w:hAnsi="Times New Roman"/>
                <w:sz w:val="24"/>
              </w:rPr>
              <w:t>Eksplorasi Herbal Kalimantan Tengah yang Berkhasiat bagi Kesehatan Wanita dan Remaja Putri (Studi di Kota Palangka Raya)</w:t>
            </w:r>
          </w:p>
        </w:tc>
        <w:tc>
          <w:tcPr>
            <w:tcW w:w="2127" w:type="dxa"/>
          </w:tcPr>
          <w:p w14:paraId="6870CF47"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4ACCCF6D"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15.000.000</w:t>
            </w:r>
          </w:p>
        </w:tc>
      </w:tr>
      <w:tr w:rsidR="00DE39E8" w:rsidRPr="00794DA8" w14:paraId="01B6DD63" w14:textId="77777777" w:rsidTr="00DE39E8">
        <w:tc>
          <w:tcPr>
            <w:tcW w:w="562" w:type="dxa"/>
          </w:tcPr>
          <w:p w14:paraId="12402DE3" w14:textId="5F57C8EC" w:rsidR="00DE39E8" w:rsidRDefault="00DE39E8" w:rsidP="00DE39E8">
            <w:pPr>
              <w:pStyle w:val="ListParagraph"/>
              <w:ind w:left="0"/>
              <w:rPr>
                <w:rFonts w:ascii="Times New Roman" w:hAnsi="Times New Roman" w:cs="Times New Roman"/>
              </w:rPr>
            </w:pPr>
            <w:r>
              <w:rPr>
                <w:rFonts w:ascii="Times New Roman" w:hAnsi="Times New Roman" w:cs="Times New Roman"/>
              </w:rPr>
              <w:t>5.</w:t>
            </w:r>
          </w:p>
        </w:tc>
        <w:tc>
          <w:tcPr>
            <w:tcW w:w="850" w:type="dxa"/>
          </w:tcPr>
          <w:p w14:paraId="432D0EB1" w14:textId="45C3FB26" w:rsidR="00DE39E8" w:rsidRDefault="00DE39E8" w:rsidP="00DE39E8">
            <w:pPr>
              <w:pStyle w:val="ListParagraph"/>
              <w:ind w:left="0"/>
              <w:rPr>
                <w:rFonts w:ascii="Times New Roman" w:hAnsi="Times New Roman" w:cs="Times New Roman"/>
              </w:rPr>
            </w:pPr>
            <w:r>
              <w:rPr>
                <w:rFonts w:ascii="Times New Roman" w:hAnsi="Times New Roman" w:cs="Times New Roman"/>
              </w:rPr>
              <w:t>2021</w:t>
            </w:r>
          </w:p>
        </w:tc>
        <w:tc>
          <w:tcPr>
            <w:tcW w:w="3686" w:type="dxa"/>
          </w:tcPr>
          <w:p w14:paraId="3299831B" w14:textId="398FA71D" w:rsidR="00DE39E8" w:rsidRDefault="00DE39E8" w:rsidP="00DE39E8">
            <w:pPr>
              <w:pStyle w:val="Title"/>
              <w:spacing w:line="276" w:lineRule="auto"/>
              <w:rPr>
                <w:rFonts w:ascii="Times New Roman" w:hAnsi="Times New Roman"/>
                <w:sz w:val="24"/>
              </w:rPr>
            </w:pPr>
            <w:r>
              <w:rPr>
                <w:rFonts w:ascii="Times New Roman" w:hAnsi="Times New Roman"/>
                <w:sz w:val="24"/>
              </w:rPr>
              <w:t xml:space="preserve">Identifikasi Potensi Herbal Dayak Kalimantan Tengah yang Berkhasiat bagi Kesehatan Wanita: Uru Lewu </w:t>
            </w:r>
            <w:r w:rsidRPr="00DE39E8">
              <w:rPr>
                <w:rFonts w:ascii="Times New Roman" w:hAnsi="Times New Roman"/>
                <w:i/>
                <w:sz w:val="24"/>
              </w:rPr>
              <w:t>(Eustachys paspaloides)</w:t>
            </w:r>
          </w:p>
        </w:tc>
        <w:tc>
          <w:tcPr>
            <w:tcW w:w="2127" w:type="dxa"/>
          </w:tcPr>
          <w:p w14:paraId="46475E60" w14:textId="5377649A" w:rsidR="00DE39E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3AFC723A" w14:textId="265B5245" w:rsidR="00DE39E8" w:rsidRDefault="00DE39E8" w:rsidP="00DE39E8">
            <w:pPr>
              <w:pStyle w:val="ListParagraph"/>
              <w:ind w:left="0"/>
              <w:rPr>
                <w:rFonts w:ascii="Times New Roman" w:hAnsi="Times New Roman" w:cs="Times New Roman"/>
              </w:rPr>
            </w:pPr>
            <w:r>
              <w:rPr>
                <w:rFonts w:ascii="Times New Roman" w:hAnsi="Times New Roman" w:cs="Times New Roman"/>
              </w:rPr>
              <w:t>20.000.000</w:t>
            </w:r>
          </w:p>
        </w:tc>
      </w:tr>
      <w:tr w:rsidR="000A2CBE" w:rsidRPr="00794DA8" w14:paraId="096072ED" w14:textId="77777777" w:rsidTr="00DE39E8">
        <w:tc>
          <w:tcPr>
            <w:tcW w:w="562" w:type="dxa"/>
          </w:tcPr>
          <w:p w14:paraId="74BBA6FF" w14:textId="5425A638" w:rsidR="000A2CBE" w:rsidRDefault="000A2CBE" w:rsidP="00DE39E8">
            <w:pPr>
              <w:pStyle w:val="ListParagraph"/>
              <w:ind w:left="0"/>
              <w:rPr>
                <w:rFonts w:ascii="Times New Roman" w:hAnsi="Times New Roman" w:cs="Times New Roman"/>
              </w:rPr>
            </w:pPr>
            <w:r>
              <w:rPr>
                <w:rFonts w:ascii="Times New Roman" w:hAnsi="Times New Roman" w:cs="Times New Roman"/>
              </w:rPr>
              <w:t>6.</w:t>
            </w:r>
          </w:p>
        </w:tc>
        <w:tc>
          <w:tcPr>
            <w:tcW w:w="850" w:type="dxa"/>
          </w:tcPr>
          <w:p w14:paraId="5E026F09" w14:textId="43668E0E" w:rsidR="000A2CBE" w:rsidRDefault="000A2CBE" w:rsidP="00DE39E8">
            <w:pPr>
              <w:pStyle w:val="ListParagraph"/>
              <w:ind w:left="0"/>
              <w:rPr>
                <w:rFonts w:ascii="Times New Roman" w:hAnsi="Times New Roman" w:cs="Times New Roman"/>
              </w:rPr>
            </w:pPr>
            <w:r>
              <w:rPr>
                <w:rFonts w:ascii="Times New Roman" w:hAnsi="Times New Roman" w:cs="Times New Roman"/>
              </w:rPr>
              <w:t>2022</w:t>
            </w:r>
          </w:p>
        </w:tc>
        <w:tc>
          <w:tcPr>
            <w:tcW w:w="3686" w:type="dxa"/>
          </w:tcPr>
          <w:p w14:paraId="1E6A836A" w14:textId="7952834D" w:rsidR="000A2CBE" w:rsidRDefault="000A2CBE" w:rsidP="00DE39E8">
            <w:pPr>
              <w:pStyle w:val="Title"/>
              <w:spacing w:line="276" w:lineRule="auto"/>
              <w:rPr>
                <w:rFonts w:ascii="Times New Roman" w:hAnsi="Times New Roman"/>
                <w:sz w:val="24"/>
              </w:rPr>
            </w:pPr>
            <w:r>
              <w:rPr>
                <w:rFonts w:ascii="Times New Roman" w:hAnsi="Times New Roman"/>
                <w:sz w:val="24"/>
              </w:rPr>
              <w:t xml:space="preserve">Aktivitas Antioksidan dan Kesan Sensoris Konsumen terhadap Berbagai Formulasi Teh Uru Lewu </w:t>
            </w:r>
            <w:r w:rsidRPr="00DE39E8">
              <w:rPr>
                <w:rFonts w:ascii="Times New Roman" w:hAnsi="Times New Roman"/>
                <w:i/>
                <w:sz w:val="24"/>
              </w:rPr>
              <w:t>(Eustachys paspaloides)</w:t>
            </w:r>
          </w:p>
        </w:tc>
        <w:tc>
          <w:tcPr>
            <w:tcW w:w="2127" w:type="dxa"/>
          </w:tcPr>
          <w:p w14:paraId="7740367F" w14:textId="6AC1FC97" w:rsidR="000A2CBE" w:rsidRDefault="000A2CBE"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7577A0CB" w14:textId="4E27A24A" w:rsidR="000A2CBE" w:rsidRDefault="000A2CBE" w:rsidP="00DE39E8">
            <w:pPr>
              <w:pStyle w:val="ListParagraph"/>
              <w:ind w:left="0"/>
              <w:rPr>
                <w:rFonts w:ascii="Times New Roman" w:hAnsi="Times New Roman" w:cs="Times New Roman"/>
              </w:rPr>
            </w:pPr>
            <w:r>
              <w:rPr>
                <w:rFonts w:ascii="Times New Roman" w:hAnsi="Times New Roman" w:cs="Times New Roman"/>
              </w:rPr>
              <w:t>19.512.500</w:t>
            </w:r>
          </w:p>
        </w:tc>
      </w:tr>
    </w:tbl>
    <w:p w14:paraId="2CDCD722" w14:textId="77777777" w:rsidR="00DE39E8" w:rsidRDefault="00DE39E8" w:rsidP="00DE39E8">
      <w:pPr>
        <w:pStyle w:val="ListParagraph"/>
        <w:ind w:left="426"/>
        <w:rPr>
          <w:rFonts w:ascii="Times New Roman" w:hAnsi="Times New Roman" w:cs="Times New Roman"/>
        </w:rPr>
      </w:pPr>
    </w:p>
    <w:p w14:paraId="2F36021A" w14:textId="77777777" w:rsidR="00DE39E8" w:rsidRPr="00482BC8" w:rsidRDefault="00DE39E8" w:rsidP="00DE39E8">
      <w:pPr>
        <w:pStyle w:val="ListParagraph"/>
        <w:numPr>
          <w:ilvl w:val="0"/>
          <w:numId w:val="32"/>
        </w:numPr>
        <w:spacing w:after="160" w:line="259" w:lineRule="auto"/>
        <w:ind w:left="851"/>
      </w:pPr>
      <w:r>
        <w:rPr>
          <w:rFonts w:ascii="Times New Roman" w:hAnsi="Times New Roman" w:cs="Times New Roman"/>
          <w:b/>
          <w:sz w:val="24"/>
        </w:rPr>
        <w:t>Publikasi Artikel Ilmiah dalam 5 Tahun Terakhir</w:t>
      </w:r>
    </w:p>
    <w:p w14:paraId="45FB759D" w14:textId="77777777" w:rsidR="00DE39E8" w:rsidRDefault="00DE39E8" w:rsidP="00DE39E8">
      <w:pPr>
        <w:pStyle w:val="ListParagraph"/>
        <w:ind w:left="426"/>
        <w:rPr>
          <w:rFonts w:ascii="Times New Roman" w:hAnsi="Times New Roman" w:cs="Times New Roman"/>
          <w:b/>
          <w:sz w:val="24"/>
        </w:rPr>
      </w:pPr>
    </w:p>
    <w:tbl>
      <w:tblPr>
        <w:tblStyle w:val="TableGrid"/>
        <w:tblW w:w="8789" w:type="dxa"/>
        <w:tblInd w:w="-5" w:type="dxa"/>
        <w:tblLayout w:type="fixed"/>
        <w:tblLook w:val="04A0" w:firstRow="1" w:lastRow="0" w:firstColumn="1" w:lastColumn="0" w:noHBand="0" w:noVBand="1"/>
      </w:tblPr>
      <w:tblGrid>
        <w:gridCol w:w="709"/>
        <w:gridCol w:w="3402"/>
        <w:gridCol w:w="1256"/>
        <w:gridCol w:w="1556"/>
        <w:gridCol w:w="1866"/>
      </w:tblGrid>
      <w:tr w:rsidR="00DE39E8" w:rsidRPr="00E06038" w14:paraId="73E7288B" w14:textId="77777777" w:rsidTr="00DE39E8">
        <w:tc>
          <w:tcPr>
            <w:tcW w:w="709" w:type="dxa"/>
          </w:tcPr>
          <w:p w14:paraId="5ADBDD87" w14:textId="77777777" w:rsidR="00DE39E8" w:rsidRPr="00E06038" w:rsidRDefault="00DE39E8" w:rsidP="00DE39E8">
            <w:pPr>
              <w:pStyle w:val="ListParagraph"/>
              <w:ind w:left="0"/>
              <w:rPr>
                <w:rFonts w:ascii="Times New Roman" w:hAnsi="Times New Roman" w:cs="Times New Roman"/>
                <w:b/>
                <w:sz w:val="24"/>
                <w:szCs w:val="24"/>
              </w:rPr>
            </w:pPr>
            <w:r w:rsidRPr="00E06038">
              <w:rPr>
                <w:rFonts w:ascii="Times New Roman" w:hAnsi="Times New Roman" w:cs="Times New Roman"/>
                <w:b/>
                <w:sz w:val="24"/>
                <w:szCs w:val="24"/>
              </w:rPr>
              <w:t>No.</w:t>
            </w:r>
          </w:p>
        </w:tc>
        <w:tc>
          <w:tcPr>
            <w:tcW w:w="3402" w:type="dxa"/>
          </w:tcPr>
          <w:p w14:paraId="3FCE678C" w14:textId="77777777" w:rsidR="00DE39E8" w:rsidRPr="00E06038" w:rsidRDefault="00DE39E8" w:rsidP="00DE39E8">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Judul Artikel Ilmiah</w:t>
            </w:r>
          </w:p>
        </w:tc>
        <w:tc>
          <w:tcPr>
            <w:tcW w:w="1256" w:type="dxa"/>
          </w:tcPr>
          <w:p w14:paraId="6C674817" w14:textId="77777777" w:rsidR="00DE39E8" w:rsidRPr="00E06038" w:rsidRDefault="00DE39E8" w:rsidP="00DE39E8">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Nama Jurnal</w:t>
            </w:r>
          </w:p>
        </w:tc>
        <w:tc>
          <w:tcPr>
            <w:tcW w:w="1556" w:type="dxa"/>
          </w:tcPr>
          <w:p w14:paraId="51457937" w14:textId="77777777" w:rsidR="00DE39E8" w:rsidRPr="00E06038" w:rsidRDefault="00DE39E8" w:rsidP="00DE39E8">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Vol/Nomor/Tahun</w:t>
            </w:r>
          </w:p>
        </w:tc>
        <w:tc>
          <w:tcPr>
            <w:tcW w:w="1866" w:type="dxa"/>
          </w:tcPr>
          <w:p w14:paraId="71480B51" w14:textId="77777777" w:rsidR="00DE39E8" w:rsidRPr="00E06038" w:rsidRDefault="00DE39E8" w:rsidP="00DE39E8">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URL</w:t>
            </w:r>
          </w:p>
        </w:tc>
      </w:tr>
      <w:tr w:rsidR="00DE39E8" w:rsidRPr="00E06038" w14:paraId="6045EA3A" w14:textId="77777777" w:rsidTr="00DE39E8">
        <w:tc>
          <w:tcPr>
            <w:tcW w:w="709" w:type="dxa"/>
          </w:tcPr>
          <w:p w14:paraId="060B6219"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w:t>
            </w:r>
          </w:p>
        </w:tc>
        <w:tc>
          <w:tcPr>
            <w:tcW w:w="3402" w:type="dxa"/>
          </w:tcPr>
          <w:p w14:paraId="7DBF0776" w14:textId="77777777" w:rsidR="00DE39E8" w:rsidRPr="00E06038" w:rsidRDefault="008A6A02" w:rsidP="00DE39E8">
            <w:pPr>
              <w:pStyle w:val="ListParagraph"/>
              <w:ind w:left="0"/>
              <w:rPr>
                <w:rStyle w:val="Hyperlink"/>
                <w:rFonts w:ascii="Times New Roman" w:hAnsi="Times New Roman" w:cs="Times New Roman"/>
                <w:color w:val="auto"/>
                <w:sz w:val="24"/>
                <w:szCs w:val="24"/>
                <w:u w:val="none"/>
              </w:rPr>
            </w:pPr>
            <w:hyperlink r:id="rId28" w:history="1">
              <w:r w:rsidR="00DE39E8" w:rsidRPr="00E06038">
                <w:rPr>
                  <w:rStyle w:val="Hyperlink"/>
                  <w:rFonts w:ascii="Times New Roman" w:hAnsi="Times New Roman" w:cs="Times New Roman"/>
                  <w:color w:val="auto"/>
                  <w:sz w:val="24"/>
                  <w:szCs w:val="24"/>
                  <w:u w:val="none"/>
                </w:rPr>
                <w:t>Konsentrat Buah Naga Super Red (</w:t>
              </w:r>
              <w:r w:rsidR="00DE39E8" w:rsidRPr="00E06038">
                <w:rPr>
                  <w:rStyle w:val="Hyperlink"/>
                  <w:rFonts w:ascii="Times New Roman" w:hAnsi="Times New Roman" w:cs="Times New Roman"/>
                  <w:i/>
                  <w:color w:val="auto"/>
                  <w:sz w:val="24"/>
                  <w:szCs w:val="24"/>
                  <w:u w:val="none"/>
                </w:rPr>
                <w:t>Hylocereus costaricencis</w:t>
              </w:r>
              <w:r w:rsidR="00DE39E8" w:rsidRPr="00E06038">
                <w:rPr>
                  <w:rStyle w:val="Hyperlink"/>
                  <w:rFonts w:ascii="Times New Roman" w:hAnsi="Times New Roman" w:cs="Times New Roman"/>
                  <w:color w:val="auto"/>
                  <w:sz w:val="24"/>
                  <w:szCs w:val="24"/>
                  <w:u w:val="none"/>
                </w:rPr>
                <w:t>) sebagai Pewarna Alami dalam Pembuatan Permen Karet Sehat</w:t>
              </w:r>
            </w:hyperlink>
          </w:p>
          <w:p w14:paraId="248E246B" w14:textId="77777777" w:rsidR="00DE39E8" w:rsidRPr="00E06038" w:rsidRDefault="00DE39E8" w:rsidP="00DE39E8">
            <w:pPr>
              <w:pStyle w:val="ListParagraph"/>
              <w:ind w:left="0"/>
              <w:rPr>
                <w:rStyle w:val="Hyperlink"/>
                <w:rFonts w:ascii="Times New Roman" w:hAnsi="Times New Roman" w:cs="Times New Roman"/>
                <w:color w:val="auto"/>
                <w:sz w:val="24"/>
                <w:szCs w:val="24"/>
                <w:u w:val="none"/>
              </w:rPr>
            </w:pPr>
          </w:p>
          <w:p w14:paraId="7C17DBBC" w14:textId="77777777" w:rsidR="00DE39E8" w:rsidRPr="00E06038" w:rsidRDefault="00DE39E8" w:rsidP="00DE39E8">
            <w:pPr>
              <w:pStyle w:val="ListParagraph"/>
              <w:ind w:left="0"/>
              <w:rPr>
                <w:rFonts w:ascii="Times New Roman" w:hAnsi="Times New Roman" w:cs="Times New Roman"/>
                <w:sz w:val="24"/>
                <w:szCs w:val="24"/>
              </w:rPr>
            </w:pPr>
          </w:p>
        </w:tc>
        <w:tc>
          <w:tcPr>
            <w:tcW w:w="1256" w:type="dxa"/>
          </w:tcPr>
          <w:p w14:paraId="3A55A459"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Jurnal Kesehatan</w:t>
            </w:r>
          </w:p>
        </w:tc>
        <w:tc>
          <w:tcPr>
            <w:tcW w:w="1556" w:type="dxa"/>
          </w:tcPr>
          <w:p w14:paraId="028EB74A"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Volume 2/ Nomor 9/ Tahun 2018</w:t>
            </w:r>
          </w:p>
        </w:tc>
        <w:tc>
          <w:tcPr>
            <w:tcW w:w="1866" w:type="dxa"/>
          </w:tcPr>
          <w:p w14:paraId="381A33E7" w14:textId="77777777" w:rsidR="00DE39E8" w:rsidRPr="00E06038" w:rsidRDefault="008A6A02" w:rsidP="00DE39E8">
            <w:pPr>
              <w:pStyle w:val="ListParagraph"/>
              <w:ind w:left="0"/>
              <w:rPr>
                <w:rFonts w:ascii="Times New Roman" w:hAnsi="Times New Roman" w:cs="Times New Roman"/>
                <w:sz w:val="24"/>
                <w:szCs w:val="24"/>
              </w:rPr>
            </w:pPr>
            <w:hyperlink r:id="rId29" w:history="1">
              <w:r w:rsidR="00DE39E8" w:rsidRPr="00E06038">
                <w:rPr>
                  <w:rStyle w:val="Hyperlink"/>
                  <w:rFonts w:ascii="Times New Roman" w:hAnsi="Times New Roman" w:cs="Times New Roman"/>
                  <w:sz w:val="24"/>
                  <w:szCs w:val="24"/>
                </w:rPr>
                <w:t>https://ejurnal.poltekkes-tjk.ac.id/index.php/JK/article/view/901</w:t>
              </w:r>
            </w:hyperlink>
          </w:p>
        </w:tc>
      </w:tr>
      <w:tr w:rsidR="00DE39E8" w:rsidRPr="00E06038" w14:paraId="20417467" w14:textId="77777777" w:rsidTr="00DE39E8">
        <w:tc>
          <w:tcPr>
            <w:tcW w:w="709" w:type="dxa"/>
          </w:tcPr>
          <w:p w14:paraId="7537A495"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2.</w:t>
            </w:r>
          </w:p>
        </w:tc>
        <w:tc>
          <w:tcPr>
            <w:tcW w:w="3402" w:type="dxa"/>
          </w:tcPr>
          <w:p w14:paraId="72B1EF72" w14:textId="77777777" w:rsidR="00DE39E8" w:rsidRPr="00E06038" w:rsidRDefault="008A6A02" w:rsidP="00DE39E8">
            <w:pPr>
              <w:pStyle w:val="ListParagraph"/>
              <w:ind w:left="0"/>
              <w:rPr>
                <w:rStyle w:val="Hyperlink"/>
                <w:rFonts w:ascii="Times New Roman" w:hAnsi="Times New Roman" w:cs="Times New Roman"/>
                <w:color w:val="auto"/>
                <w:sz w:val="24"/>
                <w:szCs w:val="24"/>
                <w:u w:val="none"/>
                <w:shd w:val="clear" w:color="auto" w:fill="FFFFFF"/>
              </w:rPr>
            </w:pPr>
            <w:hyperlink r:id="rId30" w:history="1">
              <w:r w:rsidR="00DE39E8" w:rsidRPr="00E06038">
                <w:rPr>
                  <w:rStyle w:val="Hyperlink"/>
                  <w:rFonts w:ascii="Times New Roman" w:hAnsi="Times New Roman" w:cs="Times New Roman"/>
                  <w:color w:val="auto"/>
                  <w:sz w:val="24"/>
                  <w:szCs w:val="24"/>
                  <w:u w:val="none"/>
                  <w:shd w:val="clear" w:color="auto" w:fill="FFFFFF"/>
                </w:rPr>
                <w:t>Kadar Serat, Sifat Organoleptik dan Daya Terima Permen Jelly Kulit Buah Naga Merah (</w:t>
              </w:r>
              <w:r w:rsidR="00DE39E8" w:rsidRPr="00E06038">
                <w:rPr>
                  <w:rStyle w:val="Hyperlink"/>
                  <w:rFonts w:ascii="Times New Roman" w:hAnsi="Times New Roman" w:cs="Times New Roman"/>
                  <w:i/>
                  <w:iCs/>
                  <w:color w:val="auto"/>
                  <w:sz w:val="24"/>
                  <w:szCs w:val="24"/>
                  <w:u w:val="none"/>
                  <w:shd w:val="clear" w:color="auto" w:fill="FFFFFF"/>
                </w:rPr>
                <w:t>Hylocereus costaricencis</w:t>
              </w:r>
              <w:r w:rsidR="00DE39E8" w:rsidRPr="00E06038">
                <w:rPr>
                  <w:rStyle w:val="Hyperlink"/>
                  <w:rFonts w:ascii="Times New Roman" w:hAnsi="Times New Roman" w:cs="Times New Roman"/>
                  <w:color w:val="auto"/>
                  <w:sz w:val="24"/>
                  <w:szCs w:val="24"/>
                  <w:u w:val="none"/>
                  <w:shd w:val="clear" w:color="auto" w:fill="FFFFFF"/>
                </w:rPr>
                <w:t>)</w:t>
              </w:r>
            </w:hyperlink>
          </w:p>
          <w:p w14:paraId="2F3BEA6A" w14:textId="77777777" w:rsidR="00DE39E8" w:rsidRPr="00E06038" w:rsidRDefault="00DE39E8" w:rsidP="00DE39E8">
            <w:pPr>
              <w:pStyle w:val="ListParagraph"/>
              <w:ind w:left="0"/>
              <w:rPr>
                <w:rFonts w:ascii="Times New Roman" w:hAnsi="Times New Roman" w:cs="Times New Roman"/>
                <w:sz w:val="24"/>
                <w:szCs w:val="24"/>
              </w:rPr>
            </w:pPr>
          </w:p>
        </w:tc>
        <w:tc>
          <w:tcPr>
            <w:tcW w:w="1256" w:type="dxa"/>
          </w:tcPr>
          <w:p w14:paraId="289CC40B"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 xml:space="preserve">Jurnal Forum Kesehatan </w:t>
            </w:r>
          </w:p>
        </w:tc>
        <w:tc>
          <w:tcPr>
            <w:tcW w:w="1556" w:type="dxa"/>
          </w:tcPr>
          <w:p w14:paraId="2119A42D"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8 / Nomor 2 / Tahun 2018 / halaman 36-42</w:t>
            </w:r>
          </w:p>
        </w:tc>
        <w:tc>
          <w:tcPr>
            <w:tcW w:w="1866" w:type="dxa"/>
          </w:tcPr>
          <w:p w14:paraId="6FBC2571" w14:textId="77777777" w:rsidR="00DE39E8" w:rsidRPr="00E06038" w:rsidRDefault="008A6A02" w:rsidP="00DE39E8">
            <w:pPr>
              <w:pStyle w:val="ListParagraph"/>
              <w:ind w:left="0"/>
              <w:rPr>
                <w:rStyle w:val="Hyperlink"/>
                <w:rFonts w:ascii="Times New Roman" w:hAnsi="Times New Roman" w:cs="Times New Roman"/>
                <w:sz w:val="24"/>
                <w:szCs w:val="24"/>
                <w:shd w:val="clear" w:color="auto" w:fill="FFFFFF"/>
              </w:rPr>
            </w:pPr>
            <w:hyperlink r:id="rId31" w:history="1">
              <w:r w:rsidR="00DE39E8" w:rsidRPr="00E06038">
                <w:rPr>
                  <w:rStyle w:val="Hyperlink"/>
                  <w:rFonts w:ascii="Times New Roman" w:hAnsi="Times New Roman" w:cs="Times New Roman"/>
                  <w:sz w:val="24"/>
                  <w:szCs w:val="24"/>
                  <w:shd w:val="clear" w:color="auto" w:fill="FFFFFF"/>
                </w:rPr>
                <w:t>https://e-journal.poltekkes-palangkaraya.ac.id/jfk/article/view/56</w:t>
              </w:r>
            </w:hyperlink>
          </w:p>
          <w:p w14:paraId="1FF54AC0"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p>
        </w:tc>
      </w:tr>
      <w:tr w:rsidR="00DE39E8" w:rsidRPr="00E06038" w14:paraId="13388FD8" w14:textId="77777777" w:rsidTr="00DE39E8">
        <w:tc>
          <w:tcPr>
            <w:tcW w:w="709" w:type="dxa"/>
          </w:tcPr>
          <w:p w14:paraId="0A1B664B"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3.</w:t>
            </w:r>
          </w:p>
        </w:tc>
        <w:tc>
          <w:tcPr>
            <w:tcW w:w="3402" w:type="dxa"/>
          </w:tcPr>
          <w:p w14:paraId="582FFAAD" w14:textId="77777777" w:rsidR="00DE39E8" w:rsidRPr="00E06038" w:rsidRDefault="008A6A02" w:rsidP="00DE39E8">
            <w:pPr>
              <w:pStyle w:val="ListParagraph"/>
              <w:ind w:left="0"/>
              <w:rPr>
                <w:rStyle w:val="Hyperlink"/>
                <w:rFonts w:ascii="Times New Roman" w:hAnsi="Times New Roman" w:cs="Times New Roman"/>
                <w:color w:val="auto"/>
                <w:sz w:val="24"/>
                <w:szCs w:val="24"/>
                <w:u w:val="none"/>
                <w:shd w:val="clear" w:color="auto" w:fill="FFFFFF"/>
              </w:rPr>
            </w:pPr>
            <w:hyperlink r:id="rId32" w:history="1">
              <w:r w:rsidR="00DE39E8" w:rsidRPr="00E06038">
                <w:rPr>
                  <w:rStyle w:val="Hyperlink"/>
                  <w:rFonts w:ascii="Times New Roman" w:hAnsi="Times New Roman" w:cs="Times New Roman"/>
                  <w:color w:val="auto"/>
                  <w:sz w:val="24"/>
                  <w:szCs w:val="24"/>
                  <w:u w:val="none"/>
                  <w:shd w:val="clear" w:color="auto" w:fill="FFFFFF"/>
                </w:rPr>
                <w:t>Potensi Pengembangan Buah Lokal Kalimantan Tengah: Selai Buah Cemot (</w:t>
              </w:r>
              <w:r w:rsidR="00DE39E8" w:rsidRPr="00E06038">
                <w:rPr>
                  <w:rStyle w:val="Hyperlink"/>
                  <w:rFonts w:ascii="Times New Roman" w:hAnsi="Times New Roman" w:cs="Times New Roman"/>
                  <w:i/>
                  <w:iCs/>
                  <w:color w:val="auto"/>
                  <w:sz w:val="24"/>
                  <w:szCs w:val="24"/>
                  <w:u w:val="none"/>
                  <w:shd w:val="clear" w:color="auto" w:fill="FFFFFF"/>
                </w:rPr>
                <w:t>Passiflora foetida L.</w:t>
              </w:r>
              <w:r w:rsidR="00DE39E8" w:rsidRPr="00E06038">
                <w:rPr>
                  <w:rStyle w:val="Hyperlink"/>
                  <w:rFonts w:ascii="Times New Roman" w:hAnsi="Times New Roman" w:cs="Times New Roman"/>
                  <w:color w:val="auto"/>
                  <w:sz w:val="24"/>
                  <w:szCs w:val="24"/>
                  <w:u w:val="none"/>
                  <w:shd w:val="clear" w:color="auto" w:fill="FFFFFF"/>
                </w:rPr>
                <w:t>)</w:t>
              </w:r>
            </w:hyperlink>
          </w:p>
          <w:p w14:paraId="43B097DD" w14:textId="77777777" w:rsidR="00DE39E8" w:rsidRPr="00E06038" w:rsidRDefault="00DE39E8" w:rsidP="00DE39E8">
            <w:pPr>
              <w:pStyle w:val="ListParagraph"/>
              <w:ind w:left="0"/>
              <w:rPr>
                <w:rFonts w:ascii="Times New Roman" w:hAnsi="Times New Roman" w:cs="Times New Roman"/>
                <w:sz w:val="24"/>
                <w:szCs w:val="24"/>
              </w:rPr>
            </w:pPr>
          </w:p>
        </w:tc>
        <w:tc>
          <w:tcPr>
            <w:tcW w:w="1256" w:type="dxa"/>
          </w:tcPr>
          <w:p w14:paraId="68BECB08"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Jurnal Forum Kesehatan </w:t>
            </w:r>
          </w:p>
        </w:tc>
        <w:tc>
          <w:tcPr>
            <w:tcW w:w="1556" w:type="dxa"/>
          </w:tcPr>
          <w:p w14:paraId="7A7FD243"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9 / Nomor 1 / Tahun 2019 / halaman 24-29</w:t>
            </w:r>
          </w:p>
        </w:tc>
        <w:tc>
          <w:tcPr>
            <w:tcW w:w="1866" w:type="dxa"/>
          </w:tcPr>
          <w:p w14:paraId="14B244CF" w14:textId="77777777" w:rsidR="00DE39E8" w:rsidRPr="00E06038" w:rsidRDefault="008A6A02" w:rsidP="00DE39E8">
            <w:pPr>
              <w:pStyle w:val="ListParagraph"/>
              <w:ind w:left="0"/>
              <w:rPr>
                <w:rStyle w:val="Hyperlink"/>
                <w:rFonts w:ascii="Times New Roman" w:hAnsi="Times New Roman" w:cs="Times New Roman"/>
                <w:sz w:val="24"/>
                <w:szCs w:val="24"/>
                <w:shd w:val="clear" w:color="auto" w:fill="FFFFFF"/>
              </w:rPr>
            </w:pPr>
            <w:hyperlink r:id="rId33" w:history="1">
              <w:r w:rsidR="00DE39E8" w:rsidRPr="00E06038">
                <w:rPr>
                  <w:rStyle w:val="Hyperlink"/>
                  <w:rFonts w:ascii="Times New Roman" w:hAnsi="Times New Roman" w:cs="Times New Roman"/>
                  <w:sz w:val="24"/>
                  <w:szCs w:val="24"/>
                  <w:shd w:val="clear" w:color="auto" w:fill="FFFFFF"/>
                </w:rPr>
                <w:t>https://e-journal.poltekkes-palangkaraya.ac.id/jfk/article/view/35</w:t>
              </w:r>
            </w:hyperlink>
          </w:p>
          <w:p w14:paraId="16068567"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p>
        </w:tc>
      </w:tr>
      <w:tr w:rsidR="00DE39E8" w:rsidRPr="00E06038" w14:paraId="3C1937EC" w14:textId="77777777" w:rsidTr="00DE39E8">
        <w:tc>
          <w:tcPr>
            <w:tcW w:w="709" w:type="dxa"/>
          </w:tcPr>
          <w:p w14:paraId="7BF3199F"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4.</w:t>
            </w:r>
          </w:p>
        </w:tc>
        <w:tc>
          <w:tcPr>
            <w:tcW w:w="3402" w:type="dxa"/>
          </w:tcPr>
          <w:p w14:paraId="382AE5E5" w14:textId="77777777" w:rsidR="00DE39E8" w:rsidRPr="00E06038" w:rsidRDefault="008A6A02" w:rsidP="00DE39E8">
            <w:pPr>
              <w:pStyle w:val="ListParagraph"/>
              <w:ind w:left="0"/>
              <w:rPr>
                <w:rStyle w:val="Hyperlink"/>
                <w:rFonts w:ascii="Times New Roman" w:hAnsi="Times New Roman" w:cs="Times New Roman"/>
                <w:i/>
                <w:iCs/>
                <w:color w:val="auto"/>
                <w:sz w:val="24"/>
                <w:szCs w:val="24"/>
                <w:u w:val="none"/>
                <w:shd w:val="clear" w:color="auto" w:fill="FFFFFF"/>
              </w:rPr>
            </w:pPr>
            <w:hyperlink r:id="rId34" w:history="1">
              <w:r w:rsidR="00DE39E8" w:rsidRPr="00E06038">
                <w:rPr>
                  <w:rStyle w:val="Hyperlink"/>
                  <w:rFonts w:ascii="Times New Roman" w:hAnsi="Times New Roman" w:cs="Times New Roman"/>
                  <w:i/>
                  <w:iCs/>
                  <w:color w:val="auto"/>
                  <w:sz w:val="24"/>
                  <w:szCs w:val="24"/>
                  <w:u w:val="none"/>
                  <w:shd w:val="clear" w:color="auto" w:fill="FFFFFF"/>
                </w:rPr>
                <w:t xml:space="preserve">Microencapsulation of Karamunting Leaf Extract (Rhodomyrthus tomentosa) as </w:t>
              </w:r>
              <w:r w:rsidR="00DE39E8" w:rsidRPr="00E06038">
                <w:rPr>
                  <w:rStyle w:val="Hyperlink"/>
                  <w:rFonts w:ascii="Times New Roman" w:hAnsi="Times New Roman" w:cs="Times New Roman"/>
                  <w:i/>
                  <w:iCs/>
                  <w:color w:val="auto"/>
                  <w:sz w:val="24"/>
                  <w:szCs w:val="24"/>
                  <w:u w:val="none"/>
                  <w:shd w:val="clear" w:color="auto" w:fill="FFFFFF"/>
                </w:rPr>
                <w:lastRenderedPageBreak/>
                <w:t>An Instant Drink Powder</w:t>
              </w:r>
            </w:hyperlink>
          </w:p>
          <w:p w14:paraId="60C242DA" w14:textId="77777777" w:rsidR="00DE39E8" w:rsidRPr="00E06038" w:rsidRDefault="00DE39E8" w:rsidP="00DE39E8">
            <w:pPr>
              <w:pStyle w:val="ListParagraph"/>
              <w:ind w:left="0"/>
              <w:rPr>
                <w:rFonts w:ascii="Times New Roman" w:hAnsi="Times New Roman" w:cs="Times New Roman"/>
                <w:i/>
                <w:iCs/>
                <w:sz w:val="24"/>
                <w:szCs w:val="24"/>
              </w:rPr>
            </w:pPr>
          </w:p>
        </w:tc>
        <w:tc>
          <w:tcPr>
            <w:tcW w:w="1256" w:type="dxa"/>
          </w:tcPr>
          <w:p w14:paraId="178B9C09"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lastRenderedPageBreak/>
              <w:t>Proceedings of the 4</w:t>
            </w:r>
            <w:r w:rsidRPr="00E06038">
              <w:rPr>
                <w:rFonts w:ascii="Times New Roman" w:hAnsi="Times New Roman" w:cs="Times New Roman"/>
                <w:sz w:val="24"/>
                <w:szCs w:val="24"/>
                <w:shd w:val="clear" w:color="auto" w:fill="FFFFFF"/>
                <w:vertAlign w:val="superscript"/>
              </w:rPr>
              <w:t>th</w:t>
            </w:r>
            <w:r w:rsidRPr="00E06038">
              <w:rPr>
                <w:rFonts w:ascii="Times New Roman" w:hAnsi="Times New Roman" w:cs="Times New Roman"/>
                <w:sz w:val="24"/>
                <w:szCs w:val="24"/>
                <w:shd w:val="clear" w:color="auto" w:fill="FFFFFF"/>
              </w:rPr>
              <w:t xml:space="preserve"> </w:t>
            </w:r>
            <w:r w:rsidRPr="00E06038">
              <w:rPr>
                <w:rFonts w:ascii="Times New Roman" w:hAnsi="Times New Roman" w:cs="Times New Roman"/>
                <w:sz w:val="24"/>
                <w:szCs w:val="24"/>
                <w:shd w:val="clear" w:color="auto" w:fill="FFFFFF"/>
              </w:rPr>
              <w:lastRenderedPageBreak/>
              <w:t>International Conference on Applied Science and Health (ICASH) 4</w:t>
            </w:r>
          </w:p>
        </w:tc>
        <w:tc>
          <w:tcPr>
            <w:tcW w:w="1556" w:type="dxa"/>
          </w:tcPr>
          <w:p w14:paraId="61EDBBE4"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lastRenderedPageBreak/>
              <w:t>Volume 4 / Nomor 1 / Tahun 2019</w:t>
            </w:r>
          </w:p>
        </w:tc>
        <w:tc>
          <w:tcPr>
            <w:tcW w:w="1866" w:type="dxa"/>
          </w:tcPr>
          <w:p w14:paraId="784E03A0" w14:textId="77777777" w:rsidR="00DE39E8" w:rsidRPr="00E06038" w:rsidRDefault="008A6A02" w:rsidP="00DE39E8">
            <w:pPr>
              <w:pStyle w:val="ListParagraph"/>
              <w:ind w:left="0"/>
              <w:rPr>
                <w:rFonts w:ascii="Times New Roman" w:hAnsi="Times New Roman" w:cs="Times New Roman"/>
                <w:sz w:val="24"/>
                <w:szCs w:val="24"/>
                <w:shd w:val="clear" w:color="auto" w:fill="FFFFFF"/>
              </w:rPr>
            </w:pPr>
            <w:hyperlink r:id="rId35" w:history="1">
              <w:r w:rsidR="00DE39E8" w:rsidRPr="00E06038">
                <w:rPr>
                  <w:rStyle w:val="Hyperlink"/>
                  <w:rFonts w:ascii="Times New Roman" w:hAnsi="Times New Roman" w:cs="Times New Roman"/>
                  <w:sz w:val="24"/>
                  <w:szCs w:val="24"/>
                  <w:shd w:val="clear" w:color="auto" w:fill="FFFFFF"/>
                </w:rPr>
                <w:t>https://publications.inschool.id/index.php/icash/art</w:t>
              </w:r>
              <w:r w:rsidR="00DE39E8" w:rsidRPr="00E06038">
                <w:rPr>
                  <w:rStyle w:val="Hyperlink"/>
                  <w:rFonts w:ascii="Times New Roman" w:hAnsi="Times New Roman" w:cs="Times New Roman"/>
                  <w:sz w:val="24"/>
                  <w:szCs w:val="24"/>
                  <w:shd w:val="clear" w:color="auto" w:fill="FFFFFF"/>
                </w:rPr>
                <w:lastRenderedPageBreak/>
                <w:t>icle/view/411</w:t>
              </w:r>
            </w:hyperlink>
          </w:p>
          <w:p w14:paraId="63EDFD3F"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p>
        </w:tc>
      </w:tr>
      <w:tr w:rsidR="00DE39E8" w:rsidRPr="00E06038" w14:paraId="2165A55C" w14:textId="77777777" w:rsidTr="00DE39E8">
        <w:tc>
          <w:tcPr>
            <w:tcW w:w="709" w:type="dxa"/>
          </w:tcPr>
          <w:p w14:paraId="2E833100"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lastRenderedPageBreak/>
              <w:t>5.</w:t>
            </w:r>
          </w:p>
        </w:tc>
        <w:tc>
          <w:tcPr>
            <w:tcW w:w="3402" w:type="dxa"/>
          </w:tcPr>
          <w:p w14:paraId="79FBA5C9" w14:textId="77777777" w:rsidR="00DE39E8" w:rsidRPr="00E06038" w:rsidRDefault="008A6A02" w:rsidP="00DE39E8">
            <w:pPr>
              <w:pStyle w:val="ListParagraph"/>
              <w:ind w:left="0"/>
              <w:rPr>
                <w:rStyle w:val="Hyperlink"/>
                <w:rFonts w:ascii="Times New Roman" w:hAnsi="Times New Roman" w:cs="Times New Roman"/>
                <w:i/>
                <w:iCs/>
                <w:color w:val="auto"/>
                <w:sz w:val="24"/>
                <w:szCs w:val="24"/>
                <w:u w:val="none"/>
                <w:shd w:val="clear" w:color="auto" w:fill="FFFFFF"/>
              </w:rPr>
            </w:pPr>
            <w:hyperlink r:id="rId36" w:history="1">
              <w:r w:rsidR="00DE39E8" w:rsidRPr="00E06038">
                <w:rPr>
                  <w:rStyle w:val="Hyperlink"/>
                  <w:rFonts w:ascii="Times New Roman" w:hAnsi="Times New Roman" w:cs="Times New Roman"/>
                  <w:i/>
                  <w:iCs/>
                  <w:color w:val="auto"/>
                  <w:sz w:val="24"/>
                  <w:szCs w:val="24"/>
                  <w:u w:val="none"/>
                  <w:shd w:val="clear" w:color="auto" w:fill="FFFFFF"/>
                </w:rPr>
                <w:t>Morphological, Rheological and Tribological Properties of Lactobacillus rhamnosus GG (LGG) Encapsulated Protein-Alginate Composite Microgels</w:t>
              </w:r>
            </w:hyperlink>
          </w:p>
          <w:p w14:paraId="46141996" w14:textId="77777777" w:rsidR="00DE39E8" w:rsidRPr="00E06038" w:rsidRDefault="00DE39E8" w:rsidP="00DE39E8">
            <w:pPr>
              <w:pStyle w:val="ListParagraph"/>
              <w:ind w:left="0"/>
              <w:rPr>
                <w:rFonts w:ascii="Times New Roman" w:hAnsi="Times New Roman" w:cs="Times New Roman"/>
                <w:i/>
                <w:iCs/>
                <w:sz w:val="24"/>
                <w:szCs w:val="24"/>
              </w:rPr>
            </w:pPr>
          </w:p>
        </w:tc>
        <w:tc>
          <w:tcPr>
            <w:tcW w:w="1256" w:type="dxa"/>
          </w:tcPr>
          <w:p w14:paraId="0C267C37"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 xml:space="preserve">Annals of Nutrition &amp; Metabolism Journal </w:t>
            </w:r>
          </w:p>
        </w:tc>
        <w:tc>
          <w:tcPr>
            <w:tcW w:w="1556" w:type="dxa"/>
          </w:tcPr>
          <w:p w14:paraId="3B7812F6"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75 / Nomor 1 / Tahun 2019 / halaman 406</w:t>
            </w:r>
          </w:p>
        </w:tc>
        <w:tc>
          <w:tcPr>
            <w:tcW w:w="1866" w:type="dxa"/>
          </w:tcPr>
          <w:p w14:paraId="087C3E10" w14:textId="04C0D637" w:rsidR="00DE39E8" w:rsidRPr="00E06038" w:rsidRDefault="000A2CBE" w:rsidP="00DE39E8">
            <w:pPr>
              <w:pStyle w:val="ListParagraph"/>
              <w:ind w:left="0"/>
              <w:rPr>
                <w:rFonts w:ascii="Times New Roman" w:hAnsi="Times New Roman" w:cs="Times New Roman"/>
                <w:sz w:val="24"/>
                <w:szCs w:val="24"/>
                <w:shd w:val="clear" w:color="auto" w:fill="FFFFFF"/>
              </w:rPr>
            </w:pPr>
            <w:hyperlink r:id="rId37" w:history="1">
              <w:r w:rsidRPr="00E06038">
                <w:rPr>
                  <w:rStyle w:val="Hyperlink"/>
                  <w:rFonts w:ascii="Times New Roman" w:hAnsi="Times New Roman" w:cs="Times New Roman"/>
                  <w:sz w:val="24"/>
                  <w:szCs w:val="24"/>
                  <w:shd w:val="clear" w:color="auto" w:fill="FFFFFF"/>
                </w:rPr>
                <w:t>https://www.karger.com/Article/Pdf/501751</w:t>
              </w:r>
            </w:hyperlink>
          </w:p>
        </w:tc>
      </w:tr>
      <w:tr w:rsidR="00DE39E8" w:rsidRPr="00E06038" w14:paraId="3263CB40" w14:textId="77777777" w:rsidTr="00DE39E8">
        <w:tc>
          <w:tcPr>
            <w:tcW w:w="709" w:type="dxa"/>
          </w:tcPr>
          <w:p w14:paraId="53858114"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6.</w:t>
            </w:r>
          </w:p>
        </w:tc>
        <w:tc>
          <w:tcPr>
            <w:tcW w:w="3402" w:type="dxa"/>
          </w:tcPr>
          <w:p w14:paraId="43B5C11F" w14:textId="77777777" w:rsidR="00DE39E8" w:rsidRPr="00E06038" w:rsidRDefault="008A6A02" w:rsidP="00DE39E8">
            <w:pPr>
              <w:pStyle w:val="ListParagraph"/>
              <w:ind w:left="0"/>
              <w:rPr>
                <w:rStyle w:val="Hyperlink"/>
                <w:rFonts w:ascii="Times New Roman" w:hAnsi="Times New Roman" w:cs="Times New Roman"/>
                <w:i/>
                <w:iCs/>
                <w:color w:val="auto"/>
                <w:sz w:val="24"/>
                <w:szCs w:val="24"/>
                <w:u w:val="none"/>
                <w:shd w:val="clear" w:color="auto" w:fill="FFFFFF"/>
              </w:rPr>
            </w:pPr>
            <w:hyperlink r:id="rId38" w:history="1">
              <w:r w:rsidR="00DE39E8" w:rsidRPr="00E06038">
                <w:rPr>
                  <w:rStyle w:val="Hyperlink"/>
                  <w:rFonts w:ascii="Times New Roman" w:hAnsi="Times New Roman" w:cs="Times New Roman"/>
                  <w:i/>
                  <w:iCs/>
                  <w:color w:val="auto"/>
                  <w:sz w:val="24"/>
                  <w:szCs w:val="24"/>
                  <w:u w:val="none"/>
                  <w:shd w:val="clear" w:color="auto" w:fill="FFFFFF"/>
                </w:rPr>
                <w:t>Critics on Policy of Soy-Based Infant Formula in Indonesia: Compared to Australian and New Zealand Food Standards</w:t>
              </w:r>
            </w:hyperlink>
          </w:p>
          <w:p w14:paraId="2EBE8879" w14:textId="77777777" w:rsidR="00DE39E8" w:rsidRPr="00E06038" w:rsidRDefault="00DE39E8" w:rsidP="00DE39E8">
            <w:pPr>
              <w:pStyle w:val="ListParagraph"/>
              <w:ind w:left="0"/>
              <w:rPr>
                <w:rFonts w:ascii="Times New Roman" w:hAnsi="Times New Roman" w:cs="Times New Roman"/>
                <w:i/>
                <w:iCs/>
                <w:sz w:val="24"/>
                <w:szCs w:val="24"/>
              </w:rPr>
            </w:pPr>
          </w:p>
        </w:tc>
        <w:tc>
          <w:tcPr>
            <w:tcW w:w="1256" w:type="dxa"/>
          </w:tcPr>
          <w:p w14:paraId="5E864500"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Global Health Management Journal</w:t>
            </w:r>
          </w:p>
        </w:tc>
        <w:tc>
          <w:tcPr>
            <w:tcW w:w="1556" w:type="dxa"/>
          </w:tcPr>
          <w:p w14:paraId="6011EFEF"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3 / Nomor 3 / Tahun 2019 / halaman 152-158</w:t>
            </w:r>
          </w:p>
        </w:tc>
        <w:tc>
          <w:tcPr>
            <w:tcW w:w="1866" w:type="dxa"/>
          </w:tcPr>
          <w:p w14:paraId="2B2E82FC" w14:textId="77777777" w:rsidR="00DE39E8" w:rsidRPr="00E06038" w:rsidRDefault="008A6A02" w:rsidP="00DE39E8">
            <w:pPr>
              <w:pStyle w:val="ListParagraph"/>
              <w:ind w:left="0"/>
              <w:rPr>
                <w:rFonts w:ascii="Times New Roman" w:hAnsi="Times New Roman" w:cs="Times New Roman"/>
                <w:sz w:val="24"/>
                <w:szCs w:val="24"/>
                <w:shd w:val="clear" w:color="auto" w:fill="FFFFFF"/>
              </w:rPr>
            </w:pPr>
            <w:hyperlink r:id="rId39" w:history="1">
              <w:r w:rsidR="00DE39E8" w:rsidRPr="00E06038">
                <w:rPr>
                  <w:rStyle w:val="Hyperlink"/>
                  <w:rFonts w:ascii="Times New Roman" w:hAnsi="Times New Roman" w:cs="Times New Roman"/>
                  <w:sz w:val="24"/>
                  <w:szCs w:val="24"/>
                  <w:shd w:val="clear" w:color="auto" w:fill="FFFFFF"/>
                </w:rPr>
                <w:t>https://publications.inschool.id/index.php/ghmj/article/view/459</w:t>
              </w:r>
            </w:hyperlink>
          </w:p>
        </w:tc>
      </w:tr>
      <w:tr w:rsidR="00DE39E8" w:rsidRPr="00E06038" w14:paraId="5EC59863" w14:textId="77777777" w:rsidTr="00DE39E8">
        <w:tc>
          <w:tcPr>
            <w:tcW w:w="709" w:type="dxa"/>
          </w:tcPr>
          <w:p w14:paraId="39791797"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7.</w:t>
            </w:r>
          </w:p>
        </w:tc>
        <w:tc>
          <w:tcPr>
            <w:tcW w:w="3402" w:type="dxa"/>
          </w:tcPr>
          <w:p w14:paraId="758ABE50"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Pengaruh Sumber Tanin terhadap Kadar Protein dan Daya Simpan Telur Pindang</w:t>
            </w:r>
          </w:p>
          <w:p w14:paraId="66B407AF" w14:textId="77777777" w:rsidR="00DE39E8" w:rsidRPr="00E06038" w:rsidRDefault="00DE39E8" w:rsidP="00DE39E8">
            <w:pPr>
              <w:pStyle w:val="ListParagraph"/>
              <w:ind w:left="0"/>
              <w:rPr>
                <w:rFonts w:ascii="Times New Roman" w:hAnsi="Times New Roman" w:cs="Times New Roman"/>
                <w:sz w:val="24"/>
                <w:szCs w:val="24"/>
              </w:rPr>
            </w:pPr>
          </w:p>
        </w:tc>
        <w:tc>
          <w:tcPr>
            <w:tcW w:w="1256" w:type="dxa"/>
          </w:tcPr>
          <w:p w14:paraId="2397B1E6"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Jurnal Riset Gizi</w:t>
            </w:r>
          </w:p>
        </w:tc>
        <w:tc>
          <w:tcPr>
            <w:tcW w:w="1556" w:type="dxa"/>
          </w:tcPr>
          <w:p w14:paraId="0D90788F" w14:textId="6E5F7FAA"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Volume 7 / Nomor 2 / </w:t>
            </w:r>
            <w:r w:rsidR="000A2CBE" w:rsidRPr="00E06038">
              <w:rPr>
                <w:rFonts w:ascii="Times New Roman" w:hAnsi="Times New Roman" w:cs="Times New Roman"/>
                <w:sz w:val="24"/>
                <w:szCs w:val="24"/>
                <w:shd w:val="clear" w:color="auto" w:fill="FFFFFF"/>
              </w:rPr>
              <w:t xml:space="preserve">Tahun 2019/ </w:t>
            </w:r>
            <w:r w:rsidRPr="00E06038">
              <w:rPr>
                <w:rFonts w:ascii="Times New Roman" w:hAnsi="Times New Roman" w:cs="Times New Roman"/>
                <w:sz w:val="24"/>
                <w:szCs w:val="24"/>
                <w:shd w:val="clear" w:color="auto" w:fill="FFFFFF"/>
              </w:rPr>
              <w:t>halaman 97-102</w:t>
            </w:r>
          </w:p>
        </w:tc>
        <w:tc>
          <w:tcPr>
            <w:tcW w:w="1866" w:type="dxa"/>
          </w:tcPr>
          <w:p w14:paraId="7A6DBBAB" w14:textId="77777777" w:rsidR="00DE39E8" w:rsidRPr="00E06038" w:rsidRDefault="008A6A02" w:rsidP="00DE39E8">
            <w:pPr>
              <w:pStyle w:val="ListParagraph"/>
              <w:ind w:left="0"/>
              <w:rPr>
                <w:rFonts w:ascii="Times New Roman" w:hAnsi="Times New Roman" w:cs="Times New Roman"/>
                <w:sz w:val="24"/>
                <w:szCs w:val="24"/>
                <w:shd w:val="clear" w:color="auto" w:fill="FFFFFF"/>
              </w:rPr>
            </w:pPr>
            <w:hyperlink r:id="rId40" w:history="1">
              <w:r w:rsidR="00DE39E8" w:rsidRPr="00E06038">
                <w:rPr>
                  <w:rStyle w:val="Hyperlink"/>
                  <w:rFonts w:ascii="Times New Roman" w:hAnsi="Times New Roman" w:cs="Times New Roman"/>
                  <w:sz w:val="24"/>
                  <w:szCs w:val="24"/>
                </w:rPr>
                <w:t>http://ejournal.poltekkes-smg.ac.id/ojs/index.php/jrg/article/view/4695</w:t>
              </w:r>
            </w:hyperlink>
          </w:p>
        </w:tc>
      </w:tr>
      <w:tr w:rsidR="00DE39E8" w:rsidRPr="00E06038" w14:paraId="064B27C9" w14:textId="77777777" w:rsidTr="00DE39E8">
        <w:tc>
          <w:tcPr>
            <w:tcW w:w="709" w:type="dxa"/>
          </w:tcPr>
          <w:p w14:paraId="5D74052D"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8.</w:t>
            </w:r>
          </w:p>
        </w:tc>
        <w:tc>
          <w:tcPr>
            <w:tcW w:w="3402" w:type="dxa"/>
          </w:tcPr>
          <w:p w14:paraId="46F768D0" w14:textId="77777777" w:rsidR="00DE39E8" w:rsidRPr="00E06038" w:rsidRDefault="00DE39E8"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Pengaruh Substitusi Tepung Selpis (Seluang dan Pisang) terhadap Kadar Protein, Kalsium, Daya Terima dan Mutu Organoleptik Cookies</w:t>
            </w:r>
          </w:p>
          <w:p w14:paraId="1C7CC8C2" w14:textId="77777777" w:rsidR="00DE39E8" w:rsidRPr="00E06038" w:rsidRDefault="00DE39E8" w:rsidP="00DE39E8">
            <w:pPr>
              <w:pStyle w:val="ListParagraph"/>
              <w:ind w:left="0"/>
              <w:rPr>
                <w:rFonts w:ascii="Times New Roman" w:hAnsi="Times New Roman" w:cs="Times New Roman"/>
                <w:sz w:val="24"/>
                <w:szCs w:val="24"/>
              </w:rPr>
            </w:pPr>
          </w:p>
        </w:tc>
        <w:tc>
          <w:tcPr>
            <w:tcW w:w="1256" w:type="dxa"/>
          </w:tcPr>
          <w:p w14:paraId="7A2E821B" w14:textId="77777777"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Jurnal Riset Gizi</w:t>
            </w:r>
          </w:p>
        </w:tc>
        <w:tc>
          <w:tcPr>
            <w:tcW w:w="1556" w:type="dxa"/>
          </w:tcPr>
          <w:p w14:paraId="65423886" w14:textId="5380CF2C" w:rsidR="00DE39E8" w:rsidRPr="00E06038" w:rsidRDefault="00DE39E8"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Volume 8 / Nomor 1 / </w:t>
            </w:r>
            <w:r w:rsidR="000A2CBE" w:rsidRPr="00E06038">
              <w:rPr>
                <w:rFonts w:ascii="Times New Roman" w:hAnsi="Times New Roman" w:cs="Times New Roman"/>
                <w:sz w:val="24"/>
                <w:szCs w:val="24"/>
                <w:shd w:val="clear" w:color="auto" w:fill="FFFFFF"/>
              </w:rPr>
              <w:t xml:space="preserve">Tahun 2020/ </w:t>
            </w:r>
            <w:r w:rsidRPr="00E06038">
              <w:rPr>
                <w:rFonts w:ascii="Times New Roman" w:hAnsi="Times New Roman" w:cs="Times New Roman"/>
                <w:sz w:val="24"/>
                <w:szCs w:val="24"/>
                <w:shd w:val="clear" w:color="auto" w:fill="FFFFFF"/>
              </w:rPr>
              <w:t>halaman 26-32</w:t>
            </w:r>
          </w:p>
        </w:tc>
        <w:tc>
          <w:tcPr>
            <w:tcW w:w="1866" w:type="dxa"/>
          </w:tcPr>
          <w:p w14:paraId="387F4A1E" w14:textId="77777777" w:rsidR="00DE39E8" w:rsidRPr="00E06038" w:rsidRDefault="008A6A02" w:rsidP="00DE39E8">
            <w:pPr>
              <w:pStyle w:val="ListParagraph"/>
              <w:ind w:left="0"/>
              <w:rPr>
                <w:rFonts w:ascii="Times New Roman" w:hAnsi="Times New Roman" w:cs="Times New Roman"/>
                <w:sz w:val="24"/>
                <w:szCs w:val="24"/>
                <w:shd w:val="clear" w:color="auto" w:fill="FFFFFF"/>
              </w:rPr>
            </w:pPr>
            <w:hyperlink r:id="rId41" w:history="1">
              <w:r w:rsidR="00DE39E8" w:rsidRPr="00E06038">
                <w:rPr>
                  <w:rStyle w:val="Hyperlink"/>
                  <w:rFonts w:ascii="Times New Roman" w:hAnsi="Times New Roman" w:cs="Times New Roman"/>
                  <w:sz w:val="24"/>
                  <w:szCs w:val="24"/>
                </w:rPr>
                <w:t>http://ejournal.poltekkes-smg.ac.id/ojs/index.php/jrg/article/view/5668</w:t>
              </w:r>
            </w:hyperlink>
          </w:p>
        </w:tc>
      </w:tr>
      <w:tr w:rsidR="000A2CBE" w:rsidRPr="00E06038" w14:paraId="7FAF67E8" w14:textId="77777777" w:rsidTr="00DE39E8">
        <w:tc>
          <w:tcPr>
            <w:tcW w:w="709" w:type="dxa"/>
          </w:tcPr>
          <w:p w14:paraId="524E2582" w14:textId="07322021" w:rsidR="000A2CBE" w:rsidRPr="00E06038" w:rsidRDefault="000A2CBE"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9.</w:t>
            </w:r>
          </w:p>
        </w:tc>
        <w:tc>
          <w:tcPr>
            <w:tcW w:w="3402" w:type="dxa"/>
          </w:tcPr>
          <w:p w14:paraId="1B01C82B" w14:textId="05A803D2" w:rsidR="000A2CBE" w:rsidRPr="00E06038" w:rsidRDefault="000A2CBE"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Makanan untuk Kesehatan Otak</w:t>
            </w:r>
          </w:p>
        </w:tc>
        <w:tc>
          <w:tcPr>
            <w:tcW w:w="1256" w:type="dxa"/>
          </w:tcPr>
          <w:p w14:paraId="2E68C83A" w14:textId="5909BA41" w:rsidR="000A2CBE" w:rsidRPr="00E06038" w:rsidRDefault="000A2CBE" w:rsidP="00DE39E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color w:val="222222"/>
                <w:sz w:val="24"/>
                <w:szCs w:val="24"/>
                <w:shd w:val="clear" w:color="auto" w:fill="FFFFFF"/>
              </w:rPr>
              <w:t>PengabdianMu: Jurnal Ilmiah Pengabdian Kepada Masyarakat</w:t>
            </w:r>
          </w:p>
        </w:tc>
        <w:tc>
          <w:tcPr>
            <w:tcW w:w="1556" w:type="dxa"/>
          </w:tcPr>
          <w:p w14:paraId="04D6322A" w14:textId="5333E90D"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6 / Nomor 6 / Tahun 2021 / halaman 590-597</w:t>
            </w:r>
          </w:p>
        </w:tc>
        <w:tc>
          <w:tcPr>
            <w:tcW w:w="1866" w:type="dxa"/>
          </w:tcPr>
          <w:p w14:paraId="284F279D" w14:textId="3464C863" w:rsidR="000A2CBE" w:rsidRPr="00E06038" w:rsidRDefault="000A2CBE" w:rsidP="00DE39E8">
            <w:pPr>
              <w:pStyle w:val="ListParagraph"/>
              <w:ind w:left="0"/>
              <w:rPr>
                <w:rStyle w:val="Hyperlink"/>
                <w:rFonts w:ascii="Times New Roman" w:hAnsi="Times New Roman" w:cs="Times New Roman"/>
                <w:sz w:val="24"/>
                <w:szCs w:val="24"/>
              </w:rPr>
            </w:pPr>
            <w:hyperlink r:id="rId42" w:history="1">
              <w:r w:rsidRPr="00E06038">
                <w:rPr>
                  <w:rStyle w:val="Hyperlink"/>
                  <w:rFonts w:ascii="Times New Roman" w:hAnsi="Times New Roman" w:cs="Times New Roman"/>
                  <w:sz w:val="24"/>
                  <w:szCs w:val="24"/>
                </w:rPr>
                <w:t>https://journal.umpr.ac.id/index.php/pengabdianmu/article/view/2168</w:t>
              </w:r>
            </w:hyperlink>
          </w:p>
        </w:tc>
      </w:tr>
      <w:tr w:rsidR="000A2CBE" w:rsidRPr="00E06038" w14:paraId="50342031" w14:textId="77777777" w:rsidTr="00DE39E8">
        <w:tc>
          <w:tcPr>
            <w:tcW w:w="709" w:type="dxa"/>
          </w:tcPr>
          <w:p w14:paraId="5C250CB5" w14:textId="7AC3CEF0" w:rsidR="000A2CBE" w:rsidRPr="00E06038" w:rsidRDefault="000A2CBE" w:rsidP="00DE39E8">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10.</w:t>
            </w:r>
          </w:p>
        </w:tc>
        <w:tc>
          <w:tcPr>
            <w:tcW w:w="3402" w:type="dxa"/>
          </w:tcPr>
          <w:p w14:paraId="14656E3F" w14:textId="31DDB14C" w:rsidR="000A2CBE" w:rsidRPr="00E06038" w:rsidRDefault="000A2CBE" w:rsidP="00DE39E8">
            <w:pPr>
              <w:pStyle w:val="ListParagraph"/>
              <w:ind w:left="0"/>
              <w:rPr>
                <w:rFonts w:ascii="Times New Roman" w:hAnsi="Times New Roman" w:cs="Times New Roman"/>
                <w:sz w:val="24"/>
                <w:szCs w:val="24"/>
              </w:rPr>
            </w:pPr>
            <w:hyperlink r:id="rId43" w:history="1">
              <w:r w:rsidRPr="00E06038">
                <w:rPr>
                  <w:rStyle w:val="Hyperlink"/>
                  <w:rFonts w:ascii="Times New Roman" w:hAnsi="Times New Roman" w:cs="Times New Roman"/>
                  <w:color w:val="auto"/>
                  <w:sz w:val="24"/>
                  <w:szCs w:val="24"/>
                  <w:u w:val="none"/>
                  <w:shd w:val="clear" w:color="auto" w:fill="FFFFFF"/>
                </w:rPr>
                <w:t>Peatland Coffee: Potential Export Commodity from Dayak’s Land</w:t>
              </w:r>
            </w:hyperlink>
          </w:p>
        </w:tc>
        <w:tc>
          <w:tcPr>
            <w:tcW w:w="1256" w:type="dxa"/>
          </w:tcPr>
          <w:p w14:paraId="12432F58" w14:textId="69332BBB" w:rsidR="000A2CBE" w:rsidRPr="00E06038" w:rsidRDefault="000A2CBE" w:rsidP="00DE39E8">
            <w:pPr>
              <w:pStyle w:val="ListParagraph"/>
              <w:ind w:left="0"/>
              <w:rPr>
                <w:rFonts w:ascii="Times New Roman" w:hAnsi="Times New Roman" w:cs="Times New Roman"/>
                <w:color w:val="222222"/>
                <w:sz w:val="24"/>
                <w:szCs w:val="24"/>
                <w:shd w:val="clear" w:color="auto" w:fill="FFFFFF"/>
              </w:rPr>
            </w:pPr>
            <w:r w:rsidRPr="00E06038">
              <w:rPr>
                <w:rFonts w:ascii="Times New Roman" w:hAnsi="Times New Roman" w:cs="Times New Roman"/>
                <w:sz w:val="24"/>
                <w:szCs w:val="24"/>
                <w:shd w:val="clear" w:color="auto" w:fill="FFFFFF"/>
              </w:rPr>
              <w:t xml:space="preserve">Global Health Management </w:t>
            </w:r>
            <w:r w:rsidRPr="00E06038">
              <w:rPr>
                <w:rFonts w:ascii="Times New Roman" w:hAnsi="Times New Roman" w:cs="Times New Roman"/>
                <w:sz w:val="24"/>
                <w:szCs w:val="24"/>
                <w:shd w:val="clear" w:color="auto" w:fill="FFFFFF"/>
              </w:rPr>
              <w:lastRenderedPageBreak/>
              <w:t>Journal</w:t>
            </w:r>
          </w:p>
        </w:tc>
        <w:tc>
          <w:tcPr>
            <w:tcW w:w="1556" w:type="dxa"/>
          </w:tcPr>
          <w:p w14:paraId="367C0F3F" w14:textId="4B200F18"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lastRenderedPageBreak/>
              <w:t>Volume 5 / Nomor 1 / Tahun 2022 / halaman 1-5</w:t>
            </w:r>
          </w:p>
        </w:tc>
        <w:tc>
          <w:tcPr>
            <w:tcW w:w="1866" w:type="dxa"/>
          </w:tcPr>
          <w:p w14:paraId="5061BA47" w14:textId="52659FD8" w:rsidR="000A2CBE" w:rsidRPr="00E06038" w:rsidRDefault="000A2CBE" w:rsidP="00DE39E8">
            <w:pPr>
              <w:pStyle w:val="ListParagraph"/>
              <w:ind w:left="0"/>
              <w:rPr>
                <w:rStyle w:val="Hyperlink"/>
                <w:rFonts w:ascii="Times New Roman" w:hAnsi="Times New Roman" w:cs="Times New Roman"/>
                <w:sz w:val="24"/>
                <w:szCs w:val="24"/>
              </w:rPr>
            </w:pPr>
            <w:hyperlink r:id="rId44" w:history="1">
              <w:r w:rsidRPr="00E06038">
                <w:rPr>
                  <w:rStyle w:val="Hyperlink"/>
                  <w:rFonts w:ascii="Times New Roman" w:hAnsi="Times New Roman" w:cs="Times New Roman"/>
                  <w:sz w:val="24"/>
                  <w:szCs w:val="24"/>
                </w:rPr>
                <w:t>https://publications.inschool.id/index.php/ghmj/article/view/590</w:t>
              </w:r>
            </w:hyperlink>
          </w:p>
        </w:tc>
      </w:tr>
      <w:tr w:rsidR="000A2CBE" w:rsidRPr="00E06038" w14:paraId="39BAC31F" w14:textId="77777777" w:rsidTr="00DE39E8">
        <w:tc>
          <w:tcPr>
            <w:tcW w:w="709" w:type="dxa"/>
          </w:tcPr>
          <w:p w14:paraId="312BAFCD" w14:textId="4CDC59EC" w:rsidR="000A2CBE" w:rsidRPr="00E06038" w:rsidRDefault="000A2CBE" w:rsidP="000A2CBE">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11.</w:t>
            </w:r>
          </w:p>
        </w:tc>
        <w:tc>
          <w:tcPr>
            <w:tcW w:w="3402" w:type="dxa"/>
          </w:tcPr>
          <w:p w14:paraId="74040B29" w14:textId="00A225BE" w:rsidR="000A2CBE" w:rsidRPr="00E06038" w:rsidRDefault="000A2CBE" w:rsidP="000A2CBE">
            <w:pPr>
              <w:pStyle w:val="ListParagraph"/>
              <w:ind w:left="0"/>
              <w:rPr>
                <w:rFonts w:ascii="Times New Roman" w:hAnsi="Times New Roman" w:cs="Times New Roman"/>
                <w:sz w:val="24"/>
                <w:szCs w:val="24"/>
              </w:rPr>
            </w:pPr>
            <w:hyperlink r:id="rId45" w:history="1">
              <w:r w:rsidRPr="00E06038">
                <w:rPr>
                  <w:rStyle w:val="Hyperlink"/>
                  <w:rFonts w:ascii="Times New Roman" w:hAnsi="Times New Roman" w:cs="Times New Roman"/>
                  <w:color w:val="auto"/>
                  <w:sz w:val="24"/>
                  <w:szCs w:val="24"/>
                  <w:u w:val="none"/>
                  <w:shd w:val="clear" w:color="auto" w:fill="FFFFFF"/>
                </w:rPr>
                <w:t>Chalek Juice: An alternative diet therapy of diabetes mellitus</w:t>
              </w:r>
            </w:hyperlink>
          </w:p>
        </w:tc>
        <w:tc>
          <w:tcPr>
            <w:tcW w:w="1256" w:type="dxa"/>
          </w:tcPr>
          <w:p w14:paraId="5A2D0CDE" w14:textId="3EA6C141"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0D538CEC" w14:textId="1F66DDB1"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5 / Nomor 2 / Tahun 2022 / halaman 128-131</w:t>
            </w:r>
          </w:p>
        </w:tc>
        <w:tc>
          <w:tcPr>
            <w:tcW w:w="1866" w:type="dxa"/>
          </w:tcPr>
          <w:p w14:paraId="2B112A06" w14:textId="322CE249" w:rsidR="000A2CBE" w:rsidRPr="00E06038" w:rsidRDefault="000A2CBE" w:rsidP="000A2CBE">
            <w:pPr>
              <w:pStyle w:val="ListParagraph"/>
              <w:ind w:left="0"/>
              <w:rPr>
                <w:rStyle w:val="Hyperlink"/>
                <w:rFonts w:ascii="Times New Roman" w:hAnsi="Times New Roman" w:cs="Times New Roman"/>
                <w:sz w:val="24"/>
                <w:szCs w:val="24"/>
              </w:rPr>
            </w:pPr>
            <w:hyperlink r:id="rId46" w:history="1">
              <w:r w:rsidRPr="00E06038">
                <w:rPr>
                  <w:rStyle w:val="Hyperlink"/>
                  <w:rFonts w:ascii="Times New Roman" w:hAnsi="Times New Roman" w:cs="Times New Roman"/>
                  <w:sz w:val="24"/>
                  <w:szCs w:val="24"/>
                </w:rPr>
                <w:t>https://publications.inschool.id/index.php/ghmj/art</w:t>
              </w:r>
            </w:hyperlink>
          </w:p>
          <w:p w14:paraId="5951FF44" w14:textId="4C85EFD0" w:rsidR="000A2CBE" w:rsidRPr="00E06038" w:rsidRDefault="000A2CBE" w:rsidP="000A2CBE">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icle/view/939</w:t>
            </w:r>
          </w:p>
        </w:tc>
      </w:tr>
      <w:tr w:rsidR="000A2CBE" w:rsidRPr="00E06038" w14:paraId="30942247" w14:textId="77777777" w:rsidTr="00DE39E8">
        <w:tc>
          <w:tcPr>
            <w:tcW w:w="709" w:type="dxa"/>
          </w:tcPr>
          <w:p w14:paraId="708B191E" w14:textId="3DF3C68C" w:rsidR="000A2CBE" w:rsidRPr="00E06038" w:rsidRDefault="000A2CBE" w:rsidP="000A2CBE">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12.</w:t>
            </w:r>
          </w:p>
        </w:tc>
        <w:tc>
          <w:tcPr>
            <w:tcW w:w="3402" w:type="dxa"/>
          </w:tcPr>
          <w:p w14:paraId="234F8C03" w14:textId="0837C313" w:rsidR="000A2CBE" w:rsidRPr="00E06038" w:rsidRDefault="000A2CBE" w:rsidP="000A2CBE">
            <w:pPr>
              <w:pStyle w:val="ListParagraph"/>
              <w:ind w:left="0"/>
              <w:rPr>
                <w:rFonts w:ascii="Times New Roman" w:hAnsi="Times New Roman" w:cs="Times New Roman"/>
                <w:sz w:val="24"/>
                <w:szCs w:val="24"/>
              </w:rPr>
            </w:pPr>
            <w:hyperlink r:id="rId47" w:history="1">
              <w:r w:rsidRPr="00E06038">
                <w:rPr>
                  <w:rStyle w:val="Hyperlink"/>
                  <w:rFonts w:ascii="Times New Roman" w:hAnsi="Times New Roman" w:cs="Times New Roman"/>
                  <w:color w:val="auto"/>
                  <w:sz w:val="24"/>
                  <w:szCs w:val="24"/>
                  <w:u w:val="none"/>
                  <w:shd w:val="clear" w:color="auto" w:fill="FFFFFF"/>
                </w:rPr>
                <w:t>Health education to the families of drug users: Establishing safe family conversations</w:t>
              </w:r>
            </w:hyperlink>
          </w:p>
        </w:tc>
        <w:tc>
          <w:tcPr>
            <w:tcW w:w="1256" w:type="dxa"/>
          </w:tcPr>
          <w:p w14:paraId="3DBB0929" w14:textId="0C4559D1"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4B5B3AF7" w14:textId="05E1572C"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5 / Nomor 2 / Tahun 2022 / halaman 138-142</w:t>
            </w:r>
          </w:p>
        </w:tc>
        <w:tc>
          <w:tcPr>
            <w:tcW w:w="1866" w:type="dxa"/>
          </w:tcPr>
          <w:p w14:paraId="05F2041B" w14:textId="375C0008" w:rsidR="000A2CBE" w:rsidRPr="00E06038" w:rsidRDefault="000A2CBE" w:rsidP="000A2CBE">
            <w:pPr>
              <w:pStyle w:val="ListParagraph"/>
              <w:ind w:left="0"/>
              <w:rPr>
                <w:rStyle w:val="Hyperlink"/>
                <w:rFonts w:ascii="Times New Roman" w:hAnsi="Times New Roman" w:cs="Times New Roman"/>
                <w:sz w:val="24"/>
                <w:szCs w:val="24"/>
              </w:rPr>
            </w:pPr>
            <w:hyperlink r:id="rId48" w:history="1">
              <w:r w:rsidRPr="00E06038">
                <w:rPr>
                  <w:rStyle w:val="Hyperlink"/>
                  <w:rFonts w:ascii="Times New Roman" w:hAnsi="Times New Roman" w:cs="Times New Roman"/>
                  <w:sz w:val="24"/>
                  <w:szCs w:val="24"/>
                </w:rPr>
                <w:t>https://publications.inschool.id/index.php/ghmj/article/view/941</w:t>
              </w:r>
            </w:hyperlink>
          </w:p>
        </w:tc>
      </w:tr>
      <w:tr w:rsidR="000A2CBE" w:rsidRPr="00E06038" w14:paraId="71E34D53" w14:textId="77777777" w:rsidTr="00DE39E8">
        <w:tc>
          <w:tcPr>
            <w:tcW w:w="709" w:type="dxa"/>
          </w:tcPr>
          <w:p w14:paraId="50F94679" w14:textId="381A64C9" w:rsidR="000A2CBE" w:rsidRPr="00E06038" w:rsidRDefault="000A2CBE" w:rsidP="000A2CBE">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13.</w:t>
            </w:r>
          </w:p>
        </w:tc>
        <w:tc>
          <w:tcPr>
            <w:tcW w:w="3402" w:type="dxa"/>
          </w:tcPr>
          <w:p w14:paraId="06117B7C" w14:textId="15DEE0D6" w:rsidR="000A2CBE" w:rsidRPr="00E06038" w:rsidRDefault="000A2CBE" w:rsidP="000A2CBE">
            <w:pPr>
              <w:pStyle w:val="ListParagraph"/>
              <w:ind w:left="0"/>
              <w:rPr>
                <w:rFonts w:ascii="Times New Roman" w:hAnsi="Times New Roman" w:cs="Times New Roman"/>
                <w:sz w:val="24"/>
                <w:szCs w:val="24"/>
              </w:rPr>
            </w:pPr>
            <w:hyperlink r:id="rId49" w:history="1">
              <w:r w:rsidRPr="00E06038">
                <w:rPr>
                  <w:rStyle w:val="Hyperlink"/>
                  <w:rFonts w:ascii="Times New Roman" w:hAnsi="Times New Roman" w:cs="Times New Roman"/>
                  <w:color w:val="auto"/>
                  <w:sz w:val="24"/>
                  <w:szCs w:val="24"/>
                  <w:u w:val="none"/>
                  <w:shd w:val="clear" w:color="auto" w:fill="FFFFFF"/>
                </w:rPr>
                <w:t>Food security and sociodemographic factors during COVID-19 pandemic in Indonesia</w:t>
              </w:r>
            </w:hyperlink>
          </w:p>
        </w:tc>
        <w:tc>
          <w:tcPr>
            <w:tcW w:w="1256" w:type="dxa"/>
          </w:tcPr>
          <w:p w14:paraId="67BAEA42" w14:textId="3D0F25EA"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International Journal of Public Health Sciences (IJPHS)</w:t>
            </w:r>
          </w:p>
        </w:tc>
        <w:tc>
          <w:tcPr>
            <w:tcW w:w="1556" w:type="dxa"/>
          </w:tcPr>
          <w:p w14:paraId="08B9D83F" w14:textId="34FA0F2B" w:rsidR="000A2CBE" w:rsidRPr="00E06038" w:rsidRDefault="000A2CBE"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11 / Nomor 4 / Tahun 2022 / halaman 1399-1404</w:t>
            </w:r>
          </w:p>
        </w:tc>
        <w:tc>
          <w:tcPr>
            <w:tcW w:w="1866" w:type="dxa"/>
          </w:tcPr>
          <w:p w14:paraId="5CA99C70" w14:textId="1ACCAC77" w:rsidR="000A2CBE" w:rsidRPr="00E06038" w:rsidRDefault="00E06038" w:rsidP="000A2CBE">
            <w:pPr>
              <w:pStyle w:val="ListParagraph"/>
              <w:ind w:left="0"/>
              <w:rPr>
                <w:rStyle w:val="Hyperlink"/>
                <w:rFonts w:ascii="Times New Roman" w:hAnsi="Times New Roman" w:cs="Times New Roman"/>
                <w:sz w:val="24"/>
                <w:szCs w:val="24"/>
              </w:rPr>
            </w:pPr>
            <w:hyperlink r:id="rId50" w:history="1">
              <w:r w:rsidRPr="00E06038">
                <w:rPr>
                  <w:rStyle w:val="Hyperlink"/>
                  <w:rFonts w:ascii="Times New Roman" w:hAnsi="Times New Roman" w:cs="Times New Roman"/>
                  <w:sz w:val="24"/>
                  <w:szCs w:val="24"/>
                </w:rPr>
                <w:t>https://ijphs.iaescore.com/index.php/IJPHS/article/view/21803</w:t>
              </w:r>
            </w:hyperlink>
          </w:p>
        </w:tc>
      </w:tr>
      <w:tr w:rsidR="00E06038" w:rsidRPr="00E06038" w14:paraId="111306A6" w14:textId="77777777" w:rsidTr="00DE39E8">
        <w:tc>
          <w:tcPr>
            <w:tcW w:w="709" w:type="dxa"/>
          </w:tcPr>
          <w:p w14:paraId="18CA2E79" w14:textId="21F2D44A" w:rsidR="00E06038" w:rsidRPr="00E06038" w:rsidRDefault="00E06038" w:rsidP="000A2CBE">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14.</w:t>
            </w:r>
          </w:p>
        </w:tc>
        <w:tc>
          <w:tcPr>
            <w:tcW w:w="3402" w:type="dxa"/>
          </w:tcPr>
          <w:p w14:paraId="1F6593D4" w14:textId="1AF1E765" w:rsidR="00E06038" w:rsidRPr="00E06038" w:rsidRDefault="00E06038" w:rsidP="000A2CBE">
            <w:pPr>
              <w:pStyle w:val="ListParagraph"/>
              <w:ind w:left="0"/>
              <w:rPr>
                <w:rFonts w:ascii="Times New Roman" w:hAnsi="Times New Roman" w:cs="Times New Roman"/>
                <w:sz w:val="24"/>
                <w:szCs w:val="24"/>
              </w:rPr>
            </w:pPr>
            <w:hyperlink r:id="rId51" w:history="1">
              <w:r w:rsidRPr="00E06038">
                <w:rPr>
                  <w:rStyle w:val="Hyperlink"/>
                  <w:rFonts w:ascii="Times New Roman" w:hAnsi="Times New Roman" w:cs="Times New Roman"/>
                  <w:color w:val="auto"/>
                  <w:sz w:val="24"/>
                  <w:szCs w:val="24"/>
                  <w:u w:val="none"/>
                  <w:shd w:val="clear" w:color="auto" w:fill="FFFFFF"/>
                </w:rPr>
                <w:t>Edukasi Gizi terhadap Sikap Gemar Makan Sayur Kepada Anak Usia Sekolah</w:t>
              </w:r>
            </w:hyperlink>
          </w:p>
        </w:tc>
        <w:tc>
          <w:tcPr>
            <w:tcW w:w="1256" w:type="dxa"/>
          </w:tcPr>
          <w:p w14:paraId="16E4E484" w14:textId="05BFE7FC" w:rsidR="00E06038" w:rsidRPr="00E06038" w:rsidRDefault="00E06038" w:rsidP="000A2CBE">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color w:val="222222"/>
                <w:sz w:val="24"/>
                <w:szCs w:val="24"/>
                <w:shd w:val="clear" w:color="auto" w:fill="FFFFFF"/>
              </w:rPr>
              <w:t>Jurnal Forum Kesehatan: Media Publikasi Kesehatan Ilmiah</w:t>
            </w:r>
          </w:p>
        </w:tc>
        <w:tc>
          <w:tcPr>
            <w:tcW w:w="1556" w:type="dxa"/>
          </w:tcPr>
          <w:p w14:paraId="661F4DC7" w14:textId="1D17F585" w:rsidR="00E06038" w:rsidRPr="00E06038" w:rsidRDefault="00E06038" w:rsidP="00E0603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12 / Nomor 1 / Tahun 2022 / halaman 13-17</w:t>
            </w:r>
          </w:p>
        </w:tc>
        <w:tc>
          <w:tcPr>
            <w:tcW w:w="1866" w:type="dxa"/>
          </w:tcPr>
          <w:p w14:paraId="59F7C37A" w14:textId="3C3F0EA6" w:rsidR="00E06038" w:rsidRPr="00E06038" w:rsidRDefault="00E06038" w:rsidP="000A2CBE">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https://e-journal.poltekkes-palangkaraya.ac.id/jfk/article/view/239</w:t>
            </w:r>
          </w:p>
        </w:tc>
      </w:tr>
      <w:tr w:rsidR="00E06038" w:rsidRPr="00E06038" w14:paraId="7D577DAF" w14:textId="77777777" w:rsidTr="00DE39E8">
        <w:tc>
          <w:tcPr>
            <w:tcW w:w="709" w:type="dxa"/>
          </w:tcPr>
          <w:p w14:paraId="69206D10" w14:textId="207DAACC" w:rsidR="00E06038" w:rsidRPr="00E06038" w:rsidRDefault="00E06038" w:rsidP="00E06038">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c>
          <w:tcPr>
            <w:tcW w:w="3402" w:type="dxa"/>
          </w:tcPr>
          <w:p w14:paraId="14357406" w14:textId="77777777" w:rsidR="00E06038" w:rsidRPr="00E06038" w:rsidRDefault="00E06038" w:rsidP="00E06038">
            <w:pPr>
              <w:pStyle w:val="Heading4"/>
              <w:shd w:val="clear" w:color="auto" w:fill="FFFFFF"/>
              <w:spacing w:before="0" w:line="300" w:lineRule="atLeast"/>
              <w:outlineLvl w:val="3"/>
              <w:rPr>
                <w:rFonts w:ascii="Times New Roman" w:hAnsi="Times New Roman" w:cs="Times New Roman"/>
                <w:color w:val="auto"/>
                <w:sz w:val="24"/>
                <w:szCs w:val="24"/>
              </w:rPr>
            </w:pPr>
            <w:hyperlink r:id="rId52" w:history="1">
              <w:r w:rsidRPr="00E06038">
                <w:rPr>
                  <w:rStyle w:val="Hyperlink"/>
                  <w:rFonts w:ascii="Times New Roman" w:hAnsi="Times New Roman" w:cs="Times New Roman"/>
                  <w:color w:val="auto"/>
                  <w:sz w:val="24"/>
                  <w:szCs w:val="24"/>
                  <w:u w:val="none"/>
                </w:rPr>
                <w:t>The First International Seminar Poltekkes Kemenkes Palangka Raya: A Journey Full of Meaning</w:t>
              </w:r>
            </w:hyperlink>
          </w:p>
          <w:p w14:paraId="1C04EFBB" w14:textId="77777777" w:rsidR="00E06038" w:rsidRPr="00E06038" w:rsidRDefault="00E06038" w:rsidP="00E06038">
            <w:pPr>
              <w:pStyle w:val="ListParagraph"/>
              <w:ind w:left="0"/>
              <w:rPr>
                <w:rFonts w:ascii="Times New Roman" w:hAnsi="Times New Roman" w:cs="Times New Roman"/>
                <w:sz w:val="24"/>
                <w:szCs w:val="24"/>
              </w:rPr>
            </w:pPr>
          </w:p>
        </w:tc>
        <w:tc>
          <w:tcPr>
            <w:tcW w:w="1256" w:type="dxa"/>
          </w:tcPr>
          <w:p w14:paraId="046DA883" w14:textId="48A25C7B" w:rsidR="00E06038" w:rsidRPr="00E06038" w:rsidRDefault="00E06038" w:rsidP="00E06038">
            <w:pPr>
              <w:pStyle w:val="ListParagraph"/>
              <w:ind w:left="0"/>
              <w:rPr>
                <w:rFonts w:ascii="Times New Roman" w:hAnsi="Times New Roman" w:cs="Times New Roman"/>
                <w:color w:val="222222"/>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7DE65951" w14:textId="7F346FE5" w:rsidR="00E06038" w:rsidRPr="00E06038" w:rsidRDefault="00E06038" w:rsidP="00E06038">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Volume 5 / Nomor 2 / Tahun 2022 / halaman </w:t>
            </w:r>
            <w:r>
              <w:rPr>
                <w:rFonts w:ascii="Times New Roman" w:hAnsi="Times New Roman" w:cs="Times New Roman"/>
                <w:sz w:val="24"/>
                <w:szCs w:val="24"/>
                <w:shd w:val="clear" w:color="auto" w:fill="FFFFFF"/>
              </w:rPr>
              <w:t>165-170</w:t>
            </w:r>
          </w:p>
        </w:tc>
        <w:tc>
          <w:tcPr>
            <w:tcW w:w="1866" w:type="dxa"/>
          </w:tcPr>
          <w:p w14:paraId="08FD6D51" w14:textId="67DB0F29" w:rsidR="00E06038" w:rsidRPr="00E06038" w:rsidRDefault="00E06038" w:rsidP="00E06038">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https://publications.inschool.id/index.php/ghmj/article/view/945/827</w:t>
            </w:r>
          </w:p>
        </w:tc>
      </w:tr>
    </w:tbl>
    <w:p w14:paraId="0C41F70E" w14:textId="77777777" w:rsidR="00DE39E8" w:rsidRPr="00C208A5" w:rsidRDefault="00DE39E8" w:rsidP="00DE39E8">
      <w:pPr>
        <w:pStyle w:val="ListParagraph"/>
        <w:ind w:left="426"/>
      </w:pPr>
    </w:p>
    <w:p w14:paraId="59AF8DEE" w14:textId="77777777" w:rsidR="00DE39E8" w:rsidRPr="00482BC8" w:rsidRDefault="00DE39E8" w:rsidP="00DE39E8">
      <w:pPr>
        <w:pStyle w:val="ListParagraph"/>
        <w:numPr>
          <w:ilvl w:val="0"/>
          <w:numId w:val="32"/>
        </w:numPr>
        <w:spacing w:after="160" w:line="259" w:lineRule="auto"/>
        <w:ind w:left="851"/>
      </w:pPr>
      <w:r>
        <w:rPr>
          <w:rFonts w:ascii="Times New Roman" w:hAnsi="Times New Roman" w:cs="Times New Roman"/>
          <w:b/>
          <w:sz w:val="24"/>
        </w:rPr>
        <w:t>Pemakalah Seminar Ilmiah (</w:t>
      </w:r>
      <w:r>
        <w:rPr>
          <w:rFonts w:ascii="Times New Roman" w:hAnsi="Times New Roman" w:cs="Times New Roman"/>
          <w:b/>
          <w:i/>
          <w:sz w:val="24"/>
        </w:rPr>
        <w:t>Oral Presentation</w:t>
      </w:r>
      <w:r>
        <w:rPr>
          <w:rFonts w:ascii="Times New Roman" w:hAnsi="Times New Roman" w:cs="Times New Roman"/>
          <w:b/>
          <w:sz w:val="24"/>
        </w:rPr>
        <w:t>) dalam 5 Tahun Terakhir</w:t>
      </w:r>
    </w:p>
    <w:p w14:paraId="3EE4C5FE" w14:textId="77777777" w:rsidR="00DE39E8" w:rsidRPr="00482BC8" w:rsidRDefault="00DE39E8" w:rsidP="00DE39E8">
      <w:pPr>
        <w:pStyle w:val="ListParagraph"/>
        <w:ind w:left="426"/>
      </w:pPr>
    </w:p>
    <w:tbl>
      <w:tblPr>
        <w:tblStyle w:val="TableGrid"/>
        <w:tblW w:w="8931" w:type="dxa"/>
        <w:tblInd w:w="-5" w:type="dxa"/>
        <w:tblLook w:val="04A0" w:firstRow="1" w:lastRow="0" w:firstColumn="1" w:lastColumn="0" w:noHBand="0" w:noVBand="1"/>
      </w:tblPr>
      <w:tblGrid>
        <w:gridCol w:w="570"/>
        <w:gridCol w:w="2401"/>
        <w:gridCol w:w="4259"/>
        <w:gridCol w:w="1701"/>
      </w:tblGrid>
      <w:tr w:rsidR="00DE39E8" w:rsidRPr="00247374" w14:paraId="17D01271" w14:textId="77777777" w:rsidTr="00DE39E8">
        <w:tc>
          <w:tcPr>
            <w:tcW w:w="570" w:type="dxa"/>
          </w:tcPr>
          <w:p w14:paraId="698C75A4" w14:textId="77777777" w:rsidR="00DE39E8" w:rsidRPr="00247374" w:rsidRDefault="00DE39E8" w:rsidP="00DE39E8">
            <w:pPr>
              <w:pStyle w:val="ListParagraph"/>
              <w:ind w:left="0"/>
              <w:rPr>
                <w:rFonts w:ascii="Times New Roman" w:hAnsi="Times New Roman" w:cs="Times New Roman"/>
                <w:b/>
                <w:sz w:val="24"/>
                <w:szCs w:val="24"/>
              </w:rPr>
            </w:pPr>
            <w:r w:rsidRPr="00247374">
              <w:rPr>
                <w:rFonts w:ascii="Times New Roman" w:hAnsi="Times New Roman" w:cs="Times New Roman"/>
                <w:b/>
                <w:sz w:val="24"/>
                <w:szCs w:val="24"/>
              </w:rPr>
              <w:t>No.</w:t>
            </w:r>
          </w:p>
        </w:tc>
        <w:tc>
          <w:tcPr>
            <w:tcW w:w="2401" w:type="dxa"/>
          </w:tcPr>
          <w:p w14:paraId="4C8A02A6"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Nama Pertemuan Ilmiah/Seminar</w:t>
            </w:r>
          </w:p>
        </w:tc>
        <w:tc>
          <w:tcPr>
            <w:tcW w:w="4259" w:type="dxa"/>
          </w:tcPr>
          <w:p w14:paraId="65946D9F"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Judul Artikel</w:t>
            </w:r>
          </w:p>
        </w:tc>
        <w:tc>
          <w:tcPr>
            <w:tcW w:w="1701" w:type="dxa"/>
          </w:tcPr>
          <w:p w14:paraId="0A3E6C5E"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Waktu dan Tempat</w:t>
            </w:r>
          </w:p>
        </w:tc>
      </w:tr>
      <w:tr w:rsidR="00DE39E8" w:rsidRPr="00247374" w14:paraId="7C215B21" w14:textId="77777777" w:rsidTr="00DE39E8">
        <w:tc>
          <w:tcPr>
            <w:tcW w:w="570" w:type="dxa"/>
          </w:tcPr>
          <w:p w14:paraId="246026AF"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1.</w:t>
            </w:r>
          </w:p>
        </w:tc>
        <w:tc>
          <w:tcPr>
            <w:tcW w:w="2401" w:type="dxa"/>
          </w:tcPr>
          <w:p w14:paraId="17B8D2CE"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shd w:val="clear" w:color="auto" w:fill="FFFFFF"/>
              </w:rPr>
              <w:t>The 4th International Conference on Applied Science and Health (ICASH) 4</w:t>
            </w:r>
          </w:p>
        </w:tc>
        <w:tc>
          <w:tcPr>
            <w:tcW w:w="4259" w:type="dxa"/>
          </w:tcPr>
          <w:p w14:paraId="287BEA66" w14:textId="77777777" w:rsidR="00DE39E8" w:rsidRPr="00247374" w:rsidRDefault="008A6A02" w:rsidP="00DE39E8">
            <w:pPr>
              <w:pStyle w:val="ListParagraph"/>
              <w:ind w:left="0"/>
              <w:rPr>
                <w:rFonts w:ascii="Times New Roman" w:hAnsi="Times New Roman" w:cs="Times New Roman"/>
                <w:sz w:val="24"/>
                <w:szCs w:val="24"/>
              </w:rPr>
            </w:pPr>
            <w:hyperlink r:id="rId53" w:history="1">
              <w:r w:rsidR="00DE39E8" w:rsidRPr="00247374">
                <w:rPr>
                  <w:rStyle w:val="Hyperlink"/>
                  <w:rFonts w:ascii="Times New Roman" w:hAnsi="Times New Roman" w:cs="Times New Roman"/>
                  <w:i/>
                  <w:iCs/>
                  <w:sz w:val="24"/>
                  <w:szCs w:val="24"/>
                  <w:shd w:val="clear" w:color="auto" w:fill="FFFFFF"/>
                </w:rPr>
                <w:t>Critics on Policy of Soy-Based Infant Formula in Indonesia: Compared to Australian and New Zealand Food Standards</w:t>
              </w:r>
            </w:hyperlink>
          </w:p>
        </w:tc>
        <w:tc>
          <w:tcPr>
            <w:tcW w:w="1701" w:type="dxa"/>
          </w:tcPr>
          <w:p w14:paraId="34DC226C"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23 Juli 2019, Thailand</w:t>
            </w:r>
          </w:p>
        </w:tc>
      </w:tr>
      <w:tr w:rsidR="00DE39E8" w:rsidRPr="00247374" w14:paraId="7C98ED82" w14:textId="77777777" w:rsidTr="00DE39E8">
        <w:tc>
          <w:tcPr>
            <w:tcW w:w="570" w:type="dxa"/>
          </w:tcPr>
          <w:p w14:paraId="26B1EF49"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2.</w:t>
            </w:r>
          </w:p>
        </w:tc>
        <w:tc>
          <w:tcPr>
            <w:tcW w:w="2401" w:type="dxa"/>
          </w:tcPr>
          <w:p w14:paraId="13358562"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Asian Congress of Nutrition</w:t>
            </w:r>
          </w:p>
        </w:tc>
        <w:tc>
          <w:tcPr>
            <w:tcW w:w="4259" w:type="dxa"/>
          </w:tcPr>
          <w:p w14:paraId="074ACD7B" w14:textId="77777777" w:rsidR="00DE39E8" w:rsidRPr="00247374" w:rsidRDefault="008A6A02" w:rsidP="00DE39E8">
            <w:pPr>
              <w:pStyle w:val="ListParagraph"/>
              <w:ind w:left="0"/>
              <w:rPr>
                <w:rFonts w:ascii="Times New Roman" w:hAnsi="Times New Roman" w:cs="Times New Roman"/>
                <w:sz w:val="24"/>
                <w:szCs w:val="24"/>
              </w:rPr>
            </w:pPr>
            <w:hyperlink r:id="rId54" w:history="1">
              <w:r w:rsidR="00DE39E8" w:rsidRPr="00C208A5">
                <w:rPr>
                  <w:rStyle w:val="Hyperlink"/>
                  <w:rFonts w:ascii="Times New Roman" w:hAnsi="Times New Roman" w:cs="Times New Roman"/>
                  <w:i/>
                  <w:iCs/>
                  <w:sz w:val="24"/>
                  <w:szCs w:val="24"/>
                  <w:shd w:val="clear" w:color="auto" w:fill="FFFFFF"/>
                </w:rPr>
                <w:t>Morphological, Rheological and Tribological Properties of Lactobacillus rhamnosus GG (LGG) Encapsulated Protein-Alginate Composite Microgels</w:t>
              </w:r>
            </w:hyperlink>
          </w:p>
        </w:tc>
        <w:tc>
          <w:tcPr>
            <w:tcW w:w="1701" w:type="dxa"/>
          </w:tcPr>
          <w:p w14:paraId="5BB9A918"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4 Agustus 2019, Bali</w:t>
            </w:r>
          </w:p>
        </w:tc>
      </w:tr>
    </w:tbl>
    <w:p w14:paraId="11DC94BB" w14:textId="77777777" w:rsidR="00DE39E8" w:rsidRDefault="00DE39E8" w:rsidP="00DE39E8">
      <w:pPr>
        <w:pStyle w:val="ListParagraph"/>
        <w:ind w:left="426"/>
      </w:pPr>
    </w:p>
    <w:p w14:paraId="52C8D4AC" w14:textId="77777777" w:rsidR="00DE39E8" w:rsidRPr="00482BC8" w:rsidRDefault="00DE39E8" w:rsidP="00DE39E8">
      <w:pPr>
        <w:pStyle w:val="ListParagraph"/>
        <w:numPr>
          <w:ilvl w:val="0"/>
          <w:numId w:val="32"/>
        </w:numPr>
        <w:spacing w:after="160" w:line="259" w:lineRule="auto"/>
        <w:ind w:left="851"/>
      </w:pPr>
      <w:r>
        <w:rPr>
          <w:rFonts w:ascii="Times New Roman" w:hAnsi="Times New Roman" w:cs="Times New Roman"/>
          <w:b/>
          <w:sz w:val="24"/>
        </w:rPr>
        <w:lastRenderedPageBreak/>
        <w:t>Karya Buku dalam 5 Tahun Terakhir</w:t>
      </w:r>
    </w:p>
    <w:p w14:paraId="7D93BC72" w14:textId="77777777" w:rsidR="00DE39E8" w:rsidRDefault="00DE39E8" w:rsidP="00DE39E8">
      <w:pPr>
        <w:pStyle w:val="ListParagraph"/>
        <w:ind w:left="426"/>
        <w:rPr>
          <w:rFonts w:ascii="Times New Roman" w:hAnsi="Times New Roman" w:cs="Times New Roman"/>
          <w:b/>
          <w:sz w:val="24"/>
        </w:rPr>
      </w:pPr>
    </w:p>
    <w:tbl>
      <w:tblPr>
        <w:tblStyle w:val="TableGrid"/>
        <w:tblW w:w="8931" w:type="dxa"/>
        <w:tblInd w:w="-5" w:type="dxa"/>
        <w:tblLook w:val="04A0" w:firstRow="1" w:lastRow="0" w:firstColumn="1" w:lastColumn="0" w:noHBand="0" w:noVBand="1"/>
      </w:tblPr>
      <w:tblGrid>
        <w:gridCol w:w="560"/>
        <w:gridCol w:w="3751"/>
        <w:gridCol w:w="1354"/>
        <w:gridCol w:w="1565"/>
        <w:gridCol w:w="1701"/>
      </w:tblGrid>
      <w:tr w:rsidR="00DE39E8" w:rsidRPr="00794DA8" w14:paraId="37FA3616" w14:textId="77777777" w:rsidTr="00DE39E8">
        <w:tc>
          <w:tcPr>
            <w:tcW w:w="560" w:type="dxa"/>
            <w:vAlign w:val="center"/>
          </w:tcPr>
          <w:p w14:paraId="27B16C2F"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vAlign w:val="center"/>
          </w:tcPr>
          <w:p w14:paraId="5C9009D5"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Judul Buku</w:t>
            </w:r>
          </w:p>
        </w:tc>
        <w:tc>
          <w:tcPr>
            <w:tcW w:w="1354" w:type="dxa"/>
            <w:vAlign w:val="center"/>
          </w:tcPr>
          <w:p w14:paraId="1CD62A84"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565" w:type="dxa"/>
            <w:vAlign w:val="center"/>
          </w:tcPr>
          <w:p w14:paraId="5F29C046"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Jumlah halaman</w:t>
            </w:r>
          </w:p>
        </w:tc>
        <w:tc>
          <w:tcPr>
            <w:tcW w:w="1701" w:type="dxa"/>
            <w:vAlign w:val="center"/>
          </w:tcPr>
          <w:p w14:paraId="5FC231B7"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Penerbit</w:t>
            </w:r>
          </w:p>
        </w:tc>
      </w:tr>
      <w:tr w:rsidR="00E06038" w:rsidRPr="00794DA8" w14:paraId="4A27D2EC" w14:textId="77777777" w:rsidTr="00DE39E8">
        <w:tc>
          <w:tcPr>
            <w:tcW w:w="560" w:type="dxa"/>
          </w:tcPr>
          <w:p w14:paraId="14F9C675" w14:textId="450EEB7A" w:rsidR="00E06038" w:rsidRPr="00794DA8" w:rsidRDefault="00E06038" w:rsidP="00E06038">
            <w:pPr>
              <w:pStyle w:val="ListParagraph"/>
              <w:ind w:left="0"/>
              <w:rPr>
                <w:rFonts w:ascii="Times New Roman" w:hAnsi="Times New Roman" w:cs="Times New Roman"/>
              </w:rPr>
            </w:pPr>
            <w:r>
              <w:rPr>
                <w:rFonts w:ascii="Times New Roman" w:hAnsi="Times New Roman" w:cs="Times New Roman"/>
              </w:rPr>
              <w:t>1.</w:t>
            </w:r>
          </w:p>
        </w:tc>
        <w:tc>
          <w:tcPr>
            <w:tcW w:w="3751" w:type="dxa"/>
          </w:tcPr>
          <w:p w14:paraId="4D3F2F86" w14:textId="686C826E" w:rsidR="00E06038" w:rsidRPr="00794DA8" w:rsidRDefault="00E06038" w:rsidP="00E06038">
            <w:pPr>
              <w:pStyle w:val="ListParagraph"/>
              <w:ind w:left="0"/>
              <w:rPr>
                <w:rFonts w:ascii="Times New Roman" w:hAnsi="Times New Roman" w:cs="Times New Roman"/>
              </w:rPr>
            </w:pPr>
            <w:r>
              <w:rPr>
                <w:rFonts w:ascii="Times New Roman" w:hAnsi="Times New Roman" w:cs="Times New Roman"/>
              </w:rPr>
              <w:t>Antologi Selamat Tinggal Masa Lalu</w:t>
            </w:r>
          </w:p>
        </w:tc>
        <w:tc>
          <w:tcPr>
            <w:tcW w:w="1354" w:type="dxa"/>
          </w:tcPr>
          <w:p w14:paraId="0C0F0A4A" w14:textId="25D4B15F" w:rsidR="00E06038" w:rsidRPr="00794DA8" w:rsidRDefault="00E06038" w:rsidP="003B1109">
            <w:pPr>
              <w:pStyle w:val="ListParagraph"/>
              <w:ind w:left="0"/>
              <w:jc w:val="center"/>
              <w:rPr>
                <w:rFonts w:ascii="Times New Roman" w:hAnsi="Times New Roman" w:cs="Times New Roman"/>
              </w:rPr>
            </w:pPr>
            <w:r>
              <w:rPr>
                <w:rFonts w:ascii="Times New Roman" w:hAnsi="Times New Roman" w:cs="Times New Roman"/>
              </w:rPr>
              <w:t>2021</w:t>
            </w:r>
          </w:p>
        </w:tc>
        <w:tc>
          <w:tcPr>
            <w:tcW w:w="1565" w:type="dxa"/>
          </w:tcPr>
          <w:p w14:paraId="380A6DDC" w14:textId="6BA54334" w:rsidR="00E06038" w:rsidRPr="00794DA8" w:rsidRDefault="00E06038" w:rsidP="003B1109">
            <w:pPr>
              <w:pStyle w:val="ListParagraph"/>
              <w:ind w:left="0"/>
              <w:jc w:val="center"/>
              <w:rPr>
                <w:rFonts w:ascii="Times New Roman" w:hAnsi="Times New Roman" w:cs="Times New Roman"/>
              </w:rPr>
            </w:pPr>
            <w:r>
              <w:rPr>
                <w:rFonts w:ascii="Times New Roman" w:hAnsi="Times New Roman" w:cs="Times New Roman"/>
              </w:rPr>
              <w:t>187</w:t>
            </w:r>
          </w:p>
        </w:tc>
        <w:tc>
          <w:tcPr>
            <w:tcW w:w="1701" w:type="dxa"/>
          </w:tcPr>
          <w:p w14:paraId="03255483" w14:textId="3E101CD9" w:rsidR="00E06038" w:rsidRPr="00794DA8" w:rsidRDefault="00E06038" w:rsidP="00E06038">
            <w:pPr>
              <w:pStyle w:val="ListParagraph"/>
              <w:ind w:left="0"/>
              <w:rPr>
                <w:rFonts w:ascii="Times New Roman" w:hAnsi="Times New Roman" w:cs="Times New Roman"/>
              </w:rPr>
            </w:pPr>
            <w:r>
              <w:rPr>
                <w:rFonts w:ascii="Times New Roman" w:hAnsi="Times New Roman" w:cs="Times New Roman"/>
              </w:rPr>
              <w:t>Huwara Publishing</w:t>
            </w:r>
          </w:p>
        </w:tc>
      </w:tr>
      <w:tr w:rsidR="00E06038" w:rsidRPr="00794DA8" w14:paraId="3C923B70" w14:textId="77777777" w:rsidTr="00DE39E8">
        <w:tc>
          <w:tcPr>
            <w:tcW w:w="560" w:type="dxa"/>
          </w:tcPr>
          <w:p w14:paraId="3B71B933" w14:textId="3A54F53E" w:rsidR="00E06038" w:rsidRDefault="00E06038" w:rsidP="00E06038">
            <w:pPr>
              <w:pStyle w:val="ListParagraph"/>
              <w:ind w:left="0"/>
              <w:rPr>
                <w:rFonts w:ascii="Times New Roman" w:hAnsi="Times New Roman" w:cs="Times New Roman"/>
              </w:rPr>
            </w:pPr>
            <w:r>
              <w:rPr>
                <w:rFonts w:ascii="Times New Roman" w:hAnsi="Times New Roman" w:cs="Times New Roman"/>
              </w:rPr>
              <w:t>2.</w:t>
            </w:r>
          </w:p>
        </w:tc>
        <w:tc>
          <w:tcPr>
            <w:tcW w:w="3751" w:type="dxa"/>
          </w:tcPr>
          <w:p w14:paraId="14DAB9AA" w14:textId="685121C4" w:rsidR="00E06038" w:rsidRDefault="00E06038" w:rsidP="00E06038">
            <w:pPr>
              <w:pStyle w:val="ListParagraph"/>
              <w:ind w:left="0"/>
              <w:rPr>
                <w:rFonts w:ascii="Times New Roman" w:hAnsi="Times New Roman" w:cs="Times New Roman"/>
              </w:rPr>
            </w:pPr>
            <w:r>
              <w:rPr>
                <w:rFonts w:ascii="Times New Roman" w:hAnsi="Times New Roman" w:cs="Times New Roman"/>
              </w:rPr>
              <w:t>Antologi Christmas Wonders: 35 Kisah Kasih</w:t>
            </w:r>
          </w:p>
        </w:tc>
        <w:tc>
          <w:tcPr>
            <w:tcW w:w="1354" w:type="dxa"/>
          </w:tcPr>
          <w:p w14:paraId="261163F5" w14:textId="0B8938AB" w:rsidR="00E06038" w:rsidRPr="00794DA8" w:rsidRDefault="00E06038" w:rsidP="003B1109">
            <w:pPr>
              <w:pStyle w:val="ListParagraph"/>
              <w:ind w:left="0"/>
              <w:jc w:val="center"/>
              <w:rPr>
                <w:rFonts w:ascii="Times New Roman" w:hAnsi="Times New Roman" w:cs="Times New Roman"/>
              </w:rPr>
            </w:pPr>
            <w:r>
              <w:rPr>
                <w:rFonts w:ascii="Times New Roman" w:hAnsi="Times New Roman" w:cs="Times New Roman"/>
              </w:rPr>
              <w:t>2021</w:t>
            </w:r>
          </w:p>
        </w:tc>
        <w:tc>
          <w:tcPr>
            <w:tcW w:w="1565" w:type="dxa"/>
          </w:tcPr>
          <w:p w14:paraId="04348680" w14:textId="2A4FB125" w:rsidR="00E06038" w:rsidRPr="00794DA8" w:rsidRDefault="00E06038" w:rsidP="003B1109">
            <w:pPr>
              <w:pStyle w:val="ListParagraph"/>
              <w:ind w:left="0"/>
              <w:jc w:val="center"/>
              <w:rPr>
                <w:rFonts w:ascii="Times New Roman" w:hAnsi="Times New Roman" w:cs="Times New Roman"/>
              </w:rPr>
            </w:pPr>
            <w:r>
              <w:rPr>
                <w:rFonts w:ascii="Times New Roman" w:hAnsi="Times New Roman" w:cs="Times New Roman"/>
              </w:rPr>
              <w:t>261</w:t>
            </w:r>
          </w:p>
        </w:tc>
        <w:tc>
          <w:tcPr>
            <w:tcW w:w="1701" w:type="dxa"/>
          </w:tcPr>
          <w:p w14:paraId="6E187D77" w14:textId="4E4B94AF" w:rsidR="00E06038" w:rsidRPr="00794DA8" w:rsidRDefault="00E06038" w:rsidP="00E06038">
            <w:pPr>
              <w:pStyle w:val="ListParagraph"/>
              <w:ind w:left="0"/>
              <w:rPr>
                <w:rFonts w:ascii="Times New Roman" w:hAnsi="Times New Roman" w:cs="Times New Roman"/>
              </w:rPr>
            </w:pPr>
            <w:r w:rsidRPr="00B665B8">
              <w:rPr>
                <w:rFonts w:ascii="Times New Roman" w:hAnsi="Times New Roman" w:cs="Times New Roman"/>
              </w:rPr>
              <w:t>CV Elda Mediatama</w:t>
            </w:r>
          </w:p>
        </w:tc>
      </w:tr>
      <w:tr w:rsidR="00E06038" w:rsidRPr="00794DA8" w14:paraId="5CEACB87" w14:textId="77777777" w:rsidTr="00DE39E8">
        <w:tc>
          <w:tcPr>
            <w:tcW w:w="560" w:type="dxa"/>
          </w:tcPr>
          <w:p w14:paraId="56BBDE28" w14:textId="368EDED3" w:rsidR="00E06038" w:rsidRDefault="00E06038" w:rsidP="00E06038">
            <w:pPr>
              <w:pStyle w:val="ListParagraph"/>
              <w:ind w:left="0"/>
              <w:rPr>
                <w:rFonts w:ascii="Times New Roman" w:hAnsi="Times New Roman" w:cs="Times New Roman"/>
              </w:rPr>
            </w:pPr>
            <w:r>
              <w:rPr>
                <w:rFonts w:ascii="Times New Roman" w:hAnsi="Times New Roman" w:cs="Times New Roman"/>
              </w:rPr>
              <w:t>3.</w:t>
            </w:r>
          </w:p>
        </w:tc>
        <w:tc>
          <w:tcPr>
            <w:tcW w:w="3751" w:type="dxa"/>
          </w:tcPr>
          <w:p w14:paraId="004684E5" w14:textId="3F5B5E22" w:rsidR="00E06038" w:rsidRPr="003B1109" w:rsidRDefault="003B1109" w:rsidP="00E06038">
            <w:pPr>
              <w:pStyle w:val="ListParagraph"/>
              <w:ind w:left="0"/>
              <w:rPr>
                <w:rFonts w:ascii="Times New Roman" w:hAnsi="Times New Roman" w:cs="Times New Roman"/>
                <w:sz w:val="24"/>
                <w:szCs w:val="24"/>
              </w:rPr>
            </w:pPr>
            <w:hyperlink r:id="rId55" w:tgtFrame="_blank" w:history="1">
              <w:r w:rsidRPr="003B1109">
                <w:rPr>
                  <w:rStyle w:val="Hyperlink"/>
                  <w:rFonts w:ascii="Times New Roman" w:hAnsi="Times New Roman" w:cs="Times New Roman"/>
                  <w:color w:val="auto"/>
                  <w:sz w:val="24"/>
                  <w:szCs w:val="24"/>
                  <w:u w:val="none"/>
                  <w:shd w:val="clear" w:color="auto" w:fill="FFFFFF"/>
                </w:rPr>
                <w:t>Puspawarna cerita : kumpulan tulisan tentang pandemi dan kisah-kisah inspirasi</w:t>
              </w:r>
            </w:hyperlink>
          </w:p>
        </w:tc>
        <w:tc>
          <w:tcPr>
            <w:tcW w:w="1354" w:type="dxa"/>
          </w:tcPr>
          <w:p w14:paraId="2C64E8EF" w14:textId="2F3704A3" w:rsidR="00E06038" w:rsidRDefault="003B1109" w:rsidP="003B1109">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3648E4F4" w14:textId="240B8487" w:rsidR="00E06038" w:rsidRDefault="00E453B8" w:rsidP="003B1109">
            <w:pPr>
              <w:pStyle w:val="ListParagraph"/>
              <w:ind w:left="0"/>
              <w:jc w:val="center"/>
              <w:rPr>
                <w:rFonts w:ascii="Times New Roman" w:hAnsi="Times New Roman" w:cs="Times New Roman"/>
              </w:rPr>
            </w:pPr>
            <w:r>
              <w:rPr>
                <w:rFonts w:ascii="Times New Roman" w:hAnsi="Times New Roman" w:cs="Times New Roman"/>
              </w:rPr>
              <w:t>267</w:t>
            </w:r>
          </w:p>
        </w:tc>
        <w:tc>
          <w:tcPr>
            <w:tcW w:w="1701" w:type="dxa"/>
          </w:tcPr>
          <w:p w14:paraId="25843B7C" w14:textId="4BAF3265" w:rsidR="00E06038" w:rsidRPr="00B665B8" w:rsidRDefault="003B1109" w:rsidP="00E06038">
            <w:pPr>
              <w:pStyle w:val="ListParagraph"/>
              <w:ind w:left="0"/>
              <w:rPr>
                <w:rFonts w:ascii="Times New Roman" w:hAnsi="Times New Roman" w:cs="Times New Roman"/>
              </w:rPr>
            </w:pPr>
            <w:r>
              <w:rPr>
                <w:rFonts w:ascii="Times New Roman" w:hAnsi="Times New Roman" w:cs="Times New Roman"/>
              </w:rPr>
              <w:t>Wonderful Publisher</w:t>
            </w:r>
          </w:p>
        </w:tc>
      </w:tr>
      <w:tr w:rsidR="00E06038" w:rsidRPr="00794DA8" w14:paraId="0E8C67B3" w14:textId="77777777" w:rsidTr="00DE39E8">
        <w:tc>
          <w:tcPr>
            <w:tcW w:w="560" w:type="dxa"/>
          </w:tcPr>
          <w:p w14:paraId="6D9F6829" w14:textId="3B72EE82" w:rsidR="00E06038" w:rsidRDefault="00E06038" w:rsidP="00E06038">
            <w:pPr>
              <w:pStyle w:val="ListParagraph"/>
              <w:ind w:left="0"/>
              <w:rPr>
                <w:rFonts w:ascii="Times New Roman" w:hAnsi="Times New Roman" w:cs="Times New Roman"/>
              </w:rPr>
            </w:pPr>
            <w:r>
              <w:rPr>
                <w:rFonts w:ascii="Times New Roman" w:hAnsi="Times New Roman" w:cs="Times New Roman"/>
              </w:rPr>
              <w:t>4.</w:t>
            </w:r>
          </w:p>
        </w:tc>
        <w:tc>
          <w:tcPr>
            <w:tcW w:w="3751" w:type="dxa"/>
          </w:tcPr>
          <w:p w14:paraId="176BE84E" w14:textId="6546FFDF" w:rsidR="00E06038" w:rsidRPr="003B1109" w:rsidRDefault="003B1109" w:rsidP="003B1109">
            <w:pPr>
              <w:pStyle w:val="ListParagraph"/>
              <w:ind w:left="0"/>
              <w:rPr>
                <w:rFonts w:ascii="Times New Roman" w:hAnsi="Times New Roman" w:cs="Times New Roman"/>
                <w:sz w:val="24"/>
                <w:szCs w:val="24"/>
              </w:rPr>
            </w:pPr>
            <w:hyperlink r:id="rId56" w:tgtFrame="_blank" w:history="1">
              <w:r>
                <w:rPr>
                  <w:rStyle w:val="Hyperlink"/>
                  <w:rFonts w:ascii="Times New Roman" w:hAnsi="Times New Roman" w:cs="Times New Roman"/>
                  <w:color w:val="auto"/>
                  <w:sz w:val="24"/>
                  <w:szCs w:val="24"/>
                  <w:u w:val="none"/>
                  <w:shd w:val="clear" w:color="auto" w:fill="FFFFFF"/>
                </w:rPr>
                <w:t>Kekuatan di Balik Kel</w:t>
              </w:r>
              <w:r w:rsidRPr="003B1109">
                <w:rPr>
                  <w:rStyle w:val="Hyperlink"/>
                  <w:rFonts w:ascii="Times New Roman" w:hAnsi="Times New Roman" w:cs="Times New Roman"/>
                  <w:color w:val="auto"/>
                  <w:sz w:val="24"/>
                  <w:szCs w:val="24"/>
                  <w:u w:val="none"/>
                  <w:shd w:val="clear" w:color="auto" w:fill="FFFFFF"/>
                </w:rPr>
                <w:t>embutan</w:t>
              </w:r>
            </w:hyperlink>
          </w:p>
        </w:tc>
        <w:tc>
          <w:tcPr>
            <w:tcW w:w="1354" w:type="dxa"/>
          </w:tcPr>
          <w:p w14:paraId="21BBB21C" w14:textId="2C05838F" w:rsidR="00E06038" w:rsidRDefault="003B1109" w:rsidP="003B1109">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38AC915F" w14:textId="68E7EC55" w:rsidR="00E06038" w:rsidRDefault="00E453B8" w:rsidP="003B1109">
            <w:pPr>
              <w:pStyle w:val="ListParagraph"/>
              <w:ind w:left="0"/>
              <w:jc w:val="center"/>
              <w:rPr>
                <w:rFonts w:ascii="Times New Roman" w:hAnsi="Times New Roman" w:cs="Times New Roman"/>
              </w:rPr>
            </w:pPr>
            <w:r>
              <w:rPr>
                <w:rFonts w:ascii="Times New Roman" w:hAnsi="Times New Roman" w:cs="Times New Roman"/>
              </w:rPr>
              <w:t>180</w:t>
            </w:r>
          </w:p>
        </w:tc>
        <w:tc>
          <w:tcPr>
            <w:tcW w:w="1701" w:type="dxa"/>
          </w:tcPr>
          <w:p w14:paraId="4F51C200" w14:textId="31BA3645" w:rsidR="00E06038" w:rsidRPr="00B665B8" w:rsidRDefault="003B1109" w:rsidP="00E06038">
            <w:pPr>
              <w:pStyle w:val="ListParagraph"/>
              <w:ind w:left="0"/>
              <w:rPr>
                <w:rFonts w:ascii="Times New Roman" w:hAnsi="Times New Roman" w:cs="Times New Roman"/>
              </w:rPr>
            </w:pPr>
            <w:r w:rsidRPr="00B665B8">
              <w:rPr>
                <w:rFonts w:ascii="Times New Roman" w:hAnsi="Times New Roman" w:cs="Times New Roman"/>
              </w:rPr>
              <w:t>CV Elda Mediatama</w:t>
            </w:r>
          </w:p>
        </w:tc>
      </w:tr>
      <w:tr w:rsidR="003B1109" w:rsidRPr="00794DA8" w14:paraId="3EFF894E" w14:textId="77777777" w:rsidTr="00DE39E8">
        <w:tc>
          <w:tcPr>
            <w:tcW w:w="560" w:type="dxa"/>
          </w:tcPr>
          <w:p w14:paraId="670C67AA" w14:textId="6C434D13" w:rsidR="003B1109" w:rsidRDefault="003B1109" w:rsidP="003B1109">
            <w:pPr>
              <w:pStyle w:val="ListParagraph"/>
              <w:ind w:left="0"/>
              <w:rPr>
                <w:rFonts w:ascii="Times New Roman" w:hAnsi="Times New Roman" w:cs="Times New Roman"/>
              </w:rPr>
            </w:pPr>
            <w:r>
              <w:rPr>
                <w:rFonts w:ascii="Times New Roman" w:hAnsi="Times New Roman" w:cs="Times New Roman"/>
              </w:rPr>
              <w:t>5.</w:t>
            </w:r>
          </w:p>
        </w:tc>
        <w:tc>
          <w:tcPr>
            <w:tcW w:w="3751" w:type="dxa"/>
          </w:tcPr>
          <w:p w14:paraId="61F1C710" w14:textId="4A80C338" w:rsidR="003B1109" w:rsidRPr="003B1109" w:rsidRDefault="003B1109" w:rsidP="003B1109">
            <w:pPr>
              <w:pStyle w:val="ListParagraph"/>
              <w:ind w:left="0"/>
              <w:rPr>
                <w:rFonts w:ascii="Times New Roman" w:hAnsi="Times New Roman" w:cs="Times New Roman"/>
                <w:sz w:val="24"/>
                <w:szCs w:val="24"/>
              </w:rPr>
            </w:pPr>
            <w:hyperlink r:id="rId57" w:tgtFrame="_blank" w:history="1">
              <w:r>
                <w:rPr>
                  <w:rStyle w:val="Hyperlink"/>
                  <w:rFonts w:ascii="Times New Roman" w:hAnsi="Times New Roman" w:cs="Times New Roman"/>
                  <w:color w:val="auto"/>
                  <w:sz w:val="24"/>
                  <w:szCs w:val="24"/>
                  <w:u w:val="none"/>
                  <w:shd w:val="clear" w:color="auto" w:fill="FFFFFF"/>
                </w:rPr>
                <w:t>Sebuah J</w:t>
              </w:r>
              <w:r w:rsidRPr="003B1109">
                <w:rPr>
                  <w:rStyle w:val="Hyperlink"/>
                  <w:rFonts w:ascii="Times New Roman" w:hAnsi="Times New Roman" w:cs="Times New Roman"/>
                  <w:color w:val="auto"/>
                  <w:sz w:val="24"/>
                  <w:szCs w:val="24"/>
                  <w:u w:val="none"/>
                  <w:shd w:val="clear" w:color="auto" w:fill="FFFFFF"/>
                </w:rPr>
                <w:t>anji</w:t>
              </w:r>
            </w:hyperlink>
          </w:p>
        </w:tc>
        <w:tc>
          <w:tcPr>
            <w:tcW w:w="1354" w:type="dxa"/>
          </w:tcPr>
          <w:p w14:paraId="136E96A5" w14:textId="14EE05BC" w:rsidR="003B1109" w:rsidRDefault="003B1109" w:rsidP="003B1109">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1495E5A7" w14:textId="2462690C" w:rsidR="003B1109" w:rsidRDefault="00E453B8" w:rsidP="003B1109">
            <w:pPr>
              <w:pStyle w:val="ListParagraph"/>
              <w:ind w:left="0"/>
              <w:jc w:val="center"/>
              <w:rPr>
                <w:rFonts w:ascii="Times New Roman" w:hAnsi="Times New Roman" w:cs="Times New Roman"/>
              </w:rPr>
            </w:pPr>
            <w:r>
              <w:rPr>
                <w:rFonts w:ascii="Times New Roman" w:hAnsi="Times New Roman" w:cs="Times New Roman"/>
              </w:rPr>
              <w:t>185</w:t>
            </w:r>
          </w:p>
        </w:tc>
        <w:tc>
          <w:tcPr>
            <w:tcW w:w="1701" w:type="dxa"/>
          </w:tcPr>
          <w:p w14:paraId="5597E380" w14:textId="3A82ADB7" w:rsidR="003B1109" w:rsidRPr="00B665B8" w:rsidRDefault="003B1109" w:rsidP="003B1109">
            <w:pPr>
              <w:pStyle w:val="ListParagraph"/>
              <w:ind w:left="0"/>
              <w:rPr>
                <w:rFonts w:ascii="Times New Roman" w:hAnsi="Times New Roman" w:cs="Times New Roman"/>
              </w:rPr>
            </w:pPr>
            <w:r>
              <w:rPr>
                <w:rFonts w:ascii="Times New Roman" w:hAnsi="Times New Roman" w:cs="Times New Roman"/>
              </w:rPr>
              <w:t>Huwara Publishing</w:t>
            </w:r>
          </w:p>
        </w:tc>
      </w:tr>
      <w:tr w:rsidR="003B1109" w:rsidRPr="00794DA8" w14:paraId="71ECCD46" w14:textId="77777777" w:rsidTr="00DE39E8">
        <w:tc>
          <w:tcPr>
            <w:tcW w:w="560" w:type="dxa"/>
          </w:tcPr>
          <w:p w14:paraId="7FAA7F85" w14:textId="248BF9A2" w:rsidR="003B1109" w:rsidRDefault="003B1109" w:rsidP="003B1109">
            <w:pPr>
              <w:pStyle w:val="ListParagraph"/>
              <w:ind w:left="0"/>
              <w:rPr>
                <w:rFonts w:ascii="Times New Roman" w:hAnsi="Times New Roman" w:cs="Times New Roman"/>
              </w:rPr>
            </w:pPr>
            <w:r>
              <w:rPr>
                <w:rFonts w:ascii="Times New Roman" w:hAnsi="Times New Roman" w:cs="Times New Roman"/>
              </w:rPr>
              <w:t>6.</w:t>
            </w:r>
          </w:p>
        </w:tc>
        <w:tc>
          <w:tcPr>
            <w:tcW w:w="3751" w:type="dxa"/>
          </w:tcPr>
          <w:p w14:paraId="4AEB0382" w14:textId="7477F840" w:rsidR="003B1109" w:rsidRPr="003B1109" w:rsidRDefault="003B1109" w:rsidP="003B1109">
            <w:pPr>
              <w:pStyle w:val="ListParagraph"/>
              <w:ind w:left="0"/>
              <w:rPr>
                <w:rFonts w:ascii="Times New Roman" w:hAnsi="Times New Roman" w:cs="Times New Roman"/>
                <w:sz w:val="24"/>
                <w:szCs w:val="24"/>
              </w:rPr>
            </w:pPr>
            <w:hyperlink r:id="rId58" w:tgtFrame="_blank" w:history="1">
              <w:r>
                <w:rPr>
                  <w:rStyle w:val="Hyperlink"/>
                  <w:rFonts w:ascii="Times New Roman" w:hAnsi="Times New Roman" w:cs="Times New Roman"/>
                  <w:color w:val="auto"/>
                  <w:sz w:val="24"/>
                  <w:szCs w:val="24"/>
                  <w:u w:val="none"/>
                  <w:shd w:val="clear" w:color="auto" w:fill="FFFFFF"/>
                </w:rPr>
                <w:t>I Woof Y</w:t>
              </w:r>
              <w:r w:rsidRPr="003B1109">
                <w:rPr>
                  <w:rStyle w:val="Hyperlink"/>
                  <w:rFonts w:ascii="Times New Roman" w:hAnsi="Times New Roman" w:cs="Times New Roman"/>
                  <w:color w:val="auto"/>
                  <w:sz w:val="24"/>
                  <w:szCs w:val="24"/>
                  <w:u w:val="none"/>
                  <w:shd w:val="clear" w:color="auto" w:fill="FFFFFF"/>
                </w:rPr>
                <w:t>ou</w:t>
              </w:r>
            </w:hyperlink>
          </w:p>
        </w:tc>
        <w:tc>
          <w:tcPr>
            <w:tcW w:w="1354" w:type="dxa"/>
          </w:tcPr>
          <w:p w14:paraId="34F2652C" w14:textId="5AB42583" w:rsidR="003B1109" w:rsidRDefault="003B1109" w:rsidP="003B1109">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522025BF" w14:textId="6E64C7F9" w:rsidR="003B1109" w:rsidRDefault="00E453B8" w:rsidP="003B1109">
            <w:pPr>
              <w:pStyle w:val="ListParagraph"/>
              <w:ind w:left="0"/>
              <w:jc w:val="center"/>
              <w:rPr>
                <w:rFonts w:ascii="Times New Roman" w:hAnsi="Times New Roman" w:cs="Times New Roman"/>
              </w:rPr>
            </w:pPr>
            <w:r>
              <w:rPr>
                <w:rFonts w:ascii="Times New Roman" w:hAnsi="Times New Roman" w:cs="Times New Roman"/>
              </w:rPr>
              <w:t>153</w:t>
            </w:r>
          </w:p>
        </w:tc>
        <w:tc>
          <w:tcPr>
            <w:tcW w:w="1701" w:type="dxa"/>
          </w:tcPr>
          <w:p w14:paraId="3654E548" w14:textId="208799C7" w:rsidR="003B1109" w:rsidRPr="00B665B8" w:rsidRDefault="003B1109" w:rsidP="003B1109">
            <w:pPr>
              <w:pStyle w:val="ListParagraph"/>
              <w:ind w:left="0"/>
              <w:rPr>
                <w:rFonts w:ascii="Times New Roman" w:hAnsi="Times New Roman" w:cs="Times New Roman"/>
              </w:rPr>
            </w:pPr>
            <w:r w:rsidRPr="00B665B8">
              <w:rPr>
                <w:rFonts w:ascii="Times New Roman" w:hAnsi="Times New Roman" w:cs="Times New Roman"/>
              </w:rPr>
              <w:t>CV Elda Mediatama</w:t>
            </w:r>
          </w:p>
        </w:tc>
      </w:tr>
      <w:tr w:rsidR="003B1109" w:rsidRPr="00794DA8" w14:paraId="6FC8FCED" w14:textId="77777777" w:rsidTr="00DE39E8">
        <w:tc>
          <w:tcPr>
            <w:tcW w:w="560" w:type="dxa"/>
          </w:tcPr>
          <w:p w14:paraId="7211920E" w14:textId="0C9C13E6" w:rsidR="003B1109" w:rsidRDefault="003B1109" w:rsidP="003B1109">
            <w:pPr>
              <w:pStyle w:val="ListParagraph"/>
              <w:ind w:left="0"/>
              <w:rPr>
                <w:rFonts w:ascii="Times New Roman" w:hAnsi="Times New Roman" w:cs="Times New Roman"/>
              </w:rPr>
            </w:pPr>
            <w:r>
              <w:rPr>
                <w:rFonts w:ascii="Times New Roman" w:hAnsi="Times New Roman" w:cs="Times New Roman"/>
              </w:rPr>
              <w:t>7.</w:t>
            </w:r>
          </w:p>
        </w:tc>
        <w:tc>
          <w:tcPr>
            <w:tcW w:w="3751" w:type="dxa"/>
          </w:tcPr>
          <w:p w14:paraId="271D06BE" w14:textId="34893211" w:rsidR="003B1109" w:rsidRPr="003B1109" w:rsidRDefault="003B1109" w:rsidP="003B1109">
            <w:pPr>
              <w:pStyle w:val="ListParagraph"/>
              <w:ind w:left="0"/>
              <w:rPr>
                <w:rFonts w:ascii="Times New Roman" w:hAnsi="Times New Roman" w:cs="Times New Roman"/>
                <w:sz w:val="24"/>
                <w:szCs w:val="24"/>
              </w:rPr>
            </w:pPr>
            <w:r w:rsidRPr="003B1109">
              <w:rPr>
                <w:rFonts w:ascii="Times New Roman" w:hAnsi="Times New Roman" w:cs="Times New Roman"/>
                <w:sz w:val="24"/>
                <w:szCs w:val="24"/>
              </w:rPr>
              <w:t>Anakku Tersayang</w:t>
            </w:r>
          </w:p>
        </w:tc>
        <w:tc>
          <w:tcPr>
            <w:tcW w:w="1354" w:type="dxa"/>
          </w:tcPr>
          <w:p w14:paraId="1F9870FB" w14:textId="4C0FECF4" w:rsidR="003B1109" w:rsidRDefault="003B1109" w:rsidP="003B1109">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36330B60" w14:textId="2B589AC3" w:rsidR="003B1109" w:rsidRDefault="00E453B8" w:rsidP="003B1109">
            <w:pPr>
              <w:pStyle w:val="ListParagraph"/>
              <w:ind w:left="0"/>
              <w:jc w:val="center"/>
              <w:rPr>
                <w:rFonts w:ascii="Times New Roman" w:hAnsi="Times New Roman" w:cs="Times New Roman"/>
              </w:rPr>
            </w:pPr>
            <w:r>
              <w:rPr>
                <w:rFonts w:ascii="Times New Roman" w:hAnsi="Times New Roman" w:cs="Times New Roman"/>
              </w:rPr>
              <w:t>202</w:t>
            </w:r>
          </w:p>
        </w:tc>
        <w:tc>
          <w:tcPr>
            <w:tcW w:w="1701" w:type="dxa"/>
          </w:tcPr>
          <w:p w14:paraId="5F483292" w14:textId="0A42F420" w:rsidR="003B1109" w:rsidRPr="00B665B8" w:rsidRDefault="003B1109" w:rsidP="003B1109">
            <w:pPr>
              <w:pStyle w:val="ListParagraph"/>
              <w:ind w:left="0"/>
              <w:rPr>
                <w:rFonts w:ascii="Times New Roman" w:hAnsi="Times New Roman" w:cs="Times New Roman"/>
              </w:rPr>
            </w:pPr>
            <w:r w:rsidRPr="00B665B8">
              <w:rPr>
                <w:rFonts w:ascii="Times New Roman" w:hAnsi="Times New Roman" w:cs="Times New Roman"/>
              </w:rPr>
              <w:t>CV Elda Mediatama</w:t>
            </w:r>
          </w:p>
        </w:tc>
      </w:tr>
    </w:tbl>
    <w:p w14:paraId="74D37D74" w14:textId="77777777" w:rsidR="00DE39E8" w:rsidRDefault="00DE39E8" w:rsidP="00DE39E8">
      <w:pPr>
        <w:rPr>
          <w:rFonts w:ascii="Times New Roman" w:hAnsi="Times New Roman" w:cs="Times New Roman"/>
          <w:b/>
          <w:sz w:val="24"/>
        </w:rPr>
      </w:pPr>
    </w:p>
    <w:p w14:paraId="7080B430" w14:textId="77777777" w:rsidR="00DE39E8" w:rsidRPr="00794DA8" w:rsidRDefault="00DE39E8" w:rsidP="00DE39E8">
      <w:pPr>
        <w:pStyle w:val="ListParagraph"/>
        <w:numPr>
          <w:ilvl w:val="0"/>
          <w:numId w:val="32"/>
        </w:numPr>
        <w:spacing w:after="160" w:line="259" w:lineRule="auto"/>
        <w:ind w:left="851"/>
      </w:pPr>
      <w:r>
        <w:rPr>
          <w:rFonts w:ascii="Times New Roman" w:hAnsi="Times New Roman" w:cs="Times New Roman"/>
          <w:b/>
          <w:sz w:val="24"/>
        </w:rPr>
        <w:t>Perolehan HKI dalam 5-10 Tahun Terakhir</w:t>
      </w:r>
    </w:p>
    <w:p w14:paraId="148D88C1" w14:textId="77777777" w:rsidR="00DE39E8" w:rsidRDefault="00DE39E8" w:rsidP="00DE39E8">
      <w:pPr>
        <w:pStyle w:val="ListParagraph"/>
        <w:ind w:left="426"/>
      </w:pPr>
    </w:p>
    <w:tbl>
      <w:tblPr>
        <w:tblStyle w:val="TableGrid"/>
        <w:tblW w:w="8931" w:type="dxa"/>
        <w:tblInd w:w="-5" w:type="dxa"/>
        <w:tblLook w:val="04A0" w:firstRow="1" w:lastRow="0" w:firstColumn="1" w:lastColumn="0" w:noHBand="0" w:noVBand="1"/>
      </w:tblPr>
      <w:tblGrid>
        <w:gridCol w:w="570"/>
        <w:gridCol w:w="3258"/>
        <w:gridCol w:w="1204"/>
        <w:gridCol w:w="1275"/>
        <w:gridCol w:w="2624"/>
      </w:tblGrid>
      <w:tr w:rsidR="00DE39E8" w:rsidRPr="00247374" w14:paraId="3BE50D9A" w14:textId="77777777" w:rsidTr="00DE39E8">
        <w:tc>
          <w:tcPr>
            <w:tcW w:w="570" w:type="dxa"/>
            <w:vAlign w:val="center"/>
          </w:tcPr>
          <w:p w14:paraId="14C41C92" w14:textId="77777777" w:rsidR="00DE39E8" w:rsidRPr="00247374" w:rsidRDefault="00DE39E8" w:rsidP="00DE39E8">
            <w:pPr>
              <w:pStyle w:val="ListParagraph"/>
              <w:ind w:left="0"/>
              <w:rPr>
                <w:rFonts w:ascii="Times New Roman" w:hAnsi="Times New Roman" w:cs="Times New Roman"/>
                <w:b/>
                <w:sz w:val="24"/>
                <w:szCs w:val="24"/>
              </w:rPr>
            </w:pPr>
            <w:r w:rsidRPr="00247374">
              <w:rPr>
                <w:rFonts w:ascii="Times New Roman" w:hAnsi="Times New Roman" w:cs="Times New Roman"/>
                <w:b/>
                <w:sz w:val="24"/>
                <w:szCs w:val="24"/>
              </w:rPr>
              <w:t>No.</w:t>
            </w:r>
          </w:p>
        </w:tc>
        <w:tc>
          <w:tcPr>
            <w:tcW w:w="3258" w:type="dxa"/>
            <w:vAlign w:val="center"/>
          </w:tcPr>
          <w:p w14:paraId="4288D951"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Judul / Tema HKI</w:t>
            </w:r>
          </w:p>
        </w:tc>
        <w:tc>
          <w:tcPr>
            <w:tcW w:w="1204" w:type="dxa"/>
            <w:vAlign w:val="center"/>
          </w:tcPr>
          <w:p w14:paraId="1705CED2"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Tahun</w:t>
            </w:r>
          </w:p>
        </w:tc>
        <w:tc>
          <w:tcPr>
            <w:tcW w:w="1275" w:type="dxa"/>
            <w:vAlign w:val="center"/>
          </w:tcPr>
          <w:p w14:paraId="54DC1253"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Jenis</w:t>
            </w:r>
          </w:p>
        </w:tc>
        <w:tc>
          <w:tcPr>
            <w:tcW w:w="2624" w:type="dxa"/>
            <w:vAlign w:val="center"/>
          </w:tcPr>
          <w:p w14:paraId="19B7D14C" w14:textId="77777777" w:rsidR="00DE39E8" w:rsidRPr="00247374" w:rsidRDefault="00DE39E8" w:rsidP="00DE39E8">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Nomor P/ID</w:t>
            </w:r>
          </w:p>
        </w:tc>
      </w:tr>
      <w:tr w:rsidR="00DE39E8" w:rsidRPr="00247374" w14:paraId="1A4FEA3B" w14:textId="77777777" w:rsidTr="00DE39E8">
        <w:tc>
          <w:tcPr>
            <w:tcW w:w="570" w:type="dxa"/>
          </w:tcPr>
          <w:p w14:paraId="5D47A13D"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1.</w:t>
            </w:r>
          </w:p>
        </w:tc>
        <w:tc>
          <w:tcPr>
            <w:tcW w:w="3258" w:type="dxa"/>
          </w:tcPr>
          <w:p w14:paraId="20018844" w14:textId="77777777" w:rsidR="00DE39E8" w:rsidRPr="00247374" w:rsidRDefault="00DE39E8" w:rsidP="00DE39E8">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Mikroenkapsulasi Ekstrak Daun Karamunting (</w:t>
            </w:r>
            <w:r w:rsidRPr="00247374">
              <w:rPr>
                <w:rFonts w:ascii="Times New Roman" w:hAnsi="Times New Roman" w:cs="Times New Roman"/>
                <w:i/>
                <w:iCs/>
                <w:sz w:val="24"/>
                <w:szCs w:val="24"/>
              </w:rPr>
              <w:t>Rhodomyrtus tomentosa</w:t>
            </w:r>
            <w:r w:rsidRPr="00247374">
              <w:rPr>
                <w:rFonts w:ascii="Times New Roman" w:hAnsi="Times New Roman" w:cs="Times New Roman"/>
                <w:sz w:val="24"/>
                <w:szCs w:val="24"/>
              </w:rPr>
              <w:t>) sebagai Minuman Serbuk Instant</w:t>
            </w:r>
          </w:p>
        </w:tc>
        <w:tc>
          <w:tcPr>
            <w:tcW w:w="1204" w:type="dxa"/>
          </w:tcPr>
          <w:p w14:paraId="75D549C7" w14:textId="77777777" w:rsidR="00DE39E8" w:rsidRPr="00247374" w:rsidRDefault="00DE39E8" w:rsidP="00DE39E8">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2018</w:t>
            </w:r>
          </w:p>
        </w:tc>
        <w:tc>
          <w:tcPr>
            <w:tcW w:w="1275" w:type="dxa"/>
          </w:tcPr>
          <w:p w14:paraId="127C5686" w14:textId="77777777" w:rsidR="00DE39E8" w:rsidRPr="00247374" w:rsidRDefault="00DE39E8" w:rsidP="00E06038">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Laporan Penelitian</w:t>
            </w:r>
          </w:p>
        </w:tc>
        <w:tc>
          <w:tcPr>
            <w:tcW w:w="2624" w:type="dxa"/>
          </w:tcPr>
          <w:p w14:paraId="471016A4" w14:textId="77777777" w:rsidR="00DE39E8" w:rsidRDefault="00DE39E8" w:rsidP="00DE39E8">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 xml:space="preserve">EC00201938210 / </w:t>
            </w:r>
          </w:p>
          <w:p w14:paraId="4F4161C0" w14:textId="77777777" w:rsidR="00DE39E8" w:rsidRPr="00247374" w:rsidRDefault="00DE39E8" w:rsidP="00DE39E8">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16 April 2019</w:t>
            </w:r>
          </w:p>
        </w:tc>
      </w:tr>
      <w:tr w:rsidR="00DE39E8" w:rsidRPr="00247374" w14:paraId="6D7E188E" w14:textId="77777777" w:rsidTr="00DE39E8">
        <w:tc>
          <w:tcPr>
            <w:tcW w:w="570" w:type="dxa"/>
          </w:tcPr>
          <w:p w14:paraId="06D986FE" w14:textId="77777777" w:rsidR="00DE39E8" w:rsidRPr="00247374"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3258" w:type="dxa"/>
          </w:tcPr>
          <w:p w14:paraId="621C8288" w14:textId="77777777" w:rsidR="00DE39E8" w:rsidRPr="00247374"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Agen Peretensi Warna dalam Pengembangan Formula Permen Karet Sehat dan Aman</w:t>
            </w:r>
          </w:p>
        </w:tc>
        <w:tc>
          <w:tcPr>
            <w:tcW w:w="1204" w:type="dxa"/>
          </w:tcPr>
          <w:p w14:paraId="7AC88773" w14:textId="77777777" w:rsidR="00DE39E8" w:rsidRPr="00247374"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275" w:type="dxa"/>
          </w:tcPr>
          <w:p w14:paraId="7A014421" w14:textId="77777777" w:rsidR="00DE39E8" w:rsidRPr="00247374" w:rsidRDefault="00DE39E8" w:rsidP="00E06038">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Laporan Penelitian</w:t>
            </w:r>
          </w:p>
        </w:tc>
        <w:tc>
          <w:tcPr>
            <w:tcW w:w="2624" w:type="dxa"/>
          </w:tcPr>
          <w:p w14:paraId="1D9FA1D9" w14:textId="77777777" w:rsidR="00DE39E8" w:rsidRDefault="00DE39E8" w:rsidP="00DE39E8">
            <w:pPr>
              <w:pStyle w:val="ListParagraph"/>
              <w:ind w:left="0"/>
              <w:jc w:val="center"/>
              <w:rPr>
                <w:rFonts w:ascii="Times New Roman" w:hAnsi="Times New Roman" w:cs="Times New Roman"/>
                <w:sz w:val="24"/>
                <w:szCs w:val="24"/>
              </w:rPr>
            </w:pPr>
            <w:r w:rsidRPr="00C202AC">
              <w:rPr>
                <w:rFonts w:ascii="Times New Roman" w:hAnsi="Times New Roman" w:cs="Times New Roman"/>
                <w:sz w:val="24"/>
                <w:szCs w:val="24"/>
              </w:rPr>
              <w:t>EC00201988944</w:t>
            </w:r>
            <w:r>
              <w:rPr>
                <w:rFonts w:ascii="Times New Roman" w:hAnsi="Times New Roman" w:cs="Times New Roman"/>
                <w:sz w:val="24"/>
                <w:szCs w:val="24"/>
              </w:rPr>
              <w:t>/</w:t>
            </w:r>
          </w:p>
          <w:p w14:paraId="1010BF0D" w14:textId="77777777" w:rsidR="00DE39E8" w:rsidRPr="00C202AC"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 Desember 2019</w:t>
            </w:r>
          </w:p>
        </w:tc>
      </w:tr>
      <w:tr w:rsidR="00DE39E8" w:rsidRPr="00247374" w14:paraId="629167CE" w14:textId="77777777" w:rsidTr="00DE39E8">
        <w:tc>
          <w:tcPr>
            <w:tcW w:w="570" w:type="dxa"/>
          </w:tcPr>
          <w:p w14:paraId="198100B1" w14:textId="77777777" w:rsidR="00DE39E8"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258" w:type="dxa"/>
          </w:tcPr>
          <w:p w14:paraId="05043895" w14:textId="77777777" w:rsidR="00DE39E8"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Sayur: Karakteristik, Mutu dan Olahannya</w:t>
            </w:r>
          </w:p>
        </w:tc>
        <w:tc>
          <w:tcPr>
            <w:tcW w:w="1204" w:type="dxa"/>
          </w:tcPr>
          <w:p w14:paraId="0DFB5B0A"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275" w:type="dxa"/>
          </w:tcPr>
          <w:p w14:paraId="7EE036DE" w14:textId="77777777" w:rsidR="00DE39E8" w:rsidRPr="00247374"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e-Modul</w:t>
            </w:r>
          </w:p>
        </w:tc>
        <w:tc>
          <w:tcPr>
            <w:tcW w:w="2624" w:type="dxa"/>
          </w:tcPr>
          <w:p w14:paraId="7AA5D13D"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EC00202113683/</w:t>
            </w:r>
          </w:p>
          <w:p w14:paraId="46591542" w14:textId="77777777" w:rsidR="00DE39E8" w:rsidRPr="00C202AC"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Maret 2021</w:t>
            </w:r>
          </w:p>
        </w:tc>
      </w:tr>
      <w:tr w:rsidR="00DE39E8" w:rsidRPr="00247374" w14:paraId="639959B1" w14:textId="77777777" w:rsidTr="00DE39E8">
        <w:tc>
          <w:tcPr>
            <w:tcW w:w="570" w:type="dxa"/>
          </w:tcPr>
          <w:p w14:paraId="7F483A13" w14:textId="77777777" w:rsidR="00DE39E8"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258" w:type="dxa"/>
          </w:tcPr>
          <w:p w14:paraId="10E8EEDB" w14:textId="77777777" w:rsidR="00DE39E8" w:rsidRDefault="00DE39E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Jenis-jenis Keju</w:t>
            </w:r>
          </w:p>
        </w:tc>
        <w:tc>
          <w:tcPr>
            <w:tcW w:w="1204" w:type="dxa"/>
          </w:tcPr>
          <w:p w14:paraId="531FF617"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275" w:type="dxa"/>
          </w:tcPr>
          <w:p w14:paraId="0C30A27B"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Film Cerita</w:t>
            </w:r>
          </w:p>
        </w:tc>
        <w:tc>
          <w:tcPr>
            <w:tcW w:w="2624" w:type="dxa"/>
          </w:tcPr>
          <w:p w14:paraId="40D5FF28"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EC00202113686/</w:t>
            </w:r>
          </w:p>
          <w:p w14:paraId="6CAA7D64" w14:textId="77777777" w:rsidR="00DE39E8" w:rsidRDefault="00DE39E8"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Maret 2021</w:t>
            </w:r>
          </w:p>
        </w:tc>
      </w:tr>
      <w:tr w:rsidR="00E06038" w:rsidRPr="00247374" w14:paraId="04BA38DD" w14:textId="77777777" w:rsidTr="00DE39E8">
        <w:tc>
          <w:tcPr>
            <w:tcW w:w="570" w:type="dxa"/>
          </w:tcPr>
          <w:p w14:paraId="75AAB84B" w14:textId="77243C0A" w:rsidR="00E06038" w:rsidRDefault="00E06038" w:rsidP="00DE39E8">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3258" w:type="dxa"/>
          </w:tcPr>
          <w:p w14:paraId="316D1261" w14:textId="31B4E132" w:rsidR="00E06038" w:rsidRDefault="003B1109" w:rsidP="00DE39E8">
            <w:pPr>
              <w:pStyle w:val="ListParagraph"/>
              <w:ind w:left="0"/>
              <w:rPr>
                <w:rFonts w:ascii="Times New Roman" w:hAnsi="Times New Roman" w:cs="Times New Roman"/>
                <w:sz w:val="24"/>
                <w:szCs w:val="24"/>
              </w:rPr>
            </w:pPr>
            <w:r>
              <w:rPr>
                <w:rFonts w:ascii="Times New Roman" w:hAnsi="Times New Roman" w:cs="Times New Roman"/>
                <w:sz w:val="24"/>
                <w:szCs w:val="24"/>
              </w:rPr>
              <w:t>Christmas Wonders 35 Kisah Kasih</w:t>
            </w:r>
          </w:p>
        </w:tc>
        <w:tc>
          <w:tcPr>
            <w:tcW w:w="1204" w:type="dxa"/>
          </w:tcPr>
          <w:p w14:paraId="4066D3E7" w14:textId="03301741" w:rsidR="00E06038" w:rsidRDefault="003B1109"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43DC1564" w14:textId="73163061" w:rsidR="00E06038" w:rsidRDefault="003B1109" w:rsidP="00DE39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Buku</w:t>
            </w:r>
          </w:p>
        </w:tc>
        <w:tc>
          <w:tcPr>
            <w:tcW w:w="2624" w:type="dxa"/>
          </w:tcPr>
          <w:p w14:paraId="033FDDCD" w14:textId="77777777" w:rsidR="00E06038"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w:t>
            </w:r>
            <w:r>
              <w:rPr>
                <w:rFonts w:ascii="Times New Roman" w:hAnsi="Times New Roman" w:cs="Times New Roman"/>
                <w:sz w:val="24"/>
                <w:szCs w:val="24"/>
              </w:rPr>
              <w:t>200129/</w:t>
            </w:r>
          </w:p>
          <w:p w14:paraId="6D2D7A50" w14:textId="404048B8"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 Januari 2022</w:t>
            </w:r>
          </w:p>
        </w:tc>
      </w:tr>
      <w:tr w:rsidR="00C51AB3" w:rsidRPr="00247374" w14:paraId="4C20D69B" w14:textId="77777777" w:rsidTr="00DE39E8">
        <w:tc>
          <w:tcPr>
            <w:tcW w:w="570" w:type="dxa"/>
          </w:tcPr>
          <w:p w14:paraId="7AE18B90" w14:textId="22D5D0F3"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3258" w:type="dxa"/>
          </w:tcPr>
          <w:p w14:paraId="39B403B5" w14:textId="19D4F5C7"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E.V.E.: The Promising AI Approach in Dealing with Covid-19 Patients</w:t>
            </w:r>
          </w:p>
        </w:tc>
        <w:tc>
          <w:tcPr>
            <w:tcW w:w="1204" w:type="dxa"/>
          </w:tcPr>
          <w:p w14:paraId="49FEFBEA" w14:textId="19E597B5"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56130C95" w14:textId="5FAF49D6"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Poster</w:t>
            </w:r>
          </w:p>
        </w:tc>
        <w:tc>
          <w:tcPr>
            <w:tcW w:w="2624" w:type="dxa"/>
          </w:tcPr>
          <w:p w14:paraId="75A5B4C1" w14:textId="58F54016"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w:t>
            </w:r>
            <w:r>
              <w:rPr>
                <w:rFonts w:ascii="Times New Roman" w:hAnsi="Times New Roman" w:cs="Times New Roman"/>
                <w:sz w:val="24"/>
                <w:szCs w:val="24"/>
              </w:rPr>
              <w:t>239561/</w:t>
            </w:r>
          </w:p>
          <w:p w14:paraId="33D6A265" w14:textId="3067A6FD"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 Juni 2022</w:t>
            </w:r>
          </w:p>
        </w:tc>
      </w:tr>
      <w:tr w:rsidR="00C51AB3" w:rsidRPr="00247374" w14:paraId="36991DC8" w14:textId="77777777" w:rsidTr="00DE39E8">
        <w:tc>
          <w:tcPr>
            <w:tcW w:w="570" w:type="dxa"/>
          </w:tcPr>
          <w:p w14:paraId="6D188719" w14:textId="2B186370"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3258" w:type="dxa"/>
          </w:tcPr>
          <w:p w14:paraId="6103AAAA" w14:textId="66FB3BA7"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Panduan Pembuatan Produk Seri I</w:t>
            </w:r>
          </w:p>
        </w:tc>
        <w:tc>
          <w:tcPr>
            <w:tcW w:w="1204" w:type="dxa"/>
          </w:tcPr>
          <w:p w14:paraId="64B71AD7" w14:textId="4F2C5F51"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5F8D9733" w14:textId="6F5008C3"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Buku Panduan</w:t>
            </w:r>
          </w:p>
        </w:tc>
        <w:tc>
          <w:tcPr>
            <w:tcW w:w="2624" w:type="dxa"/>
          </w:tcPr>
          <w:p w14:paraId="6F7B2CD0" w14:textId="3DB30DF1"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w:t>
            </w:r>
            <w:r>
              <w:rPr>
                <w:rFonts w:ascii="Times New Roman" w:hAnsi="Times New Roman" w:cs="Times New Roman"/>
                <w:sz w:val="24"/>
                <w:szCs w:val="24"/>
              </w:rPr>
              <w:t>2101131/</w:t>
            </w:r>
          </w:p>
          <w:p w14:paraId="55EE6B59" w14:textId="401F0212"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 Desember 2022</w:t>
            </w:r>
          </w:p>
        </w:tc>
      </w:tr>
      <w:tr w:rsidR="00C51AB3" w:rsidRPr="00247374" w14:paraId="236F7ABA" w14:textId="77777777" w:rsidTr="00DE39E8">
        <w:tc>
          <w:tcPr>
            <w:tcW w:w="570" w:type="dxa"/>
          </w:tcPr>
          <w:p w14:paraId="0AF7ABE2" w14:textId="06C3EE7E"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3258" w:type="dxa"/>
          </w:tcPr>
          <w:p w14:paraId="5A89BC0A" w14:textId="0A2991B9"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Katalog Kewirausahaan Jurusan Gizi Poltekkes </w:t>
            </w:r>
            <w:r>
              <w:rPr>
                <w:rFonts w:ascii="Times New Roman" w:hAnsi="Times New Roman" w:cs="Times New Roman"/>
                <w:sz w:val="24"/>
                <w:szCs w:val="24"/>
              </w:rPr>
              <w:lastRenderedPageBreak/>
              <w:t>Kemenkes Palangka Raya</w:t>
            </w:r>
          </w:p>
        </w:tc>
        <w:tc>
          <w:tcPr>
            <w:tcW w:w="1204" w:type="dxa"/>
          </w:tcPr>
          <w:p w14:paraId="70FFBBA6" w14:textId="77C826A4"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2022</w:t>
            </w:r>
          </w:p>
        </w:tc>
        <w:tc>
          <w:tcPr>
            <w:tcW w:w="1275" w:type="dxa"/>
          </w:tcPr>
          <w:p w14:paraId="1DCEBE5A" w14:textId="370D7970"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Booklet</w:t>
            </w:r>
          </w:p>
        </w:tc>
        <w:tc>
          <w:tcPr>
            <w:tcW w:w="2624" w:type="dxa"/>
          </w:tcPr>
          <w:p w14:paraId="4DC5685D" w14:textId="2991376A"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w:t>
            </w:r>
            <w:r>
              <w:rPr>
                <w:rFonts w:ascii="Times New Roman" w:hAnsi="Times New Roman" w:cs="Times New Roman"/>
                <w:sz w:val="24"/>
                <w:szCs w:val="24"/>
              </w:rPr>
              <w:t>2106382/</w:t>
            </w:r>
          </w:p>
          <w:p w14:paraId="1F693DAB" w14:textId="73A45677"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 Desember 2022</w:t>
            </w:r>
          </w:p>
        </w:tc>
      </w:tr>
      <w:tr w:rsidR="00C51AB3" w:rsidRPr="00247374" w14:paraId="4E13D3BF" w14:textId="77777777" w:rsidTr="00DE39E8">
        <w:tc>
          <w:tcPr>
            <w:tcW w:w="570" w:type="dxa"/>
          </w:tcPr>
          <w:p w14:paraId="57E1E5C7" w14:textId="69AF1A87"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3258" w:type="dxa"/>
          </w:tcPr>
          <w:p w14:paraId="1038EA9F" w14:textId="766C1CE6" w:rsidR="00C51AB3" w:rsidRDefault="00C51AB3" w:rsidP="00C51AB3">
            <w:pPr>
              <w:pStyle w:val="ListParagraph"/>
              <w:ind w:left="0"/>
              <w:rPr>
                <w:rFonts w:ascii="Times New Roman" w:hAnsi="Times New Roman" w:cs="Times New Roman"/>
                <w:sz w:val="24"/>
                <w:szCs w:val="24"/>
              </w:rPr>
            </w:pPr>
            <w:r>
              <w:rPr>
                <w:rFonts w:ascii="Times New Roman" w:hAnsi="Times New Roman" w:cs="Times New Roman"/>
                <w:sz w:val="24"/>
                <w:szCs w:val="24"/>
              </w:rPr>
              <w:t>Katalog Produk Berbasis Pangan Lokal Kalimantan Tengah</w:t>
            </w:r>
          </w:p>
        </w:tc>
        <w:tc>
          <w:tcPr>
            <w:tcW w:w="1204" w:type="dxa"/>
          </w:tcPr>
          <w:p w14:paraId="728D9BBE" w14:textId="2C9DA9FA"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3D9CBAE4" w14:textId="2FE88230"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Booklet</w:t>
            </w:r>
          </w:p>
        </w:tc>
        <w:tc>
          <w:tcPr>
            <w:tcW w:w="2624" w:type="dxa"/>
          </w:tcPr>
          <w:p w14:paraId="368BD470" w14:textId="189E81DB"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w:t>
            </w:r>
            <w:r>
              <w:rPr>
                <w:rFonts w:ascii="Times New Roman" w:hAnsi="Times New Roman" w:cs="Times New Roman"/>
                <w:sz w:val="24"/>
                <w:szCs w:val="24"/>
              </w:rPr>
              <w:t>2107730/</w:t>
            </w:r>
          </w:p>
          <w:p w14:paraId="40BA81D6" w14:textId="30253233" w:rsidR="00C51AB3" w:rsidRDefault="00C51AB3" w:rsidP="00C51A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 Desember 2022</w:t>
            </w:r>
          </w:p>
        </w:tc>
      </w:tr>
    </w:tbl>
    <w:p w14:paraId="0D12B897" w14:textId="77777777" w:rsidR="00DE39E8" w:rsidRDefault="00DE39E8" w:rsidP="00DE39E8">
      <w:pPr>
        <w:pStyle w:val="ListParagraph"/>
        <w:ind w:left="426"/>
      </w:pPr>
    </w:p>
    <w:p w14:paraId="224031CE" w14:textId="77777777" w:rsidR="00DE39E8" w:rsidRDefault="00DE39E8" w:rsidP="00DE39E8">
      <w:pPr>
        <w:pStyle w:val="ListParagraph"/>
        <w:ind w:left="426"/>
        <w:jc w:val="both"/>
        <w:rPr>
          <w:rFonts w:ascii="Times New Roman" w:hAnsi="Times New Roman" w:cs="Times New Roman"/>
          <w:sz w:val="24"/>
        </w:rPr>
      </w:pPr>
      <w:r>
        <w:rPr>
          <w:rFonts w:ascii="Times New Roman" w:hAnsi="Times New Roman" w:cs="Times New Roman"/>
          <w:sz w:val="24"/>
        </w:rPr>
        <w:t>Semua data yang saya isikan dan tercantum dalam biodata ini adalah benar dan dapat dipertanggungjawabkan secara hukum. Apabila di kemudian hari ternyata dijumpai ketidaksesuaian dengan kenyataan, saya sanggup menerima sanksi.</w:t>
      </w:r>
    </w:p>
    <w:p w14:paraId="13C3611D" w14:textId="77777777" w:rsidR="00DE39E8" w:rsidRDefault="00DE39E8" w:rsidP="00DE39E8">
      <w:pPr>
        <w:pStyle w:val="ListParagraph"/>
        <w:ind w:left="426"/>
        <w:jc w:val="both"/>
        <w:rPr>
          <w:rFonts w:ascii="Times New Roman" w:hAnsi="Times New Roman" w:cs="Times New Roman"/>
          <w:sz w:val="24"/>
        </w:rPr>
      </w:pPr>
    </w:p>
    <w:p w14:paraId="49714EA1" w14:textId="77777777" w:rsidR="00DE39E8" w:rsidRDefault="00DE39E8" w:rsidP="00DE39E8">
      <w:pPr>
        <w:pStyle w:val="ListParagraph"/>
        <w:ind w:left="426"/>
        <w:jc w:val="both"/>
        <w:rPr>
          <w:rFonts w:ascii="Times New Roman" w:hAnsi="Times New Roman" w:cs="Times New Roman"/>
          <w:sz w:val="24"/>
        </w:rPr>
      </w:pPr>
      <w:r>
        <w:rPr>
          <w:rFonts w:ascii="Times New Roman" w:hAnsi="Times New Roman" w:cs="Times New Roman"/>
          <w:sz w:val="24"/>
        </w:rPr>
        <w:t>Demikian biodata ini saya buat dengan sebenarnya untuk memenuhi salah satu persyaratan dalam penelitian dosen pemula.</w:t>
      </w:r>
    </w:p>
    <w:p w14:paraId="1AE26011" w14:textId="77777777" w:rsidR="00DE39E8" w:rsidRDefault="00DE39E8" w:rsidP="00DE39E8">
      <w:pPr>
        <w:pStyle w:val="ListParagraph"/>
        <w:ind w:left="426"/>
        <w:rPr>
          <w:rFonts w:ascii="Times New Roman" w:hAnsi="Times New Roman" w:cs="Times New Roman"/>
          <w:sz w:val="24"/>
        </w:rPr>
      </w:pPr>
    </w:p>
    <w:p w14:paraId="798C1D07" w14:textId="5D78F021" w:rsidR="00DE39E8" w:rsidRDefault="00DE39E8"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C51AB3">
        <w:rPr>
          <w:rFonts w:ascii="Times New Roman" w:hAnsi="Times New Roman" w:cs="Times New Roman"/>
          <w:sz w:val="24"/>
        </w:rPr>
        <w:t xml:space="preserve">   </w:t>
      </w:r>
      <w:r>
        <w:rPr>
          <w:rFonts w:ascii="Times New Roman" w:hAnsi="Times New Roman" w:cs="Times New Roman"/>
          <w:sz w:val="24"/>
        </w:rPr>
        <w:t xml:space="preserve">Palangka Raya, </w:t>
      </w:r>
      <w:r w:rsidR="00C51AB3">
        <w:rPr>
          <w:rFonts w:ascii="Times New Roman" w:hAnsi="Times New Roman" w:cs="Times New Roman"/>
          <w:sz w:val="24"/>
        </w:rPr>
        <w:t>21 Desember 2022</w:t>
      </w:r>
    </w:p>
    <w:p w14:paraId="0F427FDF" w14:textId="1C1B5E9B" w:rsidR="00DE39E8" w:rsidRDefault="00C51AB3"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DE39E8">
        <w:rPr>
          <w:rFonts w:ascii="Times New Roman" w:hAnsi="Times New Roman" w:cs="Times New Roman"/>
          <w:sz w:val="24"/>
        </w:rPr>
        <w:t xml:space="preserve">Ketua </w:t>
      </w:r>
      <w:r>
        <w:rPr>
          <w:rFonts w:ascii="Times New Roman" w:hAnsi="Times New Roman" w:cs="Times New Roman"/>
          <w:sz w:val="24"/>
        </w:rPr>
        <w:t>Pengabdian Masyarakat</w:t>
      </w:r>
    </w:p>
    <w:p w14:paraId="053037E7" w14:textId="61091C53" w:rsidR="00DE39E8" w:rsidRDefault="00C51AB3" w:rsidP="00DE39E8">
      <w:pPr>
        <w:pStyle w:val="ListParagraph"/>
        <w:ind w:left="426"/>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5040" behindDoc="0" locked="0" layoutInCell="1" allowOverlap="1" wp14:anchorId="2F5B9CE2" wp14:editId="1672AD6C">
            <wp:simplePos x="0" y="0"/>
            <wp:positionH relativeFrom="column">
              <wp:posOffset>3638550</wp:posOffset>
            </wp:positionH>
            <wp:positionV relativeFrom="paragraph">
              <wp:posOffset>10795</wp:posOffset>
            </wp:positionV>
            <wp:extent cx="601980" cy="79095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TD Agnes bir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80" cy="790956"/>
                    </a:xfrm>
                    <a:prstGeom prst="rect">
                      <a:avLst/>
                    </a:prstGeom>
                  </pic:spPr>
                </pic:pic>
              </a:graphicData>
            </a:graphic>
          </wp:anchor>
        </w:drawing>
      </w:r>
    </w:p>
    <w:p w14:paraId="25DD3AA3" w14:textId="29ED1555" w:rsidR="00DE39E8" w:rsidRDefault="00DE39E8" w:rsidP="00DE39E8">
      <w:pPr>
        <w:pStyle w:val="ListParagraph"/>
        <w:ind w:left="426"/>
        <w:rPr>
          <w:rFonts w:ascii="Times New Roman" w:hAnsi="Times New Roman" w:cs="Times New Roman"/>
          <w:sz w:val="24"/>
        </w:rPr>
      </w:pPr>
    </w:p>
    <w:p w14:paraId="331F4F04" w14:textId="77777777" w:rsidR="00DE39E8" w:rsidRDefault="00DE39E8" w:rsidP="00DE39E8">
      <w:pPr>
        <w:pStyle w:val="ListParagraph"/>
        <w:ind w:left="426"/>
        <w:rPr>
          <w:rFonts w:ascii="Times New Roman" w:hAnsi="Times New Roman" w:cs="Times New Roman"/>
          <w:sz w:val="24"/>
        </w:rPr>
      </w:pPr>
    </w:p>
    <w:p w14:paraId="53271116" w14:textId="77777777" w:rsidR="00DE39E8" w:rsidRDefault="00DE39E8" w:rsidP="00DE39E8">
      <w:pPr>
        <w:pStyle w:val="ListParagraph"/>
        <w:ind w:left="426"/>
        <w:rPr>
          <w:rFonts w:ascii="Times New Roman" w:hAnsi="Times New Roman" w:cs="Times New Roman"/>
          <w:sz w:val="24"/>
        </w:rPr>
      </w:pPr>
    </w:p>
    <w:p w14:paraId="1CC76185" w14:textId="3E9B9233" w:rsidR="00DE39E8" w:rsidRPr="00A55ED8" w:rsidRDefault="00DE39E8"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Agnescia Clarissa Sera, MFoodScTech</w:t>
      </w:r>
    </w:p>
    <w:p w14:paraId="27F4EDB4" w14:textId="77777777" w:rsidR="00DE39E8" w:rsidRDefault="00DE39E8" w:rsidP="00DE39E8">
      <w:pPr>
        <w:pStyle w:val="ListParagraph"/>
        <w:ind w:left="426"/>
        <w:rPr>
          <w:rFonts w:ascii="Times New Roman" w:hAnsi="Times New Roman" w:cs="Times New Roman"/>
          <w:b/>
          <w:sz w:val="24"/>
        </w:rPr>
      </w:pPr>
    </w:p>
    <w:p w14:paraId="7A4FE9AE" w14:textId="77777777" w:rsidR="00DE39E8" w:rsidRDefault="00DE39E8" w:rsidP="00DE39E8">
      <w:pPr>
        <w:pStyle w:val="ListParagraph"/>
        <w:ind w:left="426"/>
        <w:rPr>
          <w:rFonts w:ascii="Times New Roman" w:hAnsi="Times New Roman" w:cs="Times New Roman"/>
          <w:b/>
          <w:sz w:val="24"/>
        </w:rPr>
      </w:pPr>
    </w:p>
    <w:p w14:paraId="66C4A980" w14:textId="77777777" w:rsidR="00DE39E8" w:rsidRDefault="00DE39E8" w:rsidP="00DE39E8">
      <w:pPr>
        <w:pStyle w:val="ListParagraph"/>
        <w:ind w:left="426"/>
        <w:rPr>
          <w:rFonts w:ascii="Times New Roman" w:hAnsi="Times New Roman" w:cs="Times New Roman"/>
          <w:b/>
          <w:sz w:val="24"/>
        </w:rPr>
      </w:pPr>
    </w:p>
    <w:p w14:paraId="21A785EB" w14:textId="77777777" w:rsidR="00DE39E8" w:rsidRDefault="00DE39E8" w:rsidP="00DE39E8">
      <w:pPr>
        <w:pStyle w:val="ListParagraph"/>
        <w:ind w:left="426"/>
        <w:rPr>
          <w:rFonts w:ascii="Times New Roman" w:hAnsi="Times New Roman" w:cs="Times New Roman"/>
          <w:b/>
          <w:sz w:val="24"/>
        </w:rPr>
      </w:pPr>
    </w:p>
    <w:p w14:paraId="1F44D521" w14:textId="77777777" w:rsidR="00C51AB3" w:rsidRDefault="00C51AB3">
      <w:pPr>
        <w:rPr>
          <w:rFonts w:ascii="Times New Roman" w:hAnsi="Times New Roman" w:cs="Times New Roman"/>
          <w:b/>
          <w:sz w:val="24"/>
        </w:rPr>
      </w:pPr>
      <w:r>
        <w:rPr>
          <w:rFonts w:ascii="Times New Roman" w:hAnsi="Times New Roman" w:cs="Times New Roman"/>
          <w:b/>
          <w:sz w:val="24"/>
        </w:rPr>
        <w:br w:type="page"/>
      </w:r>
    </w:p>
    <w:p w14:paraId="385A18CF" w14:textId="2EB122CA" w:rsidR="00DE39E8" w:rsidRPr="000C0BE8" w:rsidRDefault="00DE39E8" w:rsidP="00DE39E8">
      <w:pPr>
        <w:pStyle w:val="ListParagraph"/>
        <w:ind w:left="426"/>
        <w:rPr>
          <w:rFonts w:ascii="Times New Roman" w:hAnsi="Times New Roman" w:cs="Times New Roman"/>
          <w:b/>
          <w:sz w:val="24"/>
        </w:rPr>
      </w:pPr>
      <w:r w:rsidRPr="000C0BE8">
        <w:rPr>
          <w:rFonts w:ascii="Times New Roman" w:hAnsi="Times New Roman" w:cs="Times New Roman"/>
          <w:b/>
          <w:sz w:val="24"/>
        </w:rPr>
        <w:lastRenderedPageBreak/>
        <w:t xml:space="preserve">Anggota </w:t>
      </w:r>
    </w:p>
    <w:p w14:paraId="737684C1" w14:textId="77777777" w:rsidR="00DE39E8" w:rsidRPr="00794DA8" w:rsidRDefault="00DE39E8" w:rsidP="00DE39E8">
      <w:pPr>
        <w:pStyle w:val="ListParagraph"/>
        <w:numPr>
          <w:ilvl w:val="0"/>
          <w:numId w:val="34"/>
        </w:numPr>
        <w:spacing w:after="160" w:line="259" w:lineRule="auto"/>
        <w:ind w:left="851"/>
      </w:pPr>
      <w:r>
        <w:rPr>
          <w:rFonts w:ascii="Times New Roman" w:hAnsi="Times New Roman" w:cs="Times New Roman"/>
          <w:b/>
          <w:sz w:val="24"/>
          <w:szCs w:val="24"/>
        </w:rPr>
        <w:t>Identitas Diri</w:t>
      </w:r>
    </w:p>
    <w:p w14:paraId="24CFCBDD" w14:textId="77777777" w:rsidR="00DE39E8" w:rsidRPr="00794DA8" w:rsidRDefault="00DE39E8" w:rsidP="00DE39E8">
      <w:pPr>
        <w:pStyle w:val="ListParagraph"/>
        <w:ind w:left="426"/>
      </w:pPr>
    </w:p>
    <w:tbl>
      <w:tblPr>
        <w:tblStyle w:val="TableGrid"/>
        <w:tblW w:w="8783" w:type="dxa"/>
        <w:tblInd w:w="-5" w:type="dxa"/>
        <w:tblLook w:val="04A0" w:firstRow="1" w:lastRow="0" w:firstColumn="1" w:lastColumn="0" w:noHBand="0" w:noVBand="1"/>
      </w:tblPr>
      <w:tblGrid>
        <w:gridCol w:w="583"/>
        <w:gridCol w:w="2930"/>
        <w:gridCol w:w="5270"/>
      </w:tblGrid>
      <w:tr w:rsidR="00DE39E8" w:rsidRPr="00794DA8" w14:paraId="10FDFC80" w14:textId="77777777" w:rsidTr="00DE39E8">
        <w:tc>
          <w:tcPr>
            <w:tcW w:w="583" w:type="dxa"/>
          </w:tcPr>
          <w:p w14:paraId="52CC988D" w14:textId="77777777" w:rsidR="00DE39E8" w:rsidRPr="00794DA8" w:rsidRDefault="00DE39E8" w:rsidP="00DE39E8">
            <w:pPr>
              <w:pStyle w:val="ListParagraph"/>
              <w:numPr>
                <w:ilvl w:val="0"/>
                <w:numId w:val="33"/>
              </w:numPr>
              <w:ind w:left="0" w:right="14" w:firstLine="23"/>
              <w:rPr>
                <w:rFonts w:ascii="Times New Roman" w:hAnsi="Times New Roman" w:cs="Times New Roman"/>
              </w:rPr>
            </w:pPr>
          </w:p>
        </w:tc>
        <w:tc>
          <w:tcPr>
            <w:tcW w:w="2930" w:type="dxa"/>
          </w:tcPr>
          <w:p w14:paraId="0E054D11"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Nama Lengkap (dengan gelar)</w:t>
            </w:r>
          </w:p>
        </w:tc>
        <w:tc>
          <w:tcPr>
            <w:tcW w:w="5270" w:type="dxa"/>
          </w:tcPr>
          <w:p w14:paraId="7C6A319B"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Prisilia Oktaviyani, SKM, MKM</w:t>
            </w:r>
          </w:p>
        </w:tc>
      </w:tr>
      <w:tr w:rsidR="00DE39E8" w:rsidRPr="00794DA8" w14:paraId="60483A25" w14:textId="77777777" w:rsidTr="00DE39E8">
        <w:tc>
          <w:tcPr>
            <w:tcW w:w="583" w:type="dxa"/>
          </w:tcPr>
          <w:p w14:paraId="7ACC7145" w14:textId="77777777" w:rsidR="00DE39E8" w:rsidRPr="00794DA8" w:rsidRDefault="00DE39E8" w:rsidP="00DE39E8">
            <w:pPr>
              <w:pStyle w:val="ListParagraph"/>
              <w:numPr>
                <w:ilvl w:val="0"/>
                <w:numId w:val="33"/>
              </w:numPr>
              <w:ind w:left="0" w:right="14" w:firstLine="23"/>
              <w:rPr>
                <w:rFonts w:ascii="Times New Roman" w:hAnsi="Times New Roman" w:cs="Times New Roman"/>
              </w:rPr>
            </w:pPr>
          </w:p>
        </w:tc>
        <w:tc>
          <w:tcPr>
            <w:tcW w:w="2930" w:type="dxa"/>
          </w:tcPr>
          <w:p w14:paraId="10225BCE"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Jenis Kelamin</w:t>
            </w:r>
          </w:p>
        </w:tc>
        <w:tc>
          <w:tcPr>
            <w:tcW w:w="5270" w:type="dxa"/>
          </w:tcPr>
          <w:p w14:paraId="1128AB81" w14:textId="77777777" w:rsidR="00DE39E8" w:rsidRPr="00794DA8" w:rsidRDefault="00DE39E8" w:rsidP="00DE39E8">
            <w:pPr>
              <w:pStyle w:val="ListParagraph"/>
              <w:ind w:left="0"/>
              <w:rPr>
                <w:rFonts w:ascii="Times New Roman" w:hAnsi="Times New Roman" w:cs="Times New Roman"/>
              </w:rPr>
            </w:pPr>
            <w:r w:rsidRPr="00AC411A">
              <w:rPr>
                <w:rFonts w:ascii="Times New Roman" w:hAnsi="Times New Roman" w:cs="Times New Roman"/>
                <w:strike/>
              </w:rPr>
              <w:t>L</w:t>
            </w:r>
            <w:r>
              <w:rPr>
                <w:rFonts w:ascii="Times New Roman" w:hAnsi="Times New Roman" w:cs="Times New Roman"/>
              </w:rPr>
              <w:t>/P</w:t>
            </w:r>
          </w:p>
        </w:tc>
      </w:tr>
      <w:tr w:rsidR="00DE39E8" w:rsidRPr="00794DA8" w14:paraId="01239759" w14:textId="77777777" w:rsidTr="00DE39E8">
        <w:tc>
          <w:tcPr>
            <w:tcW w:w="583" w:type="dxa"/>
          </w:tcPr>
          <w:p w14:paraId="4DEB85D1" w14:textId="77777777" w:rsidR="00DE39E8" w:rsidRPr="00794DA8" w:rsidRDefault="00DE39E8" w:rsidP="00DE39E8">
            <w:pPr>
              <w:pStyle w:val="ListParagraph"/>
              <w:ind w:left="23" w:right="14"/>
              <w:rPr>
                <w:rFonts w:ascii="Times New Roman" w:hAnsi="Times New Roman" w:cs="Times New Roman"/>
              </w:rPr>
            </w:pPr>
            <w:r>
              <w:rPr>
                <w:rFonts w:ascii="Times New Roman" w:hAnsi="Times New Roman" w:cs="Times New Roman"/>
              </w:rPr>
              <w:t>3.</w:t>
            </w:r>
          </w:p>
        </w:tc>
        <w:tc>
          <w:tcPr>
            <w:tcW w:w="2930" w:type="dxa"/>
          </w:tcPr>
          <w:p w14:paraId="5F797DBD"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Jabatan Fungsional</w:t>
            </w:r>
          </w:p>
        </w:tc>
        <w:tc>
          <w:tcPr>
            <w:tcW w:w="5270" w:type="dxa"/>
          </w:tcPr>
          <w:p w14:paraId="52D99B3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w:t>
            </w:r>
          </w:p>
        </w:tc>
      </w:tr>
      <w:tr w:rsidR="00DE39E8" w:rsidRPr="00794DA8" w14:paraId="77A9059B" w14:textId="77777777" w:rsidTr="00DE39E8">
        <w:tc>
          <w:tcPr>
            <w:tcW w:w="583" w:type="dxa"/>
          </w:tcPr>
          <w:p w14:paraId="4D71DE10"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4.</w:t>
            </w:r>
          </w:p>
        </w:tc>
        <w:tc>
          <w:tcPr>
            <w:tcW w:w="2930" w:type="dxa"/>
          </w:tcPr>
          <w:p w14:paraId="2460F683"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NIP</w:t>
            </w:r>
          </w:p>
        </w:tc>
        <w:tc>
          <w:tcPr>
            <w:tcW w:w="5270" w:type="dxa"/>
          </w:tcPr>
          <w:p w14:paraId="36DDD7B5"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19801018 200501 2 009</w:t>
            </w:r>
          </w:p>
        </w:tc>
      </w:tr>
      <w:tr w:rsidR="00DE39E8" w:rsidRPr="00794DA8" w14:paraId="268BD8C7" w14:textId="77777777" w:rsidTr="00DE39E8">
        <w:tc>
          <w:tcPr>
            <w:tcW w:w="583" w:type="dxa"/>
          </w:tcPr>
          <w:p w14:paraId="2A48F6C2"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5.</w:t>
            </w:r>
          </w:p>
        </w:tc>
        <w:tc>
          <w:tcPr>
            <w:tcW w:w="2930" w:type="dxa"/>
          </w:tcPr>
          <w:p w14:paraId="4C2F363C"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NIDN</w:t>
            </w:r>
          </w:p>
        </w:tc>
        <w:tc>
          <w:tcPr>
            <w:tcW w:w="5270" w:type="dxa"/>
          </w:tcPr>
          <w:p w14:paraId="4A4079C2"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4018028001</w:t>
            </w:r>
          </w:p>
        </w:tc>
      </w:tr>
      <w:tr w:rsidR="00DE39E8" w:rsidRPr="00794DA8" w14:paraId="572EF0E9" w14:textId="77777777" w:rsidTr="00DE39E8">
        <w:tc>
          <w:tcPr>
            <w:tcW w:w="583" w:type="dxa"/>
          </w:tcPr>
          <w:p w14:paraId="5E0800D7"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6.</w:t>
            </w:r>
          </w:p>
        </w:tc>
        <w:tc>
          <w:tcPr>
            <w:tcW w:w="2930" w:type="dxa"/>
          </w:tcPr>
          <w:p w14:paraId="74151AE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Tempat dan Tanggal Lahir</w:t>
            </w:r>
          </w:p>
        </w:tc>
        <w:tc>
          <w:tcPr>
            <w:tcW w:w="5270" w:type="dxa"/>
          </w:tcPr>
          <w:p w14:paraId="68B7331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Jakarta, 18 Oktober 1980</w:t>
            </w:r>
          </w:p>
        </w:tc>
      </w:tr>
      <w:tr w:rsidR="00DE39E8" w:rsidRPr="00794DA8" w14:paraId="0A2C2A28" w14:textId="77777777" w:rsidTr="00DE39E8">
        <w:tc>
          <w:tcPr>
            <w:tcW w:w="583" w:type="dxa"/>
          </w:tcPr>
          <w:p w14:paraId="3EDCFD67"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7.</w:t>
            </w:r>
          </w:p>
        </w:tc>
        <w:tc>
          <w:tcPr>
            <w:tcW w:w="2930" w:type="dxa"/>
          </w:tcPr>
          <w:p w14:paraId="3EF21B54"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E-mail</w:t>
            </w:r>
          </w:p>
        </w:tc>
        <w:tc>
          <w:tcPr>
            <w:tcW w:w="5270" w:type="dxa"/>
          </w:tcPr>
          <w:p w14:paraId="690F4738" w14:textId="77777777" w:rsidR="00DE39E8" w:rsidRDefault="008A6A02" w:rsidP="00DE39E8">
            <w:pPr>
              <w:pStyle w:val="ListParagraph"/>
              <w:ind w:left="0"/>
              <w:rPr>
                <w:rFonts w:ascii="Times New Roman" w:hAnsi="Times New Roman" w:cs="Times New Roman"/>
              </w:rPr>
            </w:pPr>
            <w:hyperlink r:id="rId59" w:history="1">
              <w:r w:rsidR="00DE39E8" w:rsidRPr="000F6F71">
                <w:rPr>
                  <w:rStyle w:val="Hyperlink"/>
                  <w:rFonts w:ascii="Times New Roman" w:hAnsi="Times New Roman" w:cs="Times New Roman"/>
                </w:rPr>
                <w:t>Liasera1980@gmail.com</w:t>
              </w:r>
            </w:hyperlink>
          </w:p>
        </w:tc>
      </w:tr>
      <w:tr w:rsidR="00DE39E8" w:rsidRPr="00794DA8" w14:paraId="2FCBE16E" w14:textId="77777777" w:rsidTr="00DE39E8">
        <w:tc>
          <w:tcPr>
            <w:tcW w:w="583" w:type="dxa"/>
          </w:tcPr>
          <w:p w14:paraId="5B59E8D7"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8.</w:t>
            </w:r>
          </w:p>
        </w:tc>
        <w:tc>
          <w:tcPr>
            <w:tcW w:w="2930" w:type="dxa"/>
          </w:tcPr>
          <w:p w14:paraId="234675AC"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Nomor telepon/HP</w:t>
            </w:r>
          </w:p>
        </w:tc>
        <w:tc>
          <w:tcPr>
            <w:tcW w:w="5270" w:type="dxa"/>
          </w:tcPr>
          <w:p w14:paraId="611CFABC"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0821 5930 9112</w:t>
            </w:r>
          </w:p>
        </w:tc>
      </w:tr>
      <w:tr w:rsidR="00DE39E8" w:rsidRPr="00794DA8" w14:paraId="3D7E2A07" w14:textId="77777777" w:rsidTr="00DE39E8">
        <w:tc>
          <w:tcPr>
            <w:tcW w:w="583" w:type="dxa"/>
          </w:tcPr>
          <w:p w14:paraId="3B93F85A"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9.</w:t>
            </w:r>
          </w:p>
        </w:tc>
        <w:tc>
          <w:tcPr>
            <w:tcW w:w="2930" w:type="dxa"/>
          </w:tcPr>
          <w:p w14:paraId="36AB61CC"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Website Personan</w:t>
            </w:r>
          </w:p>
        </w:tc>
        <w:tc>
          <w:tcPr>
            <w:tcW w:w="5270" w:type="dxa"/>
          </w:tcPr>
          <w:p w14:paraId="67D3A56D"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w:t>
            </w:r>
          </w:p>
        </w:tc>
      </w:tr>
      <w:tr w:rsidR="00DE39E8" w:rsidRPr="00794DA8" w14:paraId="29C5895E" w14:textId="77777777" w:rsidTr="00DE39E8">
        <w:tc>
          <w:tcPr>
            <w:tcW w:w="583" w:type="dxa"/>
          </w:tcPr>
          <w:p w14:paraId="2C1F29CF"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10.</w:t>
            </w:r>
          </w:p>
        </w:tc>
        <w:tc>
          <w:tcPr>
            <w:tcW w:w="2930" w:type="dxa"/>
          </w:tcPr>
          <w:p w14:paraId="4293A6D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Institusi</w:t>
            </w:r>
          </w:p>
        </w:tc>
        <w:tc>
          <w:tcPr>
            <w:tcW w:w="5270" w:type="dxa"/>
          </w:tcPr>
          <w:p w14:paraId="357377BE" w14:textId="77777777" w:rsidR="00DE39E8" w:rsidRPr="00AC411A" w:rsidRDefault="00DE39E8" w:rsidP="00DE39E8">
            <w:pPr>
              <w:pStyle w:val="ListParagraph"/>
              <w:ind w:left="0"/>
              <w:rPr>
                <w:rFonts w:ascii="Times New Roman" w:hAnsi="Times New Roman" w:cs="Times New Roman"/>
              </w:rPr>
            </w:pPr>
            <w:r>
              <w:rPr>
                <w:rFonts w:ascii="Times New Roman" w:hAnsi="Times New Roman" w:cs="Times New Roman"/>
              </w:rPr>
              <w:t>Poltekkes Kemenkes Palangka Raya</w:t>
            </w:r>
          </w:p>
        </w:tc>
      </w:tr>
      <w:tr w:rsidR="00DE39E8" w:rsidRPr="00794DA8" w14:paraId="0B1E90FD" w14:textId="77777777" w:rsidTr="00DE39E8">
        <w:tc>
          <w:tcPr>
            <w:tcW w:w="583" w:type="dxa"/>
          </w:tcPr>
          <w:p w14:paraId="1A33B0B8"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11.</w:t>
            </w:r>
          </w:p>
        </w:tc>
        <w:tc>
          <w:tcPr>
            <w:tcW w:w="2930" w:type="dxa"/>
          </w:tcPr>
          <w:p w14:paraId="4C0F46F4"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Program Studi</w:t>
            </w:r>
          </w:p>
        </w:tc>
        <w:tc>
          <w:tcPr>
            <w:tcW w:w="5270" w:type="dxa"/>
          </w:tcPr>
          <w:p w14:paraId="0121DCC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Sarjana Terapan Gizi dan Dietetika</w:t>
            </w:r>
          </w:p>
        </w:tc>
      </w:tr>
      <w:tr w:rsidR="00DE39E8" w:rsidRPr="00794DA8" w14:paraId="614316B8" w14:textId="77777777" w:rsidTr="00DE39E8">
        <w:tc>
          <w:tcPr>
            <w:tcW w:w="583" w:type="dxa"/>
          </w:tcPr>
          <w:p w14:paraId="2EACE838"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12.</w:t>
            </w:r>
          </w:p>
        </w:tc>
        <w:tc>
          <w:tcPr>
            <w:tcW w:w="2930" w:type="dxa"/>
          </w:tcPr>
          <w:p w14:paraId="3A557510"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Jenjang Pendidikan Terakhir</w:t>
            </w:r>
          </w:p>
        </w:tc>
        <w:tc>
          <w:tcPr>
            <w:tcW w:w="5270" w:type="dxa"/>
          </w:tcPr>
          <w:p w14:paraId="7B78B84B"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S2</w:t>
            </w:r>
          </w:p>
        </w:tc>
      </w:tr>
      <w:tr w:rsidR="00DE39E8" w:rsidRPr="00794DA8" w14:paraId="264863DC" w14:textId="77777777" w:rsidTr="00DE39E8">
        <w:tc>
          <w:tcPr>
            <w:tcW w:w="583" w:type="dxa"/>
          </w:tcPr>
          <w:p w14:paraId="65CB8C40" w14:textId="77777777" w:rsidR="00DE39E8" w:rsidRDefault="00DE39E8" w:rsidP="00DE39E8">
            <w:pPr>
              <w:pStyle w:val="ListParagraph"/>
              <w:ind w:left="23" w:right="14"/>
              <w:rPr>
                <w:rFonts w:ascii="Times New Roman" w:hAnsi="Times New Roman" w:cs="Times New Roman"/>
              </w:rPr>
            </w:pPr>
            <w:r>
              <w:rPr>
                <w:rFonts w:ascii="Times New Roman" w:hAnsi="Times New Roman" w:cs="Times New Roman"/>
              </w:rPr>
              <w:t>13.</w:t>
            </w:r>
          </w:p>
        </w:tc>
        <w:tc>
          <w:tcPr>
            <w:tcW w:w="2930" w:type="dxa"/>
          </w:tcPr>
          <w:p w14:paraId="4CD0534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Alamat</w:t>
            </w:r>
          </w:p>
        </w:tc>
        <w:tc>
          <w:tcPr>
            <w:tcW w:w="5270" w:type="dxa"/>
          </w:tcPr>
          <w:p w14:paraId="6F18D24A"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Jl. Bajau Ranju No.02  Palangka Raya</w:t>
            </w:r>
          </w:p>
        </w:tc>
      </w:tr>
    </w:tbl>
    <w:p w14:paraId="422BB5E1" w14:textId="77777777" w:rsidR="00DE39E8" w:rsidRPr="00794DA8" w:rsidRDefault="00DE39E8" w:rsidP="00DE39E8">
      <w:pPr>
        <w:pStyle w:val="ListParagraph"/>
        <w:ind w:left="426"/>
      </w:pPr>
    </w:p>
    <w:p w14:paraId="21ED531B" w14:textId="6DDCBFD8" w:rsidR="00DE39E8" w:rsidRPr="00794DA8" w:rsidRDefault="00DE39E8" w:rsidP="00DE39E8">
      <w:pPr>
        <w:pStyle w:val="ListParagraph"/>
        <w:numPr>
          <w:ilvl w:val="0"/>
          <w:numId w:val="34"/>
        </w:numPr>
        <w:spacing w:after="160" w:line="259" w:lineRule="auto"/>
      </w:pPr>
      <w:r>
        <w:rPr>
          <w:rFonts w:ascii="Times New Roman" w:hAnsi="Times New Roman" w:cs="Times New Roman"/>
          <w:b/>
          <w:sz w:val="24"/>
          <w:szCs w:val="24"/>
        </w:rPr>
        <w:t xml:space="preserve">SINTA (Terakhir tanggal </w:t>
      </w:r>
      <w:r w:rsidR="00C51AB3">
        <w:rPr>
          <w:rFonts w:ascii="Times New Roman" w:hAnsi="Times New Roman" w:cs="Times New Roman"/>
          <w:b/>
          <w:sz w:val="24"/>
          <w:szCs w:val="24"/>
        </w:rPr>
        <w:t>21 Desember 2022</w:t>
      </w:r>
      <w:r>
        <w:rPr>
          <w:rFonts w:ascii="Times New Roman" w:hAnsi="Times New Roman" w:cs="Times New Roman"/>
          <w:b/>
          <w:sz w:val="24"/>
          <w:szCs w:val="24"/>
        </w:rPr>
        <w:t>)</w:t>
      </w:r>
    </w:p>
    <w:p w14:paraId="2899E889" w14:textId="77777777" w:rsidR="00DE39E8" w:rsidRDefault="00DE39E8" w:rsidP="00DE39E8">
      <w:pPr>
        <w:pStyle w:val="ListParagraph"/>
        <w:ind w:left="426"/>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564"/>
        <w:gridCol w:w="2779"/>
        <w:gridCol w:w="5149"/>
      </w:tblGrid>
      <w:tr w:rsidR="00DE39E8" w:rsidRPr="00A55ED8" w14:paraId="3E19EC84" w14:textId="77777777" w:rsidTr="0085121C">
        <w:tc>
          <w:tcPr>
            <w:tcW w:w="564" w:type="dxa"/>
          </w:tcPr>
          <w:p w14:paraId="337A8C50" w14:textId="77777777" w:rsidR="00DE39E8" w:rsidRPr="00A55ED8" w:rsidRDefault="00DE39E8" w:rsidP="00DE39E8">
            <w:pPr>
              <w:pStyle w:val="ListParagraph"/>
              <w:ind w:left="0"/>
              <w:rPr>
                <w:rFonts w:ascii="Times New Roman" w:hAnsi="Times New Roman" w:cs="Times New Roman"/>
              </w:rPr>
            </w:pPr>
            <w:r w:rsidRPr="00A55ED8">
              <w:rPr>
                <w:rFonts w:ascii="Times New Roman" w:hAnsi="Times New Roman" w:cs="Times New Roman"/>
              </w:rPr>
              <w:t>1.</w:t>
            </w:r>
          </w:p>
        </w:tc>
        <w:tc>
          <w:tcPr>
            <w:tcW w:w="2779" w:type="dxa"/>
          </w:tcPr>
          <w:p w14:paraId="7F65A9E8" w14:textId="77777777" w:rsidR="00DE39E8" w:rsidRPr="00A55ED8" w:rsidRDefault="00DE39E8" w:rsidP="00DE39E8">
            <w:pPr>
              <w:pStyle w:val="ListParagraph"/>
              <w:ind w:left="0"/>
              <w:rPr>
                <w:rFonts w:ascii="Times New Roman" w:hAnsi="Times New Roman" w:cs="Times New Roman"/>
              </w:rPr>
            </w:pPr>
            <w:r w:rsidRPr="00A55ED8">
              <w:rPr>
                <w:rFonts w:ascii="Times New Roman" w:hAnsi="Times New Roman" w:cs="Times New Roman"/>
              </w:rPr>
              <w:t>Sinta ID</w:t>
            </w:r>
          </w:p>
        </w:tc>
        <w:tc>
          <w:tcPr>
            <w:tcW w:w="5149" w:type="dxa"/>
          </w:tcPr>
          <w:p w14:paraId="7A34291B" w14:textId="1FF8E3E5" w:rsidR="00DE39E8" w:rsidRPr="0085121C" w:rsidRDefault="0085121C" w:rsidP="00DE39E8">
            <w:pPr>
              <w:pStyle w:val="ListParagraph"/>
              <w:ind w:left="0"/>
              <w:rPr>
                <w:rFonts w:ascii="Times New Roman" w:hAnsi="Times New Roman" w:cs="Times New Roman"/>
                <w:sz w:val="24"/>
                <w:szCs w:val="24"/>
              </w:rPr>
            </w:pPr>
            <w:hyperlink r:id="rId60" w:anchor="!" w:history="1">
              <w:r w:rsidRPr="0085121C">
                <w:rPr>
                  <w:rStyle w:val="Hyperlink"/>
                  <w:rFonts w:ascii="Times New Roman" w:hAnsi="Times New Roman" w:cs="Times New Roman"/>
                  <w:color w:val="auto"/>
                  <w:sz w:val="24"/>
                  <w:szCs w:val="24"/>
                  <w:u w:val="none"/>
                  <w:shd w:val="clear" w:color="auto" w:fill="FFFFFF"/>
                </w:rPr>
                <w:t>6788364</w:t>
              </w:r>
            </w:hyperlink>
          </w:p>
        </w:tc>
      </w:tr>
      <w:tr w:rsidR="00DE39E8" w:rsidRPr="00A55ED8" w14:paraId="22F41D36" w14:textId="77777777" w:rsidTr="0085121C">
        <w:tc>
          <w:tcPr>
            <w:tcW w:w="564" w:type="dxa"/>
          </w:tcPr>
          <w:p w14:paraId="0393599A"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2.</w:t>
            </w:r>
          </w:p>
        </w:tc>
        <w:tc>
          <w:tcPr>
            <w:tcW w:w="2779" w:type="dxa"/>
          </w:tcPr>
          <w:p w14:paraId="46E10DA9"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Sinta Skor</w:t>
            </w:r>
          </w:p>
        </w:tc>
        <w:tc>
          <w:tcPr>
            <w:tcW w:w="5149" w:type="dxa"/>
          </w:tcPr>
          <w:p w14:paraId="42D5E662" w14:textId="2A4B9931"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4</w:t>
            </w:r>
          </w:p>
        </w:tc>
      </w:tr>
      <w:tr w:rsidR="00DE39E8" w:rsidRPr="00A55ED8" w14:paraId="1C0AB05E" w14:textId="77777777" w:rsidTr="0085121C">
        <w:tc>
          <w:tcPr>
            <w:tcW w:w="564" w:type="dxa"/>
          </w:tcPr>
          <w:p w14:paraId="0A1171C5"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3.</w:t>
            </w:r>
          </w:p>
        </w:tc>
        <w:tc>
          <w:tcPr>
            <w:tcW w:w="2779" w:type="dxa"/>
          </w:tcPr>
          <w:p w14:paraId="5A463B2D"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Rank in National</w:t>
            </w:r>
          </w:p>
        </w:tc>
        <w:tc>
          <w:tcPr>
            <w:tcW w:w="5149" w:type="dxa"/>
          </w:tcPr>
          <w:p w14:paraId="5359186B" w14:textId="70DCB86C" w:rsidR="00DE39E8" w:rsidRPr="00A55ED8" w:rsidRDefault="00DE39E8" w:rsidP="00DE39E8">
            <w:pPr>
              <w:pStyle w:val="ListParagraph"/>
              <w:ind w:left="0"/>
              <w:rPr>
                <w:rFonts w:ascii="Times New Roman" w:hAnsi="Times New Roman" w:cs="Times New Roman"/>
              </w:rPr>
            </w:pPr>
          </w:p>
        </w:tc>
      </w:tr>
      <w:tr w:rsidR="00DE39E8" w:rsidRPr="00A55ED8" w14:paraId="068EF8ED" w14:textId="77777777" w:rsidTr="0085121C">
        <w:tc>
          <w:tcPr>
            <w:tcW w:w="564" w:type="dxa"/>
          </w:tcPr>
          <w:p w14:paraId="611CC46A"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4.</w:t>
            </w:r>
          </w:p>
        </w:tc>
        <w:tc>
          <w:tcPr>
            <w:tcW w:w="2779" w:type="dxa"/>
          </w:tcPr>
          <w:p w14:paraId="27A7EE2D"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Rank in Affiliation</w:t>
            </w:r>
          </w:p>
        </w:tc>
        <w:tc>
          <w:tcPr>
            <w:tcW w:w="5149" w:type="dxa"/>
          </w:tcPr>
          <w:p w14:paraId="7068FBC0" w14:textId="5E9BEE8F" w:rsidR="00DE39E8" w:rsidRPr="00A55ED8" w:rsidRDefault="00DE39E8" w:rsidP="00DE39E8">
            <w:pPr>
              <w:pStyle w:val="ListParagraph"/>
              <w:ind w:left="0"/>
              <w:rPr>
                <w:rFonts w:ascii="Times New Roman" w:hAnsi="Times New Roman" w:cs="Times New Roman"/>
              </w:rPr>
            </w:pPr>
          </w:p>
        </w:tc>
      </w:tr>
      <w:tr w:rsidR="00DE39E8" w:rsidRPr="00A55ED8" w14:paraId="57650C75" w14:textId="77777777" w:rsidTr="0085121C">
        <w:tc>
          <w:tcPr>
            <w:tcW w:w="564" w:type="dxa"/>
          </w:tcPr>
          <w:p w14:paraId="35F05F76"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5.</w:t>
            </w:r>
          </w:p>
        </w:tc>
        <w:tc>
          <w:tcPr>
            <w:tcW w:w="2779" w:type="dxa"/>
          </w:tcPr>
          <w:p w14:paraId="618AF0A8" w14:textId="77777777" w:rsidR="00DE39E8" w:rsidRPr="00A55ED8" w:rsidRDefault="00DE39E8" w:rsidP="00DE39E8">
            <w:pPr>
              <w:pStyle w:val="ListParagraph"/>
              <w:ind w:left="0"/>
              <w:rPr>
                <w:rFonts w:ascii="Times New Roman" w:hAnsi="Times New Roman" w:cs="Times New Roman"/>
              </w:rPr>
            </w:pPr>
            <w:r>
              <w:rPr>
                <w:rFonts w:ascii="Times New Roman" w:hAnsi="Times New Roman" w:cs="Times New Roman"/>
              </w:rPr>
              <w:t>Scopus ID</w:t>
            </w:r>
          </w:p>
        </w:tc>
        <w:tc>
          <w:tcPr>
            <w:tcW w:w="5149" w:type="dxa"/>
          </w:tcPr>
          <w:p w14:paraId="2A3F3F1D" w14:textId="3140ADD7" w:rsidR="00DE39E8" w:rsidRPr="00A55ED8" w:rsidRDefault="0085121C" w:rsidP="00DE39E8">
            <w:pPr>
              <w:pStyle w:val="ListParagraph"/>
              <w:ind w:left="0"/>
              <w:rPr>
                <w:rFonts w:ascii="Times New Roman" w:hAnsi="Times New Roman" w:cs="Times New Roman"/>
              </w:rPr>
            </w:pPr>
            <w:r>
              <w:rPr>
                <w:rFonts w:ascii="Times New Roman" w:hAnsi="Times New Roman" w:cs="Times New Roman"/>
              </w:rPr>
              <w:t>-</w:t>
            </w:r>
          </w:p>
        </w:tc>
      </w:tr>
      <w:tr w:rsidR="00DE39E8" w:rsidRPr="00A55ED8" w14:paraId="6CB04529" w14:textId="77777777" w:rsidTr="0085121C">
        <w:tc>
          <w:tcPr>
            <w:tcW w:w="564" w:type="dxa"/>
          </w:tcPr>
          <w:p w14:paraId="5A9BC4E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6.</w:t>
            </w:r>
          </w:p>
        </w:tc>
        <w:tc>
          <w:tcPr>
            <w:tcW w:w="2779" w:type="dxa"/>
          </w:tcPr>
          <w:p w14:paraId="24DEFC43"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H-index</w:t>
            </w:r>
          </w:p>
        </w:tc>
        <w:tc>
          <w:tcPr>
            <w:tcW w:w="5149" w:type="dxa"/>
          </w:tcPr>
          <w:p w14:paraId="19805E59" w14:textId="3E9CA7E2" w:rsidR="00DE39E8" w:rsidRPr="00A55ED8" w:rsidRDefault="00DE39E8" w:rsidP="00DE39E8">
            <w:pPr>
              <w:pStyle w:val="ListParagraph"/>
              <w:ind w:left="0"/>
              <w:rPr>
                <w:rFonts w:ascii="Times New Roman" w:hAnsi="Times New Roman" w:cs="Times New Roman"/>
              </w:rPr>
            </w:pPr>
          </w:p>
        </w:tc>
      </w:tr>
      <w:tr w:rsidR="00DE39E8" w:rsidRPr="00A55ED8" w14:paraId="581DCDBF" w14:textId="77777777" w:rsidTr="0085121C">
        <w:tc>
          <w:tcPr>
            <w:tcW w:w="564" w:type="dxa"/>
          </w:tcPr>
          <w:p w14:paraId="415A2503"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7.</w:t>
            </w:r>
          </w:p>
        </w:tc>
        <w:tc>
          <w:tcPr>
            <w:tcW w:w="2779" w:type="dxa"/>
          </w:tcPr>
          <w:p w14:paraId="3A4ACC5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Articles</w:t>
            </w:r>
          </w:p>
        </w:tc>
        <w:tc>
          <w:tcPr>
            <w:tcW w:w="5149" w:type="dxa"/>
          </w:tcPr>
          <w:p w14:paraId="628D0C4D" w14:textId="1AE159E0" w:rsidR="00DE39E8" w:rsidRPr="00A55ED8" w:rsidRDefault="00DE39E8" w:rsidP="00DE39E8">
            <w:pPr>
              <w:pStyle w:val="ListParagraph"/>
              <w:ind w:left="0"/>
              <w:rPr>
                <w:rFonts w:ascii="Times New Roman" w:hAnsi="Times New Roman" w:cs="Times New Roman"/>
              </w:rPr>
            </w:pPr>
          </w:p>
        </w:tc>
      </w:tr>
      <w:tr w:rsidR="00DE39E8" w:rsidRPr="00A55ED8" w14:paraId="3BA71225" w14:textId="77777777" w:rsidTr="0085121C">
        <w:tc>
          <w:tcPr>
            <w:tcW w:w="564" w:type="dxa"/>
          </w:tcPr>
          <w:p w14:paraId="0A6B082F"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8.</w:t>
            </w:r>
          </w:p>
        </w:tc>
        <w:tc>
          <w:tcPr>
            <w:tcW w:w="2779" w:type="dxa"/>
          </w:tcPr>
          <w:p w14:paraId="4725A6D9"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Citation</w:t>
            </w:r>
          </w:p>
        </w:tc>
        <w:tc>
          <w:tcPr>
            <w:tcW w:w="5149" w:type="dxa"/>
          </w:tcPr>
          <w:p w14:paraId="0A7EC061" w14:textId="5241B8DF" w:rsidR="00DE39E8" w:rsidRPr="00A55ED8" w:rsidRDefault="00DE39E8" w:rsidP="00DE39E8">
            <w:pPr>
              <w:pStyle w:val="ListParagraph"/>
              <w:ind w:left="0"/>
              <w:rPr>
                <w:rFonts w:ascii="Times New Roman" w:hAnsi="Times New Roman" w:cs="Times New Roman"/>
              </w:rPr>
            </w:pPr>
          </w:p>
        </w:tc>
      </w:tr>
      <w:tr w:rsidR="0085121C" w:rsidRPr="00A55ED8" w14:paraId="0566DCA3" w14:textId="77777777" w:rsidTr="0085121C">
        <w:tc>
          <w:tcPr>
            <w:tcW w:w="564" w:type="dxa"/>
          </w:tcPr>
          <w:p w14:paraId="136FE52B"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9.</w:t>
            </w:r>
          </w:p>
        </w:tc>
        <w:tc>
          <w:tcPr>
            <w:tcW w:w="2779" w:type="dxa"/>
          </w:tcPr>
          <w:p w14:paraId="46B76049"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Google Scholar ID</w:t>
            </w:r>
          </w:p>
        </w:tc>
        <w:tc>
          <w:tcPr>
            <w:tcW w:w="5149" w:type="dxa"/>
          </w:tcPr>
          <w:p w14:paraId="03F5BD2B" w14:textId="7858514B" w:rsidR="0085121C" w:rsidRPr="00A55ED8" w:rsidRDefault="0085121C" w:rsidP="0085121C">
            <w:pPr>
              <w:pStyle w:val="ListParagraph"/>
              <w:ind w:left="0"/>
              <w:rPr>
                <w:rFonts w:ascii="Times New Roman" w:hAnsi="Times New Roman" w:cs="Times New Roman"/>
              </w:rPr>
            </w:pPr>
          </w:p>
        </w:tc>
      </w:tr>
      <w:tr w:rsidR="0085121C" w:rsidRPr="00A55ED8" w14:paraId="13B1D5B2" w14:textId="77777777" w:rsidTr="0085121C">
        <w:tc>
          <w:tcPr>
            <w:tcW w:w="564" w:type="dxa"/>
          </w:tcPr>
          <w:p w14:paraId="562B0DAA"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10.</w:t>
            </w:r>
          </w:p>
        </w:tc>
        <w:tc>
          <w:tcPr>
            <w:tcW w:w="2779" w:type="dxa"/>
          </w:tcPr>
          <w:p w14:paraId="4CB8124A"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h-index</w:t>
            </w:r>
          </w:p>
        </w:tc>
        <w:tc>
          <w:tcPr>
            <w:tcW w:w="5149" w:type="dxa"/>
          </w:tcPr>
          <w:p w14:paraId="4CA2916D" w14:textId="49FCC378" w:rsidR="0085121C" w:rsidRPr="00A55ED8" w:rsidRDefault="0085121C" w:rsidP="0085121C">
            <w:pPr>
              <w:pStyle w:val="ListParagraph"/>
              <w:ind w:left="0"/>
              <w:rPr>
                <w:rFonts w:ascii="Times New Roman" w:hAnsi="Times New Roman" w:cs="Times New Roman"/>
              </w:rPr>
            </w:pPr>
            <w:r>
              <w:rPr>
                <w:rFonts w:ascii="Times New Roman" w:hAnsi="Times New Roman" w:cs="Times New Roman"/>
              </w:rPr>
              <w:t>1</w:t>
            </w:r>
          </w:p>
        </w:tc>
      </w:tr>
      <w:tr w:rsidR="0085121C" w:rsidRPr="00A55ED8" w14:paraId="35AE9F14" w14:textId="77777777" w:rsidTr="0085121C">
        <w:tc>
          <w:tcPr>
            <w:tcW w:w="564" w:type="dxa"/>
          </w:tcPr>
          <w:p w14:paraId="285FD200"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11.</w:t>
            </w:r>
          </w:p>
        </w:tc>
        <w:tc>
          <w:tcPr>
            <w:tcW w:w="2779" w:type="dxa"/>
          </w:tcPr>
          <w:p w14:paraId="7F0816A6" w14:textId="77777777" w:rsidR="0085121C" w:rsidRDefault="0085121C" w:rsidP="0085121C">
            <w:pPr>
              <w:pStyle w:val="ListParagraph"/>
              <w:ind w:left="0"/>
              <w:rPr>
                <w:rFonts w:ascii="Times New Roman" w:hAnsi="Times New Roman" w:cs="Times New Roman"/>
              </w:rPr>
            </w:pPr>
            <w:r>
              <w:rPr>
                <w:rFonts w:ascii="Times New Roman" w:hAnsi="Times New Roman" w:cs="Times New Roman"/>
              </w:rPr>
              <w:t>Articles</w:t>
            </w:r>
          </w:p>
        </w:tc>
        <w:tc>
          <w:tcPr>
            <w:tcW w:w="5149" w:type="dxa"/>
          </w:tcPr>
          <w:p w14:paraId="7459D789" w14:textId="00E39CDA" w:rsidR="0085121C" w:rsidRPr="00A55ED8" w:rsidRDefault="0085121C" w:rsidP="0085121C">
            <w:pPr>
              <w:pStyle w:val="ListParagraph"/>
              <w:ind w:left="0"/>
              <w:rPr>
                <w:rFonts w:ascii="Times New Roman" w:hAnsi="Times New Roman" w:cs="Times New Roman"/>
              </w:rPr>
            </w:pPr>
            <w:r>
              <w:rPr>
                <w:rFonts w:ascii="Times New Roman" w:hAnsi="Times New Roman" w:cs="Times New Roman"/>
              </w:rPr>
              <w:t>3</w:t>
            </w:r>
          </w:p>
        </w:tc>
      </w:tr>
    </w:tbl>
    <w:p w14:paraId="071982EF" w14:textId="77777777" w:rsidR="00DE39E8" w:rsidRPr="00794DA8" w:rsidRDefault="00DE39E8" w:rsidP="00DE39E8">
      <w:pPr>
        <w:pStyle w:val="ListParagraph"/>
        <w:ind w:left="426"/>
      </w:pPr>
    </w:p>
    <w:p w14:paraId="78C0B4EE" w14:textId="77777777" w:rsidR="00DE39E8" w:rsidRDefault="00DE39E8" w:rsidP="00DE39E8">
      <w:pPr>
        <w:pStyle w:val="ListParagraph"/>
        <w:ind w:left="426"/>
      </w:pPr>
    </w:p>
    <w:p w14:paraId="13EA11D0" w14:textId="77777777" w:rsidR="00DE39E8" w:rsidRPr="00794DA8" w:rsidRDefault="00DE39E8" w:rsidP="00DE39E8">
      <w:pPr>
        <w:pStyle w:val="ListParagraph"/>
        <w:numPr>
          <w:ilvl w:val="0"/>
          <w:numId w:val="34"/>
        </w:numPr>
        <w:spacing w:after="160" w:line="259" w:lineRule="auto"/>
        <w:ind w:left="851"/>
      </w:pPr>
      <w:r>
        <w:rPr>
          <w:rFonts w:ascii="Times New Roman" w:hAnsi="Times New Roman" w:cs="Times New Roman"/>
          <w:b/>
          <w:sz w:val="24"/>
          <w:szCs w:val="24"/>
        </w:rPr>
        <w:t>Pengalaman Penelitian dalam 5 Tahun Terakhir</w:t>
      </w:r>
    </w:p>
    <w:p w14:paraId="15BA1C13" w14:textId="77777777" w:rsidR="00DE39E8" w:rsidRDefault="00DE39E8" w:rsidP="00DE39E8">
      <w:pPr>
        <w:pStyle w:val="ListParagraph"/>
        <w:ind w:left="426"/>
        <w:rPr>
          <w:rFonts w:ascii="Times New Roman" w:hAnsi="Times New Roman" w:cs="Times New Roman"/>
        </w:rPr>
      </w:pPr>
      <w:r w:rsidRPr="00794DA8">
        <w:rPr>
          <w:rFonts w:ascii="Times New Roman" w:hAnsi="Times New Roman" w:cs="Times New Roman"/>
        </w:rPr>
        <w:t>(Bukan Skripsi, Tesis, maupun Disertasi)</w:t>
      </w:r>
    </w:p>
    <w:tbl>
      <w:tblPr>
        <w:tblStyle w:val="TableGrid"/>
        <w:tblW w:w="8789" w:type="dxa"/>
        <w:tblInd w:w="-5" w:type="dxa"/>
        <w:tblLook w:val="04A0" w:firstRow="1" w:lastRow="0" w:firstColumn="1" w:lastColumn="0" w:noHBand="0" w:noVBand="1"/>
      </w:tblPr>
      <w:tblGrid>
        <w:gridCol w:w="562"/>
        <w:gridCol w:w="850"/>
        <w:gridCol w:w="3833"/>
        <w:gridCol w:w="2126"/>
        <w:gridCol w:w="1418"/>
      </w:tblGrid>
      <w:tr w:rsidR="00DE39E8" w:rsidRPr="00794DA8" w14:paraId="59B8603D" w14:textId="77777777" w:rsidTr="00DE39E8">
        <w:tc>
          <w:tcPr>
            <w:tcW w:w="562" w:type="dxa"/>
            <w:vMerge w:val="restart"/>
            <w:vAlign w:val="center"/>
          </w:tcPr>
          <w:p w14:paraId="1FD3D1A2"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850" w:type="dxa"/>
            <w:vMerge w:val="restart"/>
            <w:vAlign w:val="center"/>
          </w:tcPr>
          <w:p w14:paraId="1C1DE754"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3833" w:type="dxa"/>
            <w:vMerge w:val="restart"/>
            <w:vAlign w:val="center"/>
          </w:tcPr>
          <w:p w14:paraId="42405330"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Judul Penelitian</w:t>
            </w:r>
          </w:p>
        </w:tc>
        <w:tc>
          <w:tcPr>
            <w:tcW w:w="3544" w:type="dxa"/>
            <w:gridSpan w:val="2"/>
          </w:tcPr>
          <w:p w14:paraId="38C431D4" w14:textId="77777777" w:rsidR="00DE39E8" w:rsidRDefault="00DE39E8" w:rsidP="00DE39E8">
            <w:pPr>
              <w:pStyle w:val="ListParagraph"/>
              <w:ind w:left="0"/>
              <w:jc w:val="center"/>
              <w:rPr>
                <w:rFonts w:ascii="Times New Roman" w:hAnsi="Times New Roman" w:cs="Times New Roman"/>
                <w:b/>
              </w:rPr>
            </w:pPr>
            <w:r>
              <w:rPr>
                <w:rFonts w:ascii="Times New Roman" w:hAnsi="Times New Roman" w:cs="Times New Roman"/>
                <w:b/>
              </w:rPr>
              <w:t>Pendanaan</w:t>
            </w:r>
          </w:p>
        </w:tc>
      </w:tr>
      <w:tr w:rsidR="00DE39E8" w:rsidRPr="00794DA8" w14:paraId="4DAE28B1" w14:textId="77777777" w:rsidTr="00DE39E8">
        <w:tc>
          <w:tcPr>
            <w:tcW w:w="562" w:type="dxa"/>
            <w:vMerge/>
          </w:tcPr>
          <w:p w14:paraId="1150F647" w14:textId="77777777" w:rsidR="00DE39E8" w:rsidRPr="00794DA8" w:rsidRDefault="00DE39E8" w:rsidP="00DE39E8">
            <w:pPr>
              <w:pStyle w:val="ListParagraph"/>
              <w:ind w:left="0"/>
              <w:rPr>
                <w:rFonts w:ascii="Times New Roman" w:hAnsi="Times New Roman" w:cs="Times New Roman"/>
              </w:rPr>
            </w:pPr>
          </w:p>
        </w:tc>
        <w:tc>
          <w:tcPr>
            <w:tcW w:w="850" w:type="dxa"/>
            <w:vMerge/>
          </w:tcPr>
          <w:p w14:paraId="6A04CDC5" w14:textId="77777777" w:rsidR="00DE39E8" w:rsidRPr="00794DA8" w:rsidRDefault="00DE39E8" w:rsidP="00DE39E8">
            <w:pPr>
              <w:pStyle w:val="ListParagraph"/>
              <w:ind w:left="0"/>
              <w:rPr>
                <w:rFonts w:ascii="Times New Roman" w:hAnsi="Times New Roman" w:cs="Times New Roman"/>
              </w:rPr>
            </w:pPr>
          </w:p>
        </w:tc>
        <w:tc>
          <w:tcPr>
            <w:tcW w:w="3833" w:type="dxa"/>
            <w:vMerge/>
          </w:tcPr>
          <w:p w14:paraId="5556DF73" w14:textId="77777777" w:rsidR="00DE39E8" w:rsidRPr="00794DA8" w:rsidRDefault="00DE39E8" w:rsidP="00DE39E8">
            <w:pPr>
              <w:pStyle w:val="ListParagraph"/>
              <w:ind w:left="0"/>
              <w:rPr>
                <w:rFonts w:ascii="Times New Roman" w:hAnsi="Times New Roman" w:cs="Times New Roman"/>
              </w:rPr>
            </w:pPr>
          </w:p>
        </w:tc>
        <w:tc>
          <w:tcPr>
            <w:tcW w:w="2126" w:type="dxa"/>
          </w:tcPr>
          <w:p w14:paraId="00C7134D"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Sumber</w:t>
            </w:r>
          </w:p>
        </w:tc>
        <w:tc>
          <w:tcPr>
            <w:tcW w:w="1418" w:type="dxa"/>
          </w:tcPr>
          <w:p w14:paraId="703C2040"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Jumlah (Rp)</w:t>
            </w:r>
          </w:p>
        </w:tc>
      </w:tr>
      <w:tr w:rsidR="00DE39E8" w:rsidRPr="00794DA8" w14:paraId="64B513BC" w14:textId="77777777" w:rsidTr="00DE39E8">
        <w:tc>
          <w:tcPr>
            <w:tcW w:w="562" w:type="dxa"/>
          </w:tcPr>
          <w:p w14:paraId="2D5BF3D5"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w:t>
            </w:r>
          </w:p>
        </w:tc>
        <w:tc>
          <w:tcPr>
            <w:tcW w:w="850" w:type="dxa"/>
          </w:tcPr>
          <w:p w14:paraId="3BA5EA93"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2019</w:t>
            </w:r>
          </w:p>
        </w:tc>
        <w:tc>
          <w:tcPr>
            <w:tcW w:w="3833" w:type="dxa"/>
          </w:tcPr>
          <w:p w14:paraId="6724EC15" w14:textId="77777777" w:rsidR="00DE39E8" w:rsidRPr="0006554A" w:rsidRDefault="00DE39E8" w:rsidP="00DE39E8">
            <w:pPr>
              <w:pStyle w:val="Title"/>
              <w:rPr>
                <w:rFonts w:ascii="Times New Roman" w:hAnsi="Times New Roman"/>
                <w:sz w:val="32"/>
              </w:rPr>
            </w:pPr>
            <w:r>
              <w:rPr>
                <w:rFonts w:ascii="Times New Roman" w:hAnsi="Times New Roman"/>
                <w:sz w:val="24"/>
              </w:rPr>
              <w:t>Pengembangan Formula Permen Karet Sehat dan Aman</w:t>
            </w:r>
          </w:p>
        </w:tc>
        <w:tc>
          <w:tcPr>
            <w:tcW w:w="2126" w:type="dxa"/>
          </w:tcPr>
          <w:p w14:paraId="0E81C3F0"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23468DA7"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12.000.000</w:t>
            </w:r>
          </w:p>
        </w:tc>
      </w:tr>
      <w:tr w:rsidR="00DE39E8" w:rsidRPr="00794DA8" w14:paraId="7CFAD257" w14:textId="77777777" w:rsidTr="00DE39E8">
        <w:tc>
          <w:tcPr>
            <w:tcW w:w="562" w:type="dxa"/>
          </w:tcPr>
          <w:p w14:paraId="11C30BDC"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2.</w:t>
            </w:r>
          </w:p>
        </w:tc>
        <w:tc>
          <w:tcPr>
            <w:tcW w:w="850" w:type="dxa"/>
          </w:tcPr>
          <w:p w14:paraId="02AAB45E"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2020</w:t>
            </w:r>
          </w:p>
        </w:tc>
        <w:tc>
          <w:tcPr>
            <w:tcW w:w="3833" w:type="dxa"/>
          </w:tcPr>
          <w:p w14:paraId="69D62B86" w14:textId="77777777" w:rsidR="00DE39E8" w:rsidRDefault="00DE39E8" w:rsidP="00DE39E8">
            <w:pPr>
              <w:pStyle w:val="Title"/>
              <w:rPr>
                <w:rFonts w:ascii="Times New Roman" w:hAnsi="Times New Roman"/>
                <w:sz w:val="24"/>
              </w:rPr>
            </w:pPr>
            <w:r>
              <w:rPr>
                <w:rFonts w:ascii="Times New Roman" w:hAnsi="Times New Roman"/>
                <w:sz w:val="24"/>
              </w:rPr>
              <w:t>Eksplorasi Herbal Kalimantan Tengah yang Berkhasiat bagi Kesehatan Wanita dan Remaja Putri (Studi di Kota Palangka Raya)</w:t>
            </w:r>
          </w:p>
        </w:tc>
        <w:tc>
          <w:tcPr>
            <w:tcW w:w="2126" w:type="dxa"/>
          </w:tcPr>
          <w:p w14:paraId="5850A86B"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295A0191" w14:textId="77777777" w:rsidR="00DE39E8" w:rsidRDefault="00DE39E8" w:rsidP="00DE39E8">
            <w:pPr>
              <w:pStyle w:val="ListParagraph"/>
              <w:ind w:left="0"/>
              <w:rPr>
                <w:rFonts w:ascii="Times New Roman" w:hAnsi="Times New Roman" w:cs="Times New Roman"/>
              </w:rPr>
            </w:pPr>
            <w:r>
              <w:rPr>
                <w:rFonts w:ascii="Times New Roman" w:hAnsi="Times New Roman" w:cs="Times New Roman"/>
              </w:rPr>
              <w:t>15.000.000</w:t>
            </w:r>
          </w:p>
        </w:tc>
      </w:tr>
      <w:tr w:rsidR="00DE39E8" w:rsidRPr="00794DA8" w14:paraId="60D9EEB0" w14:textId="77777777" w:rsidTr="00DE39E8">
        <w:tc>
          <w:tcPr>
            <w:tcW w:w="562" w:type="dxa"/>
          </w:tcPr>
          <w:p w14:paraId="7351EB08" w14:textId="23A6C941" w:rsidR="00DE39E8" w:rsidRDefault="00DE39E8" w:rsidP="00DE39E8">
            <w:pPr>
              <w:pStyle w:val="ListParagraph"/>
              <w:ind w:left="0"/>
              <w:rPr>
                <w:rFonts w:ascii="Times New Roman" w:hAnsi="Times New Roman" w:cs="Times New Roman"/>
              </w:rPr>
            </w:pPr>
            <w:r>
              <w:rPr>
                <w:rFonts w:ascii="Times New Roman" w:hAnsi="Times New Roman" w:cs="Times New Roman"/>
              </w:rPr>
              <w:t>3.</w:t>
            </w:r>
          </w:p>
        </w:tc>
        <w:tc>
          <w:tcPr>
            <w:tcW w:w="850" w:type="dxa"/>
          </w:tcPr>
          <w:p w14:paraId="28B28FDD" w14:textId="775BA377" w:rsidR="00DE39E8" w:rsidRDefault="00DE39E8" w:rsidP="00DE39E8">
            <w:pPr>
              <w:pStyle w:val="ListParagraph"/>
              <w:ind w:left="0"/>
              <w:rPr>
                <w:rFonts w:ascii="Times New Roman" w:hAnsi="Times New Roman" w:cs="Times New Roman"/>
              </w:rPr>
            </w:pPr>
            <w:r>
              <w:rPr>
                <w:rFonts w:ascii="Times New Roman" w:hAnsi="Times New Roman" w:cs="Times New Roman"/>
              </w:rPr>
              <w:t>2021</w:t>
            </w:r>
          </w:p>
        </w:tc>
        <w:tc>
          <w:tcPr>
            <w:tcW w:w="3833" w:type="dxa"/>
          </w:tcPr>
          <w:p w14:paraId="6545D1CC" w14:textId="119B0731" w:rsidR="00DE39E8" w:rsidRDefault="00DE39E8" w:rsidP="00DE39E8">
            <w:pPr>
              <w:pStyle w:val="Title"/>
              <w:rPr>
                <w:rFonts w:ascii="Times New Roman" w:hAnsi="Times New Roman"/>
                <w:sz w:val="24"/>
              </w:rPr>
            </w:pPr>
            <w:r>
              <w:rPr>
                <w:rFonts w:ascii="Times New Roman" w:hAnsi="Times New Roman"/>
                <w:sz w:val="24"/>
              </w:rPr>
              <w:t xml:space="preserve">Identifikasi Potensi Herbal Dayak Kalimantan Tengah yang Berkhasiat bagi </w:t>
            </w:r>
            <w:r>
              <w:rPr>
                <w:rFonts w:ascii="Times New Roman" w:hAnsi="Times New Roman"/>
                <w:sz w:val="24"/>
              </w:rPr>
              <w:lastRenderedPageBreak/>
              <w:t xml:space="preserve">Kesehatan Wanita: Uru Lewu </w:t>
            </w:r>
            <w:r w:rsidRPr="00DE39E8">
              <w:rPr>
                <w:rFonts w:ascii="Times New Roman" w:hAnsi="Times New Roman"/>
                <w:i/>
                <w:sz w:val="24"/>
              </w:rPr>
              <w:t>(Eustachys paspaloides)</w:t>
            </w:r>
          </w:p>
        </w:tc>
        <w:tc>
          <w:tcPr>
            <w:tcW w:w="2126" w:type="dxa"/>
          </w:tcPr>
          <w:p w14:paraId="428E6802" w14:textId="036F9921" w:rsidR="00DE39E8" w:rsidRDefault="00DE39E8" w:rsidP="00DE39E8">
            <w:pPr>
              <w:pStyle w:val="ListParagraph"/>
              <w:ind w:left="0"/>
              <w:rPr>
                <w:rFonts w:ascii="Times New Roman" w:hAnsi="Times New Roman" w:cs="Times New Roman"/>
              </w:rPr>
            </w:pPr>
            <w:r>
              <w:rPr>
                <w:rFonts w:ascii="Times New Roman" w:hAnsi="Times New Roman" w:cs="Times New Roman"/>
              </w:rPr>
              <w:lastRenderedPageBreak/>
              <w:t xml:space="preserve">DIPA Poltekkes Kemenkes Palangka </w:t>
            </w:r>
            <w:r>
              <w:rPr>
                <w:rFonts w:ascii="Times New Roman" w:hAnsi="Times New Roman" w:cs="Times New Roman"/>
              </w:rPr>
              <w:lastRenderedPageBreak/>
              <w:t>Raya</w:t>
            </w:r>
          </w:p>
        </w:tc>
        <w:tc>
          <w:tcPr>
            <w:tcW w:w="1418" w:type="dxa"/>
          </w:tcPr>
          <w:p w14:paraId="6C38F9F4" w14:textId="6B522E8C" w:rsidR="00DE39E8" w:rsidRDefault="00DE39E8" w:rsidP="00DE39E8">
            <w:pPr>
              <w:pStyle w:val="ListParagraph"/>
              <w:ind w:left="0"/>
              <w:rPr>
                <w:rFonts w:ascii="Times New Roman" w:hAnsi="Times New Roman" w:cs="Times New Roman"/>
              </w:rPr>
            </w:pPr>
            <w:r>
              <w:rPr>
                <w:rFonts w:ascii="Times New Roman" w:hAnsi="Times New Roman" w:cs="Times New Roman"/>
              </w:rPr>
              <w:lastRenderedPageBreak/>
              <w:t>20.000.000</w:t>
            </w:r>
          </w:p>
        </w:tc>
      </w:tr>
      <w:tr w:rsidR="00C51AB3" w:rsidRPr="00794DA8" w14:paraId="7B96148F" w14:textId="77777777" w:rsidTr="00DE39E8">
        <w:tc>
          <w:tcPr>
            <w:tcW w:w="562" w:type="dxa"/>
          </w:tcPr>
          <w:p w14:paraId="7841390E" w14:textId="479FBAC5" w:rsidR="00C51AB3" w:rsidRDefault="00C51AB3" w:rsidP="00C51AB3">
            <w:pPr>
              <w:pStyle w:val="ListParagraph"/>
              <w:ind w:left="0"/>
              <w:rPr>
                <w:rFonts w:ascii="Times New Roman" w:hAnsi="Times New Roman" w:cs="Times New Roman"/>
              </w:rPr>
            </w:pPr>
            <w:r>
              <w:rPr>
                <w:rFonts w:ascii="Times New Roman" w:hAnsi="Times New Roman" w:cs="Times New Roman"/>
              </w:rPr>
              <w:t xml:space="preserve">4. </w:t>
            </w:r>
          </w:p>
        </w:tc>
        <w:tc>
          <w:tcPr>
            <w:tcW w:w="850" w:type="dxa"/>
          </w:tcPr>
          <w:p w14:paraId="7936CCF0" w14:textId="046FCE4A" w:rsidR="00C51AB3" w:rsidRDefault="00C51AB3" w:rsidP="00C51AB3">
            <w:pPr>
              <w:pStyle w:val="ListParagraph"/>
              <w:ind w:left="0"/>
              <w:rPr>
                <w:rFonts w:ascii="Times New Roman" w:hAnsi="Times New Roman" w:cs="Times New Roman"/>
              </w:rPr>
            </w:pPr>
            <w:r>
              <w:rPr>
                <w:rFonts w:ascii="Times New Roman" w:hAnsi="Times New Roman" w:cs="Times New Roman"/>
              </w:rPr>
              <w:t>2022</w:t>
            </w:r>
          </w:p>
        </w:tc>
        <w:tc>
          <w:tcPr>
            <w:tcW w:w="3833" w:type="dxa"/>
          </w:tcPr>
          <w:p w14:paraId="466100F5" w14:textId="3DF95172" w:rsidR="00C51AB3" w:rsidRDefault="00C51AB3" w:rsidP="00C51AB3">
            <w:pPr>
              <w:pStyle w:val="Title"/>
              <w:rPr>
                <w:rFonts w:ascii="Times New Roman" w:hAnsi="Times New Roman"/>
                <w:sz w:val="24"/>
              </w:rPr>
            </w:pPr>
            <w:r>
              <w:rPr>
                <w:rFonts w:ascii="Times New Roman" w:hAnsi="Times New Roman"/>
                <w:sz w:val="24"/>
              </w:rPr>
              <w:t xml:space="preserve">Aktivitas Antioksidan dan Kesan Sensoris Konsumen terhadap Berbagai Formulasi Teh Uru Lewu </w:t>
            </w:r>
            <w:r w:rsidRPr="00DE39E8">
              <w:rPr>
                <w:rFonts w:ascii="Times New Roman" w:hAnsi="Times New Roman"/>
                <w:i/>
                <w:sz w:val="24"/>
              </w:rPr>
              <w:t>(Eustachys paspaloides)</w:t>
            </w:r>
          </w:p>
        </w:tc>
        <w:tc>
          <w:tcPr>
            <w:tcW w:w="2126" w:type="dxa"/>
          </w:tcPr>
          <w:p w14:paraId="126E94E4" w14:textId="20B6452D" w:rsidR="00C51AB3" w:rsidRDefault="00C51AB3" w:rsidP="00C51AB3">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3752B928" w14:textId="0B88A31F" w:rsidR="00C51AB3" w:rsidRDefault="00C51AB3" w:rsidP="00C51AB3">
            <w:pPr>
              <w:pStyle w:val="ListParagraph"/>
              <w:ind w:left="0"/>
              <w:rPr>
                <w:rFonts w:ascii="Times New Roman" w:hAnsi="Times New Roman" w:cs="Times New Roman"/>
              </w:rPr>
            </w:pPr>
            <w:r>
              <w:rPr>
                <w:rFonts w:ascii="Times New Roman" w:hAnsi="Times New Roman" w:cs="Times New Roman"/>
              </w:rPr>
              <w:t>19.512.500</w:t>
            </w:r>
          </w:p>
        </w:tc>
      </w:tr>
    </w:tbl>
    <w:p w14:paraId="3D645C6D" w14:textId="77777777" w:rsidR="00DE39E8" w:rsidRPr="00C7484F" w:rsidRDefault="00DE39E8" w:rsidP="00DE39E8">
      <w:pPr>
        <w:pStyle w:val="ListParagraph"/>
        <w:ind w:left="851"/>
      </w:pPr>
    </w:p>
    <w:p w14:paraId="4E3A8F26" w14:textId="77777777" w:rsidR="00DE39E8" w:rsidRPr="00482BC8" w:rsidRDefault="00DE39E8" w:rsidP="00DE39E8">
      <w:pPr>
        <w:pStyle w:val="ListParagraph"/>
        <w:numPr>
          <w:ilvl w:val="0"/>
          <w:numId w:val="34"/>
        </w:numPr>
        <w:spacing w:after="160" w:line="259" w:lineRule="auto"/>
        <w:ind w:left="851"/>
      </w:pPr>
      <w:r>
        <w:rPr>
          <w:rFonts w:ascii="Times New Roman" w:hAnsi="Times New Roman" w:cs="Times New Roman"/>
          <w:b/>
          <w:sz w:val="24"/>
        </w:rPr>
        <w:t>Publikasi Artikel Ilmiah dalam 5 Tahun Terakhir</w:t>
      </w:r>
    </w:p>
    <w:p w14:paraId="37927E92" w14:textId="77777777" w:rsidR="00DE39E8" w:rsidRDefault="00DE39E8" w:rsidP="00DE39E8">
      <w:pPr>
        <w:pStyle w:val="ListParagraph"/>
        <w:ind w:left="426"/>
        <w:rPr>
          <w:rFonts w:ascii="Times New Roman" w:hAnsi="Times New Roman" w:cs="Times New Roman"/>
          <w:b/>
          <w:sz w:val="24"/>
        </w:rPr>
      </w:pPr>
    </w:p>
    <w:tbl>
      <w:tblPr>
        <w:tblStyle w:val="TableGrid"/>
        <w:tblW w:w="8789" w:type="dxa"/>
        <w:tblInd w:w="-5" w:type="dxa"/>
        <w:tblLayout w:type="fixed"/>
        <w:tblLook w:val="04A0" w:firstRow="1" w:lastRow="0" w:firstColumn="1" w:lastColumn="0" w:noHBand="0" w:noVBand="1"/>
      </w:tblPr>
      <w:tblGrid>
        <w:gridCol w:w="567"/>
        <w:gridCol w:w="1985"/>
        <w:gridCol w:w="2693"/>
        <w:gridCol w:w="1134"/>
        <w:gridCol w:w="2410"/>
      </w:tblGrid>
      <w:tr w:rsidR="00DE39E8" w:rsidRPr="00794DA8" w14:paraId="6CB175F1" w14:textId="77777777" w:rsidTr="00DE39E8">
        <w:tc>
          <w:tcPr>
            <w:tcW w:w="567" w:type="dxa"/>
          </w:tcPr>
          <w:p w14:paraId="0A0E71BF"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1985" w:type="dxa"/>
          </w:tcPr>
          <w:p w14:paraId="672E6388"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Judul Artikel Ilmiah</w:t>
            </w:r>
          </w:p>
        </w:tc>
        <w:tc>
          <w:tcPr>
            <w:tcW w:w="2693" w:type="dxa"/>
          </w:tcPr>
          <w:p w14:paraId="79AD4C9E"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Nama Jurnal</w:t>
            </w:r>
          </w:p>
        </w:tc>
        <w:tc>
          <w:tcPr>
            <w:tcW w:w="1134" w:type="dxa"/>
          </w:tcPr>
          <w:p w14:paraId="08613F0A"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Vol/Nomor/Tahun</w:t>
            </w:r>
          </w:p>
        </w:tc>
        <w:tc>
          <w:tcPr>
            <w:tcW w:w="2410" w:type="dxa"/>
          </w:tcPr>
          <w:p w14:paraId="15BC1D01" w14:textId="77777777" w:rsidR="00DE39E8" w:rsidRDefault="00DE39E8" w:rsidP="00DE39E8">
            <w:pPr>
              <w:pStyle w:val="ListParagraph"/>
              <w:ind w:left="0"/>
              <w:jc w:val="center"/>
              <w:rPr>
                <w:rFonts w:ascii="Times New Roman" w:hAnsi="Times New Roman" w:cs="Times New Roman"/>
                <w:b/>
              </w:rPr>
            </w:pPr>
            <w:r>
              <w:rPr>
                <w:rFonts w:ascii="Times New Roman" w:hAnsi="Times New Roman" w:cs="Times New Roman"/>
                <w:b/>
              </w:rPr>
              <w:t>URL</w:t>
            </w:r>
          </w:p>
        </w:tc>
      </w:tr>
      <w:tr w:rsidR="00DE39E8" w:rsidRPr="00794DA8" w14:paraId="736E4BE9" w14:textId="77777777" w:rsidTr="00DE39E8">
        <w:tc>
          <w:tcPr>
            <w:tcW w:w="567" w:type="dxa"/>
          </w:tcPr>
          <w:p w14:paraId="6F06A2CC" w14:textId="77777777" w:rsidR="00DE39E8" w:rsidRPr="00A5710A" w:rsidRDefault="00DE39E8" w:rsidP="00DE39E8">
            <w:pPr>
              <w:pStyle w:val="ListParagraph"/>
              <w:ind w:left="0"/>
              <w:rPr>
                <w:rFonts w:ascii="Times New Roman" w:hAnsi="Times New Roman" w:cs="Times New Roman"/>
              </w:rPr>
            </w:pPr>
            <w:r w:rsidRPr="00A5710A">
              <w:rPr>
                <w:rFonts w:ascii="Times New Roman" w:hAnsi="Times New Roman" w:cs="Times New Roman"/>
              </w:rPr>
              <w:t>1.</w:t>
            </w:r>
          </w:p>
        </w:tc>
        <w:tc>
          <w:tcPr>
            <w:tcW w:w="1985" w:type="dxa"/>
          </w:tcPr>
          <w:p w14:paraId="6CA05CE0" w14:textId="77777777" w:rsidR="00DE39E8" w:rsidRPr="00A5710A" w:rsidRDefault="00DE39E8" w:rsidP="00DE39E8">
            <w:pPr>
              <w:pStyle w:val="ListParagraph"/>
              <w:ind w:left="0"/>
              <w:rPr>
                <w:rFonts w:ascii="Times New Roman" w:hAnsi="Times New Roman" w:cs="Times New Roman"/>
              </w:rPr>
            </w:pPr>
            <w:r>
              <w:rPr>
                <w:rFonts w:ascii="Times New Roman" w:hAnsi="Times New Roman" w:cs="Times New Roman"/>
              </w:rPr>
              <w:t>Trend of Malaria Cases in Maluku Province 2012-2016</w:t>
            </w:r>
          </w:p>
        </w:tc>
        <w:tc>
          <w:tcPr>
            <w:tcW w:w="2693" w:type="dxa"/>
          </w:tcPr>
          <w:p w14:paraId="5F17E573" w14:textId="77777777" w:rsidR="00DE39E8" w:rsidRPr="00B561B9" w:rsidRDefault="00DE39E8" w:rsidP="00DE39E8">
            <w:pPr>
              <w:pStyle w:val="ListParagraph"/>
              <w:ind w:left="0"/>
              <w:rPr>
                <w:rFonts w:ascii="Times New Roman" w:hAnsi="Times New Roman"/>
              </w:rPr>
            </w:pPr>
            <w:r>
              <w:rPr>
                <w:rFonts w:ascii="Times New Roman" w:hAnsi="Times New Roman"/>
              </w:rPr>
              <w:t>Indian Journal of Public Health Research and Development</w:t>
            </w:r>
          </w:p>
        </w:tc>
        <w:tc>
          <w:tcPr>
            <w:tcW w:w="1134" w:type="dxa"/>
          </w:tcPr>
          <w:p w14:paraId="32CA5228" w14:textId="77777777" w:rsidR="00DE39E8" w:rsidRPr="00B561B9" w:rsidRDefault="00DE39E8" w:rsidP="00DE39E8">
            <w:pPr>
              <w:pStyle w:val="ListParagraph"/>
              <w:ind w:left="0"/>
              <w:rPr>
                <w:rFonts w:ascii="Times New Roman" w:hAnsi="Times New Roman"/>
              </w:rPr>
            </w:pPr>
            <w:r>
              <w:rPr>
                <w:rFonts w:ascii="Times New Roman" w:hAnsi="Times New Roman"/>
              </w:rPr>
              <w:t>Vol.11/1/2020</w:t>
            </w:r>
          </w:p>
        </w:tc>
        <w:tc>
          <w:tcPr>
            <w:tcW w:w="2410" w:type="dxa"/>
          </w:tcPr>
          <w:p w14:paraId="16BE9928" w14:textId="77777777" w:rsidR="00DE39E8" w:rsidRDefault="008A6A02" w:rsidP="00DE39E8">
            <w:pPr>
              <w:pStyle w:val="ListParagraph"/>
              <w:ind w:left="0"/>
              <w:rPr>
                <w:rFonts w:ascii="Times New Roman" w:hAnsi="Times New Roman"/>
              </w:rPr>
            </w:pPr>
            <w:hyperlink r:id="rId61" w:history="1">
              <w:r w:rsidR="00DE39E8" w:rsidRPr="008C4974">
                <w:rPr>
                  <w:rStyle w:val="Hyperlink"/>
                  <w:rFonts w:ascii="Times New Roman" w:hAnsi="Times New Roman"/>
                </w:rPr>
                <w:t>http://www.medicopublication.com/index.php/ijphrd/article/view/998</w:t>
              </w:r>
            </w:hyperlink>
          </w:p>
          <w:p w14:paraId="29065818" w14:textId="77777777" w:rsidR="00DE39E8" w:rsidRPr="00B561B9" w:rsidRDefault="00DE39E8" w:rsidP="00DE39E8">
            <w:pPr>
              <w:pStyle w:val="ListParagraph"/>
              <w:ind w:left="0"/>
              <w:rPr>
                <w:rFonts w:ascii="Times New Roman" w:hAnsi="Times New Roman"/>
              </w:rPr>
            </w:pPr>
          </w:p>
        </w:tc>
      </w:tr>
      <w:tr w:rsidR="00C51AB3" w:rsidRPr="00794DA8" w14:paraId="1BA83CC6" w14:textId="77777777" w:rsidTr="00DE39E8">
        <w:tc>
          <w:tcPr>
            <w:tcW w:w="567" w:type="dxa"/>
          </w:tcPr>
          <w:p w14:paraId="0A07812B" w14:textId="5F775476" w:rsidR="00C51AB3" w:rsidRPr="00A5710A" w:rsidRDefault="00C51AB3" w:rsidP="00C51AB3">
            <w:pPr>
              <w:pStyle w:val="ListParagraph"/>
              <w:ind w:left="0"/>
              <w:rPr>
                <w:rFonts w:ascii="Times New Roman" w:hAnsi="Times New Roman" w:cs="Times New Roman"/>
              </w:rPr>
            </w:pPr>
            <w:r>
              <w:rPr>
                <w:rFonts w:ascii="Times New Roman" w:hAnsi="Times New Roman" w:cs="Times New Roman"/>
              </w:rPr>
              <w:t>2.</w:t>
            </w:r>
          </w:p>
        </w:tc>
        <w:tc>
          <w:tcPr>
            <w:tcW w:w="1985" w:type="dxa"/>
          </w:tcPr>
          <w:p w14:paraId="5CF2FB5A" w14:textId="37393391" w:rsidR="00C51AB3" w:rsidRDefault="00C51AB3" w:rsidP="00C51AB3">
            <w:pPr>
              <w:pStyle w:val="ListParagraph"/>
              <w:ind w:left="0"/>
              <w:rPr>
                <w:rFonts w:ascii="Times New Roman" w:hAnsi="Times New Roman" w:cs="Times New Roman"/>
              </w:rPr>
            </w:pPr>
            <w:r w:rsidRPr="00E06038">
              <w:rPr>
                <w:rFonts w:ascii="Times New Roman" w:hAnsi="Times New Roman" w:cs="Times New Roman"/>
                <w:sz w:val="24"/>
                <w:szCs w:val="24"/>
              </w:rPr>
              <w:t>Makanan untuk Kesehatan Otak</w:t>
            </w:r>
          </w:p>
        </w:tc>
        <w:tc>
          <w:tcPr>
            <w:tcW w:w="2693" w:type="dxa"/>
          </w:tcPr>
          <w:p w14:paraId="70A19664" w14:textId="287C118D" w:rsidR="00C51AB3" w:rsidRDefault="00C51AB3" w:rsidP="00C51AB3">
            <w:pPr>
              <w:pStyle w:val="ListParagraph"/>
              <w:ind w:left="0"/>
              <w:rPr>
                <w:rFonts w:ascii="Times New Roman" w:hAnsi="Times New Roman"/>
              </w:rPr>
            </w:pPr>
            <w:r w:rsidRPr="00E06038">
              <w:rPr>
                <w:rFonts w:ascii="Times New Roman" w:hAnsi="Times New Roman" w:cs="Times New Roman"/>
                <w:color w:val="222222"/>
                <w:sz w:val="24"/>
                <w:szCs w:val="24"/>
                <w:shd w:val="clear" w:color="auto" w:fill="FFFFFF"/>
              </w:rPr>
              <w:t>PengabdianMu: Jurnal Ilmiah Pengabdian Kepada Masyarakat</w:t>
            </w:r>
          </w:p>
        </w:tc>
        <w:tc>
          <w:tcPr>
            <w:tcW w:w="1134" w:type="dxa"/>
          </w:tcPr>
          <w:p w14:paraId="02136D59" w14:textId="3ABA19D3" w:rsidR="00C51AB3" w:rsidRDefault="00C51AB3" w:rsidP="00C51AB3">
            <w:pPr>
              <w:pStyle w:val="ListParagraph"/>
              <w:ind w:left="0"/>
              <w:rPr>
                <w:rFonts w:ascii="Times New Roman" w:hAnsi="Times New Roman"/>
              </w:rPr>
            </w:pPr>
            <w:r w:rsidRPr="00E06038">
              <w:rPr>
                <w:rFonts w:ascii="Times New Roman" w:hAnsi="Times New Roman" w:cs="Times New Roman"/>
                <w:sz w:val="24"/>
                <w:szCs w:val="24"/>
                <w:shd w:val="clear" w:color="auto" w:fill="FFFFFF"/>
              </w:rPr>
              <w:t>Volume 6 / Nomor 6 / Tahun 2021 / halaman 590-597</w:t>
            </w:r>
          </w:p>
        </w:tc>
        <w:tc>
          <w:tcPr>
            <w:tcW w:w="2410" w:type="dxa"/>
          </w:tcPr>
          <w:p w14:paraId="3E569BEA" w14:textId="107D980F" w:rsidR="00C51AB3" w:rsidRDefault="00C51AB3" w:rsidP="00C51AB3">
            <w:pPr>
              <w:pStyle w:val="ListParagraph"/>
              <w:ind w:left="0"/>
              <w:rPr>
                <w:rStyle w:val="Hyperlink"/>
                <w:rFonts w:ascii="Times New Roman" w:hAnsi="Times New Roman"/>
              </w:rPr>
            </w:pPr>
            <w:hyperlink r:id="rId62" w:history="1">
              <w:r w:rsidRPr="00E06038">
                <w:rPr>
                  <w:rStyle w:val="Hyperlink"/>
                  <w:rFonts w:ascii="Times New Roman" w:hAnsi="Times New Roman" w:cs="Times New Roman"/>
                  <w:sz w:val="24"/>
                  <w:szCs w:val="24"/>
                </w:rPr>
                <w:t>https://journal.umpr.ac.id/index.php/pengabdianmu/article/view/2168</w:t>
              </w:r>
            </w:hyperlink>
          </w:p>
        </w:tc>
      </w:tr>
      <w:tr w:rsidR="00C51AB3" w:rsidRPr="00794DA8" w14:paraId="263546EB" w14:textId="77777777" w:rsidTr="00DE39E8">
        <w:tc>
          <w:tcPr>
            <w:tcW w:w="567" w:type="dxa"/>
          </w:tcPr>
          <w:p w14:paraId="6EF1B29F" w14:textId="7FF00F54" w:rsidR="00C51AB3" w:rsidRPr="00A5710A" w:rsidRDefault="00C51AB3" w:rsidP="00C51AB3">
            <w:pPr>
              <w:pStyle w:val="ListParagraph"/>
              <w:ind w:left="0"/>
              <w:rPr>
                <w:rFonts w:ascii="Times New Roman" w:hAnsi="Times New Roman" w:cs="Times New Roman"/>
              </w:rPr>
            </w:pPr>
            <w:r>
              <w:rPr>
                <w:rFonts w:ascii="Times New Roman" w:hAnsi="Times New Roman" w:cs="Times New Roman"/>
              </w:rPr>
              <w:t>3.</w:t>
            </w:r>
          </w:p>
        </w:tc>
        <w:tc>
          <w:tcPr>
            <w:tcW w:w="1985" w:type="dxa"/>
          </w:tcPr>
          <w:p w14:paraId="495E774C" w14:textId="3D3F3A36" w:rsidR="00C51AB3" w:rsidRDefault="00C51AB3" w:rsidP="00C51AB3">
            <w:pPr>
              <w:pStyle w:val="ListParagraph"/>
              <w:ind w:left="0"/>
              <w:rPr>
                <w:rFonts w:ascii="Times New Roman" w:hAnsi="Times New Roman" w:cs="Times New Roman"/>
              </w:rPr>
            </w:pPr>
            <w:hyperlink r:id="rId63" w:history="1">
              <w:r w:rsidRPr="00E06038">
                <w:rPr>
                  <w:rStyle w:val="Hyperlink"/>
                  <w:rFonts w:ascii="Times New Roman" w:hAnsi="Times New Roman" w:cs="Times New Roman"/>
                  <w:color w:val="auto"/>
                  <w:sz w:val="24"/>
                  <w:szCs w:val="24"/>
                  <w:u w:val="none"/>
                  <w:shd w:val="clear" w:color="auto" w:fill="FFFFFF"/>
                </w:rPr>
                <w:t>Peatland Coffee: Potential Export Commodity from Dayak’s Land</w:t>
              </w:r>
            </w:hyperlink>
          </w:p>
        </w:tc>
        <w:tc>
          <w:tcPr>
            <w:tcW w:w="2693" w:type="dxa"/>
          </w:tcPr>
          <w:p w14:paraId="48136A10" w14:textId="3DA8FD63" w:rsidR="00C51AB3" w:rsidRDefault="00C51AB3" w:rsidP="00C51AB3">
            <w:pPr>
              <w:pStyle w:val="ListParagraph"/>
              <w:ind w:left="0"/>
              <w:rPr>
                <w:rFonts w:ascii="Times New Roman" w:hAnsi="Times New Roman"/>
              </w:rPr>
            </w:pPr>
            <w:r w:rsidRPr="00E06038">
              <w:rPr>
                <w:rFonts w:ascii="Times New Roman" w:hAnsi="Times New Roman" w:cs="Times New Roman"/>
                <w:sz w:val="24"/>
                <w:szCs w:val="24"/>
                <w:shd w:val="clear" w:color="auto" w:fill="FFFFFF"/>
              </w:rPr>
              <w:t>Global Health Management Journal</w:t>
            </w:r>
          </w:p>
        </w:tc>
        <w:tc>
          <w:tcPr>
            <w:tcW w:w="1134" w:type="dxa"/>
          </w:tcPr>
          <w:p w14:paraId="2BD8BE48" w14:textId="170D9BA7" w:rsidR="00C51AB3" w:rsidRDefault="00C51AB3" w:rsidP="00C51AB3">
            <w:pPr>
              <w:pStyle w:val="ListParagraph"/>
              <w:ind w:left="0"/>
              <w:rPr>
                <w:rFonts w:ascii="Times New Roman" w:hAnsi="Times New Roman"/>
              </w:rPr>
            </w:pPr>
            <w:r w:rsidRPr="00E06038">
              <w:rPr>
                <w:rFonts w:ascii="Times New Roman" w:hAnsi="Times New Roman" w:cs="Times New Roman"/>
                <w:sz w:val="24"/>
                <w:szCs w:val="24"/>
                <w:shd w:val="clear" w:color="auto" w:fill="FFFFFF"/>
              </w:rPr>
              <w:t>Volume 5 / Nomor 1 / Tahun 2022 / halaman 1-5</w:t>
            </w:r>
          </w:p>
        </w:tc>
        <w:tc>
          <w:tcPr>
            <w:tcW w:w="2410" w:type="dxa"/>
          </w:tcPr>
          <w:p w14:paraId="35089B29" w14:textId="00192399" w:rsidR="00C51AB3" w:rsidRDefault="00C51AB3" w:rsidP="00C51AB3">
            <w:pPr>
              <w:pStyle w:val="ListParagraph"/>
              <w:ind w:left="0"/>
              <w:rPr>
                <w:rStyle w:val="Hyperlink"/>
                <w:rFonts w:ascii="Times New Roman" w:hAnsi="Times New Roman"/>
              </w:rPr>
            </w:pPr>
            <w:hyperlink r:id="rId64" w:history="1">
              <w:r w:rsidRPr="00E06038">
                <w:rPr>
                  <w:rStyle w:val="Hyperlink"/>
                  <w:rFonts w:ascii="Times New Roman" w:hAnsi="Times New Roman" w:cs="Times New Roman"/>
                  <w:sz w:val="24"/>
                  <w:szCs w:val="24"/>
                </w:rPr>
                <w:t>https://publications.inschool.id/index.php/ghmj/article/view/590</w:t>
              </w:r>
            </w:hyperlink>
          </w:p>
        </w:tc>
      </w:tr>
    </w:tbl>
    <w:p w14:paraId="69631683" w14:textId="77777777" w:rsidR="00DE39E8" w:rsidRPr="009A1AF4" w:rsidRDefault="00DE39E8" w:rsidP="00DE39E8">
      <w:pPr>
        <w:pStyle w:val="ListParagraph"/>
        <w:ind w:left="851"/>
      </w:pPr>
    </w:p>
    <w:p w14:paraId="19639CF3" w14:textId="77777777" w:rsidR="00DE39E8" w:rsidRPr="00482BC8" w:rsidRDefault="00DE39E8" w:rsidP="00DE39E8">
      <w:pPr>
        <w:pStyle w:val="ListParagraph"/>
        <w:numPr>
          <w:ilvl w:val="0"/>
          <w:numId w:val="34"/>
        </w:numPr>
        <w:spacing w:after="160" w:line="259" w:lineRule="auto"/>
        <w:ind w:left="851"/>
      </w:pPr>
      <w:r>
        <w:rPr>
          <w:rFonts w:ascii="Times New Roman" w:hAnsi="Times New Roman" w:cs="Times New Roman"/>
          <w:b/>
          <w:sz w:val="24"/>
        </w:rPr>
        <w:t>Pemakalah Seminar Ilmiah (</w:t>
      </w:r>
      <w:r>
        <w:rPr>
          <w:rFonts w:ascii="Times New Roman" w:hAnsi="Times New Roman" w:cs="Times New Roman"/>
          <w:b/>
          <w:i/>
          <w:sz w:val="24"/>
        </w:rPr>
        <w:t>Oral Presentation</w:t>
      </w:r>
      <w:r>
        <w:rPr>
          <w:rFonts w:ascii="Times New Roman" w:hAnsi="Times New Roman" w:cs="Times New Roman"/>
          <w:b/>
          <w:sz w:val="24"/>
        </w:rPr>
        <w:t>) dalam 5 Tahun Terakhir</w:t>
      </w:r>
    </w:p>
    <w:p w14:paraId="1D88C556" w14:textId="77777777" w:rsidR="00DE39E8" w:rsidRPr="00482BC8" w:rsidRDefault="00DE39E8" w:rsidP="00DE39E8">
      <w:pPr>
        <w:pStyle w:val="ListParagraph"/>
        <w:ind w:left="426"/>
      </w:pPr>
    </w:p>
    <w:tbl>
      <w:tblPr>
        <w:tblStyle w:val="TableGrid"/>
        <w:tblW w:w="8783" w:type="dxa"/>
        <w:tblInd w:w="-5" w:type="dxa"/>
        <w:tblLook w:val="04A0" w:firstRow="1" w:lastRow="0" w:firstColumn="1" w:lastColumn="0" w:noHBand="0" w:noVBand="1"/>
      </w:tblPr>
      <w:tblGrid>
        <w:gridCol w:w="560"/>
        <w:gridCol w:w="3751"/>
        <w:gridCol w:w="2549"/>
        <w:gridCol w:w="1923"/>
      </w:tblGrid>
      <w:tr w:rsidR="00DE39E8" w:rsidRPr="00794DA8" w14:paraId="1BC50D34" w14:textId="77777777" w:rsidTr="00DE39E8">
        <w:tc>
          <w:tcPr>
            <w:tcW w:w="560" w:type="dxa"/>
          </w:tcPr>
          <w:p w14:paraId="23072A6B"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tcPr>
          <w:p w14:paraId="64F30ADC"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Nama Pertemuan Ilmiah/Seminar</w:t>
            </w:r>
          </w:p>
        </w:tc>
        <w:tc>
          <w:tcPr>
            <w:tcW w:w="2549" w:type="dxa"/>
          </w:tcPr>
          <w:p w14:paraId="5AF47868"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Judul Artikel</w:t>
            </w:r>
          </w:p>
        </w:tc>
        <w:tc>
          <w:tcPr>
            <w:tcW w:w="1923" w:type="dxa"/>
          </w:tcPr>
          <w:p w14:paraId="6FBC097E" w14:textId="77777777" w:rsidR="00DE39E8" w:rsidRPr="00794DA8" w:rsidRDefault="00DE39E8" w:rsidP="00DE39E8">
            <w:pPr>
              <w:pStyle w:val="ListParagraph"/>
              <w:ind w:left="0"/>
              <w:jc w:val="center"/>
              <w:rPr>
                <w:rFonts w:ascii="Times New Roman" w:hAnsi="Times New Roman" w:cs="Times New Roman"/>
                <w:b/>
              </w:rPr>
            </w:pPr>
            <w:r>
              <w:rPr>
                <w:rFonts w:ascii="Times New Roman" w:hAnsi="Times New Roman" w:cs="Times New Roman"/>
                <w:b/>
              </w:rPr>
              <w:t>Waktu dan Tempat</w:t>
            </w:r>
          </w:p>
        </w:tc>
      </w:tr>
      <w:tr w:rsidR="00DE39E8" w:rsidRPr="00794DA8" w14:paraId="6D3345A7" w14:textId="77777777" w:rsidTr="00DE39E8">
        <w:tc>
          <w:tcPr>
            <w:tcW w:w="560" w:type="dxa"/>
          </w:tcPr>
          <w:p w14:paraId="7198430D"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w:t>
            </w:r>
          </w:p>
        </w:tc>
        <w:tc>
          <w:tcPr>
            <w:tcW w:w="3751" w:type="dxa"/>
          </w:tcPr>
          <w:p w14:paraId="79514EA4"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The International Meting of Public Health (IMOPH)</w:t>
            </w:r>
          </w:p>
        </w:tc>
        <w:tc>
          <w:tcPr>
            <w:tcW w:w="2549" w:type="dxa"/>
          </w:tcPr>
          <w:p w14:paraId="3F42F2C6"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Trend Kejadian Malaria di Propinsi Maluku 2012-2017</w:t>
            </w:r>
          </w:p>
        </w:tc>
        <w:tc>
          <w:tcPr>
            <w:tcW w:w="1923" w:type="dxa"/>
          </w:tcPr>
          <w:p w14:paraId="06685FE3"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22-23 Oktober 2018, FKM Universitas Indonesia</w:t>
            </w:r>
          </w:p>
        </w:tc>
      </w:tr>
    </w:tbl>
    <w:p w14:paraId="63040EBA" w14:textId="77777777" w:rsidR="00DE39E8" w:rsidRPr="002F227A" w:rsidRDefault="00DE39E8" w:rsidP="00DE39E8">
      <w:pPr>
        <w:pStyle w:val="ListParagraph"/>
        <w:ind w:left="426"/>
      </w:pPr>
    </w:p>
    <w:p w14:paraId="2DB5E78A" w14:textId="77777777" w:rsidR="00DE39E8" w:rsidRPr="00482BC8" w:rsidRDefault="00DE39E8" w:rsidP="00DE39E8">
      <w:pPr>
        <w:pStyle w:val="ListParagraph"/>
        <w:numPr>
          <w:ilvl w:val="0"/>
          <w:numId w:val="34"/>
        </w:numPr>
        <w:spacing w:after="160" w:line="259" w:lineRule="auto"/>
        <w:ind w:left="851"/>
      </w:pPr>
      <w:r>
        <w:rPr>
          <w:rFonts w:ascii="Times New Roman" w:hAnsi="Times New Roman" w:cs="Times New Roman"/>
          <w:b/>
          <w:sz w:val="24"/>
        </w:rPr>
        <w:t>Karya Buku dalam 5 Tahun Terakhir</w:t>
      </w:r>
    </w:p>
    <w:p w14:paraId="3680572D" w14:textId="77777777" w:rsidR="00DE39E8" w:rsidRDefault="00DE39E8" w:rsidP="00DE39E8">
      <w:pPr>
        <w:pStyle w:val="ListParagraph"/>
        <w:ind w:left="426"/>
        <w:rPr>
          <w:rFonts w:ascii="Times New Roman" w:hAnsi="Times New Roman" w:cs="Times New Roman"/>
          <w:b/>
          <w:sz w:val="24"/>
        </w:rPr>
      </w:pPr>
    </w:p>
    <w:tbl>
      <w:tblPr>
        <w:tblStyle w:val="TableGrid"/>
        <w:tblW w:w="8783" w:type="dxa"/>
        <w:tblInd w:w="-5" w:type="dxa"/>
        <w:tblLook w:val="04A0" w:firstRow="1" w:lastRow="0" w:firstColumn="1" w:lastColumn="0" w:noHBand="0" w:noVBand="1"/>
      </w:tblPr>
      <w:tblGrid>
        <w:gridCol w:w="560"/>
        <w:gridCol w:w="3751"/>
        <w:gridCol w:w="1354"/>
        <w:gridCol w:w="1275"/>
        <w:gridCol w:w="1843"/>
      </w:tblGrid>
      <w:tr w:rsidR="00DE39E8" w:rsidRPr="00794DA8" w14:paraId="2AABB9AA" w14:textId="77777777" w:rsidTr="00DE39E8">
        <w:tc>
          <w:tcPr>
            <w:tcW w:w="560" w:type="dxa"/>
            <w:vAlign w:val="center"/>
          </w:tcPr>
          <w:p w14:paraId="749D1C1B"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vAlign w:val="center"/>
          </w:tcPr>
          <w:p w14:paraId="4A4C31F1"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Judul Buku</w:t>
            </w:r>
          </w:p>
        </w:tc>
        <w:tc>
          <w:tcPr>
            <w:tcW w:w="1354" w:type="dxa"/>
            <w:vAlign w:val="center"/>
          </w:tcPr>
          <w:p w14:paraId="6824C763"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275" w:type="dxa"/>
            <w:vAlign w:val="center"/>
          </w:tcPr>
          <w:p w14:paraId="6601FCD3"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Jumlah halaman</w:t>
            </w:r>
          </w:p>
        </w:tc>
        <w:tc>
          <w:tcPr>
            <w:tcW w:w="1843" w:type="dxa"/>
            <w:vAlign w:val="center"/>
          </w:tcPr>
          <w:p w14:paraId="754D1F03"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Penerbit</w:t>
            </w:r>
          </w:p>
        </w:tc>
      </w:tr>
      <w:tr w:rsidR="00DE39E8" w:rsidRPr="00794DA8" w14:paraId="6497F669" w14:textId="77777777" w:rsidTr="00DE39E8">
        <w:tc>
          <w:tcPr>
            <w:tcW w:w="560" w:type="dxa"/>
          </w:tcPr>
          <w:p w14:paraId="18FE871A"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w:t>
            </w:r>
          </w:p>
        </w:tc>
        <w:tc>
          <w:tcPr>
            <w:tcW w:w="3751" w:type="dxa"/>
          </w:tcPr>
          <w:p w14:paraId="7791A9D6"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w:t>
            </w:r>
          </w:p>
        </w:tc>
        <w:tc>
          <w:tcPr>
            <w:tcW w:w="1354" w:type="dxa"/>
          </w:tcPr>
          <w:p w14:paraId="2A2D7C31" w14:textId="77777777" w:rsidR="00DE39E8" w:rsidRPr="00794DA8" w:rsidRDefault="00DE39E8" w:rsidP="00DE39E8">
            <w:pPr>
              <w:pStyle w:val="ListParagraph"/>
              <w:ind w:left="0"/>
              <w:rPr>
                <w:rFonts w:ascii="Times New Roman" w:hAnsi="Times New Roman" w:cs="Times New Roman"/>
              </w:rPr>
            </w:pPr>
          </w:p>
        </w:tc>
        <w:tc>
          <w:tcPr>
            <w:tcW w:w="1275" w:type="dxa"/>
          </w:tcPr>
          <w:p w14:paraId="2E022A9C" w14:textId="77777777" w:rsidR="00DE39E8" w:rsidRPr="00794DA8" w:rsidRDefault="00DE39E8" w:rsidP="00DE39E8">
            <w:pPr>
              <w:pStyle w:val="ListParagraph"/>
              <w:ind w:left="0"/>
              <w:rPr>
                <w:rFonts w:ascii="Times New Roman" w:hAnsi="Times New Roman" w:cs="Times New Roman"/>
              </w:rPr>
            </w:pPr>
          </w:p>
        </w:tc>
        <w:tc>
          <w:tcPr>
            <w:tcW w:w="1843" w:type="dxa"/>
          </w:tcPr>
          <w:p w14:paraId="24296F1A" w14:textId="77777777" w:rsidR="00DE39E8" w:rsidRPr="00794DA8" w:rsidRDefault="00DE39E8" w:rsidP="00DE39E8">
            <w:pPr>
              <w:pStyle w:val="ListParagraph"/>
              <w:ind w:left="0"/>
              <w:rPr>
                <w:rFonts w:ascii="Times New Roman" w:hAnsi="Times New Roman" w:cs="Times New Roman"/>
              </w:rPr>
            </w:pPr>
          </w:p>
        </w:tc>
      </w:tr>
      <w:tr w:rsidR="00DE39E8" w:rsidRPr="00794DA8" w14:paraId="5F4DE7EA" w14:textId="77777777" w:rsidTr="00DE39E8">
        <w:tc>
          <w:tcPr>
            <w:tcW w:w="560" w:type="dxa"/>
          </w:tcPr>
          <w:p w14:paraId="34D4FC4D"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lastRenderedPageBreak/>
              <w:t>2.</w:t>
            </w:r>
          </w:p>
        </w:tc>
        <w:tc>
          <w:tcPr>
            <w:tcW w:w="3751" w:type="dxa"/>
          </w:tcPr>
          <w:p w14:paraId="69DFEDDC" w14:textId="77777777" w:rsidR="00DE39E8" w:rsidRPr="00794DA8" w:rsidRDefault="00DE39E8" w:rsidP="00DE39E8">
            <w:pPr>
              <w:pStyle w:val="ListParagraph"/>
              <w:ind w:left="0"/>
              <w:rPr>
                <w:rFonts w:ascii="Times New Roman" w:hAnsi="Times New Roman" w:cs="Times New Roman"/>
              </w:rPr>
            </w:pPr>
          </w:p>
        </w:tc>
        <w:tc>
          <w:tcPr>
            <w:tcW w:w="1354" w:type="dxa"/>
          </w:tcPr>
          <w:p w14:paraId="4EB51399" w14:textId="77777777" w:rsidR="00DE39E8" w:rsidRPr="00794DA8" w:rsidRDefault="00DE39E8" w:rsidP="00DE39E8">
            <w:pPr>
              <w:pStyle w:val="ListParagraph"/>
              <w:ind w:left="0"/>
              <w:rPr>
                <w:rFonts w:ascii="Times New Roman" w:hAnsi="Times New Roman" w:cs="Times New Roman"/>
              </w:rPr>
            </w:pPr>
          </w:p>
        </w:tc>
        <w:tc>
          <w:tcPr>
            <w:tcW w:w="1275" w:type="dxa"/>
          </w:tcPr>
          <w:p w14:paraId="13BDA608" w14:textId="77777777" w:rsidR="00DE39E8" w:rsidRPr="00794DA8" w:rsidRDefault="00DE39E8" w:rsidP="00DE39E8">
            <w:pPr>
              <w:pStyle w:val="ListParagraph"/>
              <w:ind w:left="0"/>
              <w:rPr>
                <w:rFonts w:ascii="Times New Roman" w:hAnsi="Times New Roman" w:cs="Times New Roman"/>
              </w:rPr>
            </w:pPr>
          </w:p>
        </w:tc>
        <w:tc>
          <w:tcPr>
            <w:tcW w:w="1843" w:type="dxa"/>
          </w:tcPr>
          <w:p w14:paraId="6D974563" w14:textId="77777777" w:rsidR="00DE39E8" w:rsidRPr="00794DA8" w:rsidRDefault="00DE39E8" w:rsidP="00DE39E8">
            <w:pPr>
              <w:pStyle w:val="ListParagraph"/>
              <w:ind w:left="0"/>
              <w:rPr>
                <w:rFonts w:ascii="Times New Roman" w:hAnsi="Times New Roman" w:cs="Times New Roman"/>
              </w:rPr>
            </w:pPr>
          </w:p>
        </w:tc>
      </w:tr>
    </w:tbl>
    <w:p w14:paraId="4AC6ED13" w14:textId="77777777" w:rsidR="00DE39E8" w:rsidRPr="00C15CD7" w:rsidRDefault="00DE39E8" w:rsidP="00DE39E8">
      <w:pPr>
        <w:pStyle w:val="ListParagraph"/>
        <w:ind w:left="851"/>
      </w:pPr>
    </w:p>
    <w:p w14:paraId="4C81CF6A" w14:textId="77777777" w:rsidR="00DE39E8" w:rsidRPr="00794DA8" w:rsidRDefault="00DE39E8" w:rsidP="00DE39E8">
      <w:pPr>
        <w:pStyle w:val="ListParagraph"/>
        <w:numPr>
          <w:ilvl w:val="0"/>
          <w:numId w:val="34"/>
        </w:numPr>
        <w:spacing w:after="160" w:line="259" w:lineRule="auto"/>
        <w:ind w:left="851"/>
      </w:pPr>
      <w:r>
        <w:rPr>
          <w:rFonts w:ascii="Times New Roman" w:hAnsi="Times New Roman" w:cs="Times New Roman"/>
          <w:b/>
          <w:sz w:val="24"/>
        </w:rPr>
        <w:t>Perolehan HKI dalam 5-10 Tahun Terakhir</w:t>
      </w:r>
    </w:p>
    <w:p w14:paraId="2AFEE35C" w14:textId="77777777" w:rsidR="00DE39E8" w:rsidRDefault="00DE39E8" w:rsidP="00DE39E8">
      <w:pPr>
        <w:pStyle w:val="ListParagraph"/>
        <w:ind w:left="426"/>
      </w:pPr>
    </w:p>
    <w:tbl>
      <w:tblPr>
        <w:tblStyle w:val="TableGrid"/>
        <w:tblW w:w="8783" w:type="dxa"/>
        <w:tblInd w:w="-5" w:type="dxa"/>
        <w:tblLook w:val="04A0" w:firstRow="1" w:lastRow="0" w:firstColumn="1" w:lastColumn="0" w:noHBand="0" w:noVBand="1"/>
      </w:tblPr>
      <w:tblGrid>
        <w:gridCol w:w="559"/>
        <w:gridCol w:w="3700"/>
        <w:gridCol w:w="1341"/>
        <w:gridCol w:w="1273"/>
        <w:gridCol w:w="1910"/>
      </w:tblGrid>
      <w:tr w:rsidR="00DE39E8" w:rsidRPr="00794DA8" w14:paraId="59759F39" w14:textId="77777777" w:rsidTr="00DE39E8">
        <w:tc>
          <w:tcPr>
            <w:tcW w:w="559" w:type="dxa"/>
            <w:vAlign w:val="center"/>
          </w:tcPr>
          <w:p w14:paraId="0F650FB3" w14:textId="77777777" w:rsidR="00DE39E8" w:rsidRPr="00482BC8" w:rsidRDefault="00DE39E8" w:rsidP="00DE39E8">
            <w:pPr>
              <w:pStyle w:val="ListParagraph"/>
              <w:ind w:left="0"/>
              <w:rPr>
                <w:rFonts w:ascii="Times New Roman" w:hAnsi="Times New Roman" w:cs="Times New Roman"/>
                <w:b/>
              </w:rPr>
            </w:pPr>
            <w:r w:rsidRPr="00482BC8">
              <w:rPr>
                <w:rFonts w:ascii="Times New Roman" w:hAnsi="Times New Roman" w:cs="Times New Roman"/>
                <w:b/>
              </w:rPr>
              <w:t>No.</w:t>
            </w:r>
          </w:p>
        </w:tc>
        <w:tc>
          <w:tcPr>
            <w:tcW w:w="3700" w:type="dxa"/>
            <w:vAlign w:val="center"/>
          </w:tcPr>
          <w:p w14:paraId="3318003F"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 xml:space="preserve">Judul </w:t>
            </w:r>
            <w:r>
              <w:rPr>
                <w:rFonts w:ascii="Times New Roman" w:hAnsi="Times New Roman" w:cs="Times New Roman"/>
                <w:b/>
              </w:rPr>
              <w:t>/ Tema HKI</w:t>
            </w:r>
          </w:p>
        </w:tc>
        <w:tc>
          <w:tcPr>
            <w:tcW w:w="1341" w:type="dxa"/>
            <w:vAlign w:val="center"/>
          </w:tcPr>
          <w:p w14:paraId="3ACE4FE5" w14:textId="77777777" w:rsidR="00DE39E8" w:rsidRPr="00482BC8" w:rsidRDefault="00DE39E8" w:rsidP="00DE39E8">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273" w:type="dxa"/>
            <w:vAlign w:val="center"/>
          </w:tcPr>
          <w:p w14:paraId="17DBEA52" w14:textId="77777777" w:rsidR="00DE39E8" w:rsidRPr="00482BC8" w:rsidRDefault="00DE39E8" w:rsidP="00DE39E8">
            <w:pPr>
              <w:pStyle w:val="ListParagraph"/>
              <w:ind w:left="0"/>
              <w:jc w:val="center"/>
              <w:rPr>
                <w:rFonts w:ascii="Times New Roman" w:hAnsi="Times New Roman" w:cs="Times New Roman"/>
                <w:b/>
              </w:rPr>
            </w:pPr>
            <w:r>
              <w:rPr>
                <w:rFonts w:ascii="Times New Roman" w:hAnsi="Times New Roman" w:cs="Times New Roman"/>
                <w:b/>
              </w:rPr>
              <w:t>Jenis</w:t>
            </w:r>
          </w:p>
        </w:tc>
        <w:tc>
          <w:tcPr>
            <w:tcW w:w="1910" w:type="dxa"/>
            <w:vAlign w:val="center"/>
          </w:tcPr>
          <w:p w14:paraId="6AB9155E" w14:textId="77777777" w:rsidR="00DE39E8" w:rsidRPr="00482BC8" w:rsidRDefault="00DE39E8" w:rsidP="00DE39E8">
            <w:pPr>
              <w:pStyle w:val="ListParagraph"/>
              <w:ind w:left="0"/>
              <w:jc w:val="center"/>
              <w:rPr>
                <w:rFonts w:ascii="Times New Roman" w:hAnsi="Times New Roman" w:cs="Times New Roman"/>
                <w:b/>
              </w:rPr>
            </w:pPr>
            <w:r>
              <w:rPr>
                <w:rFonts w:ascii="Times New Roman" w:hAnsi="Times New Roman" w:cs="Times New Roman"/>
                <w:b/>
              </w:rPr>
              <w:t>Nomor P/ID</w:t>
            </w:r>
          </w:p>
        </w:tc>
      </w:tr>
      <w:tr w:rsidR="00DE39E8" w:rsidRPr="00794DA8" w14:paraId="31757C8D" w14:textId="77777777" w:rsidTr="00DE39E8">
        <w:tc>
          <w:tcPr>
            <w:tcW w:w="559" w:type="dxa"/>
          </w:tcPr>
          <w:p w14:paraId="106A3303"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rPr>
              <w:t>1.</w:t>
            </w:r>
          </w:p>
        </w:tc>
        <w:tc>
          <w:tcPr>
            <w:tcW w:w="3700" w:type="dxa"/>
          </w:tcPr>
          <w:p w14:paraId="5533C3BE"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sz w:val="24"/>
                <w:szCs w:val="24"/>
              </w:rPr>
              <w:t>Agen Peretensi Warna dalam Pengembangan Formula Permen Karet Sehat dan Aman</w:t>
            </w:r>
          </w:p>
        </w:tc>
        <w:tc>
          <w:tcPr>
            <w:tcW w:w="1341" w:type="dxa"/>
          </w:tcPr>
          <w:p w14:paraId="3DE93F11"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sz w:val="24"/>
                <w:szCs w:val="24"/>
              </w:rPr>
              <w:t>2019</w:t>
            </w:r>
          </w:p>
        </w:tc>
        <w:tc>
          <w:tcPr>
            <w:tcW w:w="1273" w:type="dxa"/>
          </w:tcPr>
          <w:p w14:paraId="3825505C" w14:textId="77777777" w:rsidR="00DE39E8" w:rsidRPr="00794DA8" w:rsidRDefault="00DE39E8" w:rsidP="00DE39E8">
            <w:pPr>
              <w:pStyle w:val="ListParagraph"/>
              <w:ind w:left="0"/>
              <w:rPr>
                <w:rFonts w:ascii="Times New Roman" w:hAnsi="Times New Roman" w:cs="Times New Roman"/>
              </w:rPr>
            </w:pPr>
            <w:r w:rsidRPr="00247374">
              <w:rPr>
                <w:rFonts w:ascii="Times New Roman" w:hAnsi="Times New Roman" w:cs="Times New Roman"/>
                <w:sz w:val="24"/>
                <w:szCs w:val="24"/>
              </w:rPr>
              <w:t>Laporan Penelitian</w:t>
            </w:r>
          </w:p>
        </w:tc>
        <w:tc>
          <w:tcPr>
            <w:tcW w:w="1910" w:type="dxa"/>
          </w:tcPr>
          <w:p w14:paraId="0A88A374" w14:textId="77777777" w:rsidR="00DE39E8" w:rsidRDefault="00DE39E8" w:rsidP="00DE39E8">
            <w:pPr>
              <w:pStyle w:val="ListParagraph"/>
              <w:ind w:left="0"/>
              <w:jc w:val="center"/>
              <w:rPr>
                <w:rFonts w:ascii="Times New Roman" w:hAnsi="Times New Roman" w:cs="Times New Roman"/>
                <w:sz w:val="24"/>
                <w:szCs w:val="24"/>
              </w:rPr>
            </w:pPr>
            <w:r w:rsidRPr="00C202AC">
              <w:rPr>
                <w:rFonts w:ascii="Times New Roman" w:hAnsi="Times New Roman" w:cs="Times New Roman"/>
                <w:sz w:val="24"/>
                <w:szCs w:val="24"/>
              </w:rPr>
              <w:t>EC00201988944</w:t>
            </w:r>
            <w:r>
              <w:rPr>
                <w:rFonts w:ascii="Times New Roman" w:hAnsi="Times New Roman" w:cs="Times New Roman"/>
                <w:sz w:val="24"/>
                <w:szCs w:val="24"/>
              </w:rPr>
              <w:t>/</w:t>
            </w:r>
          </w:p>
          <w:p w14:paraId="36F35E4D" w14:textId="77777777" w:rsidR="00DE39E8" w:rsidRPr="00794DA8" w:rsidRDefault="00DE39E8" w:rsidP="00DE39E8">
            <w:pPr>
              <w:pStyle w:val="ListParagraph"/>
              <w:ind w:left="0"/>
              <w:rPr>
                <w:rFonts w:ascii="Times New Roman" w:hAnsi="Times New Roman" w:cs="Times New Roman"/>
              </w:rPr>
            </w:pPr>
            <w:r>
              <w:rPr>
                <w:rFonts w:ascii="Times New Roman" w:hAnsi="Times New Roman" w:cs="Times New Roman"/>
                <w:sz w:val="24"/>
                <w:szCs w:val="24"/>
              </w:rPr>
              <w:t>12 Desember 2019</w:t>
            </w:r>
          </w:p>
        </w:tc>
      </w:tr>
    </w:tbl>
    <w:p w14:paraId="0337F921" w14:textId="77777777" w:rsidR="00DE39E8" w:rsidRPr="0096057C" w:rsidRDefault="00DE39E8" w:rsidP="00DE39E8">
      <w:pPr>
        <w:pStyle w:val="ListParagraph"/>
        <w:ind w:left="426"/>
      </w:pPr>
    </w:p>
    <w:p w14:paraId="4F9337A8" w14:textId="77777777" w:rsidR="00C51AB3" w:rsidRDefault="00DE39E8" w:rsidP="00C51AB3">
      <w:pPr>
        <w:pStyle w:val="ListParagraph"/>
        <w:ind w:left="426"/>
        <w:jc w:val="both"/>
        <w:rPr>
          <w:rFonts w:ascii="Times New Roman" w:hAnsi="Times New Roman" w:cs="Times New Roman"/>
          <w:sz w:val="24"/>
        </w:rPr>
      </w:pPr>
      <w:r>
        <w:rPr>
          <w:rFonts w:ascii="Times New Roman" w:hAnsi="Times New Roman" w:cs="Times New Roman"/>
          <w:sz w:val="24"/>
        </w:rPr>
        <w:t>Semua data yang saya isikan dan tercantum dalam biodata ini adalah benar dan dapat dipertanggungjawabkan secara hukum. Apabila di kemudian hari ternyata dijumpai ketidaksesuaian dengan kenyataan</w:t>
      </w:r>
      <w:r w:rsidR="00C51AB3">
        <w:rPr>
          <w:rFonts w:ascii="Times New Roman" w:hAnsi="Times New Roman" w:cs="Times New Roman"/>
          <w:sz w:val="24"/>
        </w:rPr>
        <w:t>, saya sanggup menerima sanksi.</w:t>
      </w:r>
    </w:p>
    <w:p w14:paraId="50589694" w14:textId="77777777" w:rsidR="00C51AB3" w:rsidRDefault="00C51AB3" w:rsidP="00C51AB3">
      <w:pPr>
        <w:pStyle w:val="ListParagraph"/>
        <w:ind w:left="426"/>
        <w:jc w:val="both"/>
        <w:rPr>
          <w:rFonts w:ascii="Times New Roman" w:hAnsi="Times New Roman" w:cs="Times New Roman"/>
          <w:sz w:val="24"/>
        </w:rPr>
      </w:pPr>
    </w:p>
    <w:p w14:paraId="5887B033" w14:textId="5DCB03AB" w:rsidR="00DE39E8" w:rsidRDefault="00DE39E8" w:rsidP="00C51AB3">
      <w:pPr>
        <w:pStyle w:val="ListParagraph"/>
        <w:ind w:left="426"/>
        <w:jc w:val="both"/>
        <w:rPr>
          <w:rFonts w:ascii="Times New Roman" w:hAnsi="Times New Roman" w:cs="Times New Roman"/>
          <w:sz w:val="24"/>
        </w:rPr>
      </w:pPr>
      <w:r>
        <w:rPr>
          <w:rFonts w:ascii="Times New Roman" w:hAnsi="Times New Roman" w:cs="Times New Roman"/>
          <w:sz w:val="24"/>
        </w:rPr>
        <w:t>Demikian biodata ini saya buat dengan sebenarnya untuk memenuhi salah satu persyaratan dalam penelitian dosen pemula.</w:t>
      </w:r>
    </w:p>
    <w:p w14:paraId="687F806C" w14:textId="454AB21D" w:rsidR="00DE39E8" w:rsidRDefault="0085121C" w:rsidP="00DE39E8">
      <w:pPr>
        <w:pStyle w:val="ListParagraph"/>
        <w:ind w:left="426"/>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9136" behindDoc="0" locked="0" layoutInCell="1" allowOverlap="1" wp14:anchorId="1F3B0FAE" wp14:editId="082A7F3B">
            <wp:simplePos x="0" y="0"/>
            <wp:positionH relativeFrom="column">
              <wp:posOffset>3000375</wp:posOffset>
            </wp:positionH>
            <wp:positionV relativeFrom="paragraph">
              <wp:posOffset>72390</wp:posOffset>
            </wp:positionV>
            <wp:extent cx="1515297" cy="201922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 Lia Ser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5297" cy="2019229"/>
                    </a:xfrm>
                    <a:prstGeom prst="rect">
                      <a:avLst/>
                    </a:prstGeom>
                  </pic:spPr>
                </pic:pic>
              </a:graphicData>
            </a:graphic>
            <wp14:sizeRelH relativeFrom="margin">
              <wp14:pctWidth>0</wp14:pctWidth>
            </wp14:sizeRelH>
            <wp14:sizeRelV relativeFrom="margin">
              <wp14:pctHeight>0</wp14:pctHeight>
            </wp14:sizeRelV>
          </wp:anchor>
        </w:drawing>
      </w:r>
    </w:p>
    <w:p w14:paraId="7E6E9EA6" w14:textId="646F3D06" w:rsidR="00DE39E8" w:rsidRDefault="00DE39E8"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Palangka Raya, </w:t>
      </w:r>
      <w:r w:rsidR="0085121C">
        <w:rPr>
          <w:rFonts w:ascii="Times New Roman" w:hAnsi="Times New Roman" w:cs="Times New Roman"/>
          <w:sz w:val="24"/>
        </w:rPr>
        <w:t>21 Desember 2022</w:t>
      </w:r>
    </w:p>
    <w:p w14:paraId="74C94A53" w14:textId="0021A853" w:rsidR="00DE39E8" w:rsidRDefault="00DE39E8"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Anggota Peneliti</w:t>
      </w:r>
    </w:p>
    <w:p w14:paraId="69355473" w14:textId="3BEA4D89" w:rsidR="00DE39E8" w:rsidRDefault="00DE39E8" w:rsidP="00DE39E8">
      <w:pPr>
        <w:pStyle w:val="ListParagraph"/>
        <w:ind w:left="426"/>
        <w:rPr>
          <w:rFonts w:ascii="Times New Roman" w:hAnsi="Times New Roman" w:cs="Times New Roman"/>
          <w:sz w:val="24"/>
        </w:rPr>
      </w:pPr>
    </w:p>
    <w:p w14:paraId="3DF5BB2F" w14:textId="27532636" w:rsidR="00DE39E8" w:rsidRDefault="00DE39E8" w:rsidP="00DE39E8">
      <w:pPr>
        <w:pStyle w:val="ListParagraph"/>
        <w:ind w:left="426"/>
        <w:rPr>
          <w:rFonts w:ascii="Times New Roman" w:hAnsi="Times New Roman" w:cs="Times New Roman"/>
          <w:sz w:val="24"/>
        </w:rPr>
      </w:pPr>
    </w:p>
    <w:p w14:paraId="171ADA23" w14:textId="77777777" w:rsidR="00DE39E8" w:rsidRDefault="00DE39E8" w:rsidP="00DE39E8">
      <w:pPr>
        <w:pStyle w:val="ListParagraph"/>
        <w:ind w:left="426"/>
        <w:rPr>
          <w:rFonts w:ascii="Times New Roman" w:hAnsi="Times New Roman" w:cs="Times New Roman"/>
          <w:sz w:val="24"/>
        </w:rPr>
      </w:pPr>
    </w:p>
    <w:p w14:paraId="7C2F1EF1" w14:textId="77777777" w:rsidR="00DE39E8" w:rsidRDefault="00DE39E8" w:rsidP="00DE39E8">
      <w:pPr>
        <w:pStyle w:val="ListParagraph"/>
        <w:ind w:left="426"/>
        <w:rPr>
          <w:rFonts w:ascii="Times New Roman" w:hAnsi="Times New Roman" w:cs="Times New Roman"/>
          <w:sz w:val="24"/>
        </w:rPr>
      </w:pPr>
    </w:p>
    <w:p w14:paraId="36C30687" w14:textId="56BC9112" w:rsidR="00DE39E8" w:rsidRPr="00A55ED8" w:rsidRDefault="00DE39E8" w:rsidP="00DE39E8">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Prisilia Oktaviyani, MKM</w:t>
      </w:r>
    </w:p>
    <w:p w14:paraId="7FE2CF4D" w14:textId="77777777" w:rsidR="00C707C7" w:rsidRDefault="00C707C7" w:rsidP="00282728">
      <w:pPr>
        <w:widowControl w:val="0"/>
        <w:autoSpaceDE w:val="0"/>
        <w:autoSpaceDN w:val="0"/>
        <w:adjustRightInd w:val="0"/>
        <w:spacing w:line="360" w:lineRule="auto"/>
        <w:ind w:left="480" w:hanging="480"/>
        <w:jc w:val="both"/>
        <w:rPr>
          <w:rFonts w:ascii="Times New Roman" w:hAnsi="Times New Roman" w:cs="Times New Roman"/>
          <w:sz w:val="24"/>
        </w:rPr>
      </w:pPr>
    </w:p>
    <w:p w14:paraId="11FF43B2" w14:textId="77777777" w:rsidR="00C707C7" w:rsidRPr="00C707C7" w:rsidRDefault="00C707C7" w:rsidP="00282728">
      <w:pPr>
        <w:widowControl w:val="0"/>
        <w:autoSpaceDE w:val="0"/>
        <w:autoSpaceDN w:val="0"/>
        <w:adjustRightInd w:val="0"/>
        <w:spacing w:line="360" w:lineRule="auto"/>
        <w:ind w:left="480" w:hanging="480"/>
        <w:jc w:val="both"/>
        <w:rPr>
          <w:rFonts w:ascii="Times New Roman" w:hAnsi="Times New Roman" w:cs="Times New Roman"/>
          <w:i/>
          <w:noProof/>
          <w:sz w:val="24"/>
          <w:szCs w:val="24"/>
        </w:rPr>
      </w:pPr>
    </w:p>
    <w:p w14:paraId="5E46E9DA" w14:textId="1C9B050B" w:rsidR="00DE39E8" w:rsidRDefault="00DE39E8">
      <w:pPr>
        <w:rPr>
          <w:rFonts w:ascii="Times New Roman" w:hAnsi="Times New Roman" w:cs="Times New Roman"/>
          <w:noProof/>
          <w:sz w:val="24"/>
          <w:szCs w:val="24"/>
        </w:rPr>
      </w:pPr>
      <w:bookmarkStart w:id="34" w:name="_GoBack"/>
      <w:bookmarkEnd w:id="34"/>
    </w:p>
    <w:sectPr w:rsidR="00DE39E8" w:rsidSect="00911681">
      <w:footerReference w:type="default" r:id="rId66"/>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4523A" w14:textId="77777777" w:rsidR="00032DD0" w:rsidRDefault="00032DD0" w:rsidP="00911681">
      <w:pPr>
        <w:spacing w:after="0" w:line="240" w:lineRule="auto"/>
      </w:pPr>
      <w:r>
        <w:separator/>
      </w:r>
    </w:p>
  </w:endnote>
  <w:endnote w:type="continuationSeparator" w:id="0">
    <w:p w14:paraId="0DF19FCE" w14:textId="77777777" w:rsidR="00032DD0" w:rsidRDefault="00032DD0" w:rsidP="0091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Aprikas Regular Demo">
    <w:panose1 w:val="02000500000000000000"/>
    <w:charset w:val="00"/>
    <w:family w:val="auto"/>
    <w:pitch w:val="variable"/>
    <w:sig w:usb0="800000A7" w:usb1="5000244F"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91065"/>
      <w:docPartObj>
        <w:docPartGallery w:val="Page Numbers (Bottom of Page)"/>
        <w:docPartUnique/>
      </w:docPartObj>
    </w:sdtPr>
    <w:sdtEndPr>
      <w:rPr>
        <w:rFonts w:ascii="Times New Roman" w:hAnsi="Times New Roman" w:cs="Times New Roman"/>
        <w:noProof/>
        <w:sz w:val="24"/>
        <w:szCs w:val="24"/>
      </w:rPr>
    </w:sdtEndPr>
    <w:sdtContent>
      <w:p w14:paraId="3823641B" w14:textId="40048816" w:rsidR="00E06038" w:rsidRPr="00911681" w:rsidRDefault="00E06038">
        <w:pPr>
          <w:pStyle w:val="Footer"/>
          <w:jc w:val="right"/>
          <w:rPr>
            <w:rFonts w:ascii="Times New Roman" w:hAnsi="Times New Roman" w:cs="Times New Roman"/>
            <w:sz w:val="24"/>
            <w:szCs w:val="24"/>
          </w:rPr>
        </w:pPr>
        <w:r w:rsidRPr="00911681">
          <w:rPr>
            <w:rFonts w:ascii="Times New Roman" w:hAnsi="Times New Roman" w:cs="Times New Roman"/>
            <w:sz w:val="24"/>
            <w:szCs w:val="24"/>
          </w:rPr>
          <w:fldChar w:fldCharType="begin"/>
        </w:r>
        <w:r w:rsidRPr="00911681">
          <w:rPr>
            <w:rFonts w:ascii="Times New Roman" w:hAnsi="Times New Roman" w:cs="Times New Roman"/>
            <w:sz w:val="24"/>
            <w:szCs w:val="24"/>
          </w:rPr>
          <w:instrText xml:space="preserve"> PAGE   \* MERGEFORMAT </w:instrText>
        </w:r>
        <w:r w:rsidRPr="00911681">
          <w:rPr>
            <w:rFonts w:ascii="Times New Roman" w:hAnsi="Times New Roman" w:cs="Times New Roman"/>
            <w:sz w:val="24"/>
            <w:szCs w:val="24"/>
          </w:rPr>
          <w:fldChar w:fldCharType="separate"/>
        </w:r>
        <w:r w:rsidR="006B0A0A">
          <w:rPr>
            <w:rFonts w:ascii="Times New Roman" w:hAnsi="Times New Roman" w:cs="Times New Roman"/>
            <w:noProof/>
            <w:sz w:val="24"/>
            <w:szCs w:val="24"/>
          </w:rPr>
          <w:t>34</w:t>
        </w:r>
        <w:r w:rsidRPr="00911681">
          <w:rPr>
            <w:rFonts w:ascii="Times New Roman" w:hAnsi="Times New Roman" w:cs="Times New Roman"/>
            <w:noProof/>
            <w:sz w:val="24"/>
            <w:szCs w:val="24"/>
          </w:rPr>
          <w:fldChar w:fldCharType="end"/>
        </w:r>
      </w:p>
    </w:sdtContent>
  </w:sdt>
  <w:p w14:paraId="153425C4" w14:textId="77777777" w:rsidR="00E06038" w:rsidRDefault="00E06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D2B2D" w14:textId="77777777" w:rsidR="00032DD0" w:rsidRDefault="00032DD0" w:rsidP="00911681">
      <w:pPr>
        <w:spacing w:after="0" w:line="240" w:lineRule="auto"/>
      </w:pPr>
      <w:r>
        <w:separator/>
      </w:r>
    </w:p>
  </w:footnote>
  <w:footnote w:type="continuationSeparator" w:id="0">
    <w:p w14:paraId="579D2684" w14:textId="77777777" w:rsidR="00032DD0" w:rsidRDefault="00032DD0" w:rsidP="00911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304"/>
    <w:multiLevelType w:val="hybridMultilevel"/>
    <w:tmpl w:val="57A0FC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FA747F"/>
    <w:multiLevelType w:val="hybridMultilevel"/>
    <w:tmpl w:val="36C212D8"/>
    <w:lvl w:ilvl="0" w:tplc="A1C8E736">
      <w:start w:val="1"/>
      <w:numFmt w:val="upperLetter"/>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360" w:hanging="360"/>
      </w:pPr>
    </w:lvl>
    <w:lvl w:ilvl="7" w:tplc="0409000F">
      <w:start w:val="1"/>
      <w:numFmt w:val="decimal"/>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896709"/>
    <w:multiLevelType w:val="hybridMultilevel"/>
    <w:tmpl w:val="05886B9A"/>
    <w:lvl w:ilvl="0" w:tplc="AF6069D2">
      <w:start w:val="3"/>
      <w:numFmt w:val="decimal"/>
      <w:lvlText w:val="%1."/>
      <w:lvlJc w:val="left"/>
      <w:pPr>
        <w:ind w:left="468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305255"/>
    <w:multiLevelType w:val="hybridMultilevel"/>
    <w:tmpl w:val="D2523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30731D"/>
    <w:multiLevelType w:val="hybridMultilevel"/>
    <w:tmpl w:val="7E66B740"/>
    <w:lvl w:ilvl="0" w:tplc="ACFCE808">
      <w:start w:val="1"/>
      <w:numFmt w:val="lowerLetter"/>
      <w:lvlText w:val="%1."/>
      <w:lvlJc w:val="left"/>
      <w:pPr>
        <w:ind w:left="1146" w:hanging="360"/>
      </w:pPr>
      <w:rPr>
        <w:rFonts w:hint="default"/>
      </w:rPr>
    </w:lvl>
    <w:lvl w:ilvl="1" w:tplc="0C090015">
      <w:start w:val="1"/>
      <w:numFmt w:val="upperLetter"/>
      <w:lvlText w:val="%2."/>
      <w:lvlJc w:val="left"/>
      <w:pPr>
        <w:ind w:left="1866" w:hanging="360"/>
      </w:pPr>
      <w:rPr>
        <w:rFonts w:hint="default"/>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5" w15:restartNumberingAfterBreak="0">
    <w:nsid w:val="111866B5"/>
    <w:multiLevelType w:val="hybridMultilevel"/>
    <w:tmpl w:val="FA6EF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EB3930"/>
    <w:multiLevelType w:val="hybridMultilevel"/>
    <w:tmpl w:val="44E6767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32F91"/>
    <w:multiLevelType w:val="hybridMultilevel"/>
    <w:tmpl w:val="1DA0F7EC"/>
    <w:lvl w:ilvl="0" w:tplc="ACFCE8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CFF243C"/>
    <w:multiLevelType w:val="hybridMultilevel"/>
    <w:tmpl w:val="724AF55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D1903AE"/>
    <w:multiLevelType w:val="hybridMultilevel"/>
    <w:tmpl w:val="BB788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CA60DD"/>
    <w:multiLevelType w:val="hybridMultilevel"/>
    <w:tmpl w:val="2934F5FE"/>
    <w:lvl w:ilvl="0" w:tplc="AB5EC30C">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1" w15:restartNumberingAfterBreak="0">
    <w:nsid w:val="284817EE"/>
    <w:multiLevelType w:val="hybridMultilevel"/>
    <w:tmpl w:val="09EA969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49B65AD6">
      <w:start w:val="1"/>
      <w:numFmt w:val="decimal"/>
      <w:lvlText w:val="%7."/>
      <w:lvlJc w:val="left"/>
      <w:pPr>
        <w:ind w:left="4680" w:hanging="360"/>
      </w:pPr>
      <w:rPr>
        <w:sz w:val="24"/>
        <w:szCs w:val="24"/>
      </w:rPr>
    </w:lvl>
    <w:lvl w:ilvl="7" w:tplc="04FA253E">
      <w:start w:val="1"/>
      <w:numFmt w:val="lowerLetter"/>
      <w:lvlText w:val="%8."/>
      <w:lvlJc w:val="left"/>
      <w:pPr>
        <w:ind w:left="5400" w:hanging="360"/>
      </w:pPr>
      <w:rPr>
        <w:rFonts w:ascii="Times New Roman" w:hAnsi="Times New Roman" w:cs="Times New Roman" w:hint="default"/>
        <w:b w:val="0"/>
        <w:sz w:val="24"/>
      </w:rPr>
    </w:lvl>
    <w:lvl w:ilvl="8" w:tplc="0409001B">
      <w:start w:val="1"/>
      <w:numFmt w:val="lowerRoman"/>
      <w:lvlText w:val="%9."/>
      <w:lvlJc w:val="right"/>
      <w:pPr>
        <w:ind w:left="6120" w:hanging="180"/>
      </w:pPr>
    </w:lvl>
  </w:abstractNum>
  <w:abstractNum w:abstractNumId="12" w15:restartNumberingAfterBreak="0">
    <w:nsid w:val="301265AC"/>
    <w:multiLevelType w:val="multilevel"/>
    <w:tmpl w:val="301265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6F1593"/>
    <w:multiLevelType w:val="hybridMultilevel"/>
    <w:tmpl w:val="C6E84E24"/>
    <w:lvl w:ilvl="0" w:tplc="A67AFEC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A72F39"/>
    <w:multiLevelType w:val="hybridMultilevel"/>
    <w:tmpl w:val="11F8B154"/>
    <w:lvl w:ilvl="0" w:tplc="23CE2336">
      <w:start w:val="1"/>
      <w:numFmt w:val="lowerLetter"/>
      <w:lvlText w:val="%1."/>
      <w:lvlJc w:val="left"/>
      <w:pPr>
        <w:ind w:left="1148" w:hanging="360"/>
      </w:pPr>
      <w:rPr>
        <w:rFonts w:hint="default"/>
      </w:r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5" w15:restartNumberingAfterBreak="0">
    <w:nsid w:val="3A7C6196"/>
    <w:multiLevelType w:val="hybridMultilevel"/>
    <w:tmpl w:val="18D4F712"/>
    <w:lvl w:ilvl="0" w:tplc="ACFCE808">
      <w:start w:val="1"/>
      <w:numFmt w:val="lowerLetter"/>
      <w:lvlText w:val="%1."/>
      <w:lvlJc w:val="left"/>
      <w:pPr>
        <w:ind w:left="1146" w:hanging="360"/>
      </w:pPr>
      <w:rPr>
        <w:rFonts w:hint="default"/>
      </w:rPr>
    </w:lvl>
    <w:lvl w:ilvl="1" w:tplc="ACFCE808">
      <w:start w:val="1"/>
      <w:numFmt w:val="lowerLetter"/>
      <w:lvlText w:val="%2."/>
      <w:lvlJc w:val="left"/>
      <w:pPr>
        <w:ind w:left="1866" w:hanging="360"/>
      </w:pPr>
      <w:rPr>
        <w:rFonts w:hint="default"/>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6" w15:restartNumberingAfterBreak="0">
    <w:nsid w:val="3DE65DDD"/>
    <w:multiLevelType w:val="hybridMultilevel"/>
    <w:tmpl w:val="82821934"/>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515D22"/>
    <w:multiLevelType w:val="hybridMultilevel"/>
    <w:tmpl w:val="554E04C6"/>
    <w:lvl w:ilvl="0" w:tplc="CE6CB16E">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12058"/>
    <w:multiLevelType w:val="hybridMultilevel"/>
    <w:tmpl w:val="76FAD0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3513E3"/>
    <w:multiLevelType w:val="hybridMultilevel"/>
    <w:tmpl w:val="3E6632F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B71A68"/>
    <w:multiLevelType w:val="hybridMultilevel"/>
    <w:tmpl w:val="4066139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301991"/>
    <w:multiLevelType w:val="hybridMultilevel"/>
    <w:tmpl w:val="05D4E0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F1154B"/>
    <w:multiLevelType w:val="hybridMultilevel"/>
    <w:tmpl w:val="105AD29E"/>
    <w:lvl w:ilvl="0" w:tplc="269814A8">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CA6688"/>
    <w:multiLevelType w:val="hybridMultilevel"/>
    <w:tmpl w:val="7D269E94"/>
    <w:lvl w:ilvl="0" w:tplc="1340F6D4">
      <w:start w:val="1"/>
      <w:numFmt w:val="upperLetter"/>
      <w:lvlText w:val="%1."/>
      <w:lvlJc w:val="left"/>
      <w:pPr>
        <w:ind w:left="720" w:hanging="360"/>
      </w:pPr>
      <w:rPr>
        <w:rFonts w:ascii="Times New Roman" w:hAnsi="Times New Roman" w:cs="Times New Roman"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787A70"/>
    <w:multiLevelType w:val="hybridMultilevel"/>
    <w:tmpl w:val="2934F5FE"/>
    <w:lvl w:ilvl="0" w:tplc="AB5EC30C">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5" w15:restartNumberingAfterBreak="0">
    <w:nsid w:val="620401E1"/>
    <w:multiLevelType w:val="hybridMultilevel"/>
    <w:tmpl w:val="C26415F2"/>
    <w:lvl w:ilvl="0" w:tplc="108418E0">
      <w:start w:val="1"/>
      <w:numFmt w:val="upperLetter"/>
      <w:lvlText w:val="%1."/>
      <w:lvlJc w:val="left"/>
      <w:pPr>
        <w:ind w:left="720" w:hanging="360"/>
      </w:pPr>
      <w:rPr>
        <w:rFonts w:ascii="Times New Roman" w:hAnsi="Times New Roman" w:cs="Times New Roman"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990E39"/>
    <w:multiLevelType w:val="hybridMultilevel"/>
    <w:tmpl w:val="800A7426"/>
    <w:lvl w:ilvl="0" w:tplc="ACFCE808">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00737E"/>
    <w:multiLevelType w:val="hybridMultilevel"/>
    <w:tmpl w:val="4BF2F07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9F1EB8"/>
    <w:multiLevelType w:val="hybridMultilevel"/>
    <w:tmpl w:val="71C65502"/>
    <w:lvl w:ilvl="0" w:tplc="04090019">
      <w:start w:val="1"/>
      <w:numFmt w:val="lowerLetter"/>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811E2E"/>
    <w:multiLevelType w:val="hybridMultilevel"/>
    <w:tmpl w:val="A28ED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404AB5"/>
    <w:multiLevelType w:val="hybridMultilevel"/>
    <w:tmpl w:val="273EF2AA"/>
    <w:lvl w:ilvl="0" w:tplc="C0309D0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15:restartNumberingAfterBreak="0">
    <w:nsid w:val="79EB0499"/>
    <w:multiLevelType w:val="hybridMultilevel"/>
    <w:tmpl w:val="3EC8D08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7FB46F7C"/>
    <w:multiLevelType w:val="hybridMultilevel"/>
    <w:tmpl w:val="33105AB2"/>
    <w:lvl w:ilvl="0" w:tplc="0C090019">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abstractNumId w:val="1"/>
  </w:num>
  <w:num w:numId="2">
    <w:abstractNumId w:val="4"/>
  </w:num>
  <w:num w:numId="3">
    <w:abstractNumId w:val="19"/>
  </w:num>
  <w:num w:numId="4">
    <w:abstractNumId w:val="15"/>
  </w:num>
  <w:num w:numId="5">
    <w:abstractNumId w:val="27"/>
  </w:num>
  <w:num w:numId="6">
    <w:abstractNumId w:val="13"/>
  </w:num>
  <w:num w:numId="7">
    <w:abstractNumId w:val="7"/>
  </w:num>
  <w:num w:numId="8">
    <w:abstractNumId w:val="22"/>
  </w:num>
  <w:num w:numId="9">
    <w:abstractNumId w:val="24"/>
  </w:num>
  <w:num w:numId="10">
    <w:abstractNumId w:val="10"/>
  </w:num>
  <w:num w:numId="11">
    <w:abstractNumId w:val="30"/>
  </w:num>
  <w:num w:numId="12">
    <w:abstractNumId w:val="14"/>
  </w:num>
  <w:num w:numId="13">
    <w:abstractNumId w:val="0"/>
  </w:num>
  <w:num w:numId="14">
    <w:abstractNumId w:val="12"/>
  </w:num>
  <w:num w:numId="15">
    <w:abstractNumId w:val="18"/>
  </w:num>
  <w:num w:numId="16">
    <w:abstractNumId w:val="6"/>
  </w:num>
  <w:num w:numId="17">
    <w:abstractNumId w:val="3"/>
  </w:num>
  <w:num w:numId="18">
    <w:abstractNumId w:val="26"/>
  </w:num>
  <w:num w:numId="19">
    <w:abstractNumId w:val="16"/>
  </w:num>
  <w:num w:numId="20">
    <w:abstractNumId w:val="20"/>
  </w:num>
  <w:num w:numId="21">
    <w:abstractNumId w:val="9"/>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
  </w:num>
  <w:num w:numId="27">
    <w:abstractNumId w:val="28"/>
  </w:num>
  <w:num w:numId="28">
    <w:abstractNumId w:val="11"/>
  </w:num>
  <w:num w:numId="29">
    <w:abstractNumId w:val="2"/>
  </w:num>
  <w:num w:numId="30">
    <w:abstractNumId w:val="32"/>
  </w:num>
  <w:num w:numId="31">
    <w:abstractNumId w:val="21"/>
  </w:num>
  <w:num w:numId="32">
    <w:abstractNumId w:val="23"/>
  </w:num>
  <w:num w:numId="33">
    <w:abstractNumId w:val="29"/>
  </w:num>
  <w:num w:numId="34">
    <w:abstractNumId w:val="25"/>
  </w:num>
  <w:num w:numId="3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A3MDW1MLMwtTAytzRX0lEKTi0uzszPAykwrAUA66zcQiwAAAA="/>
  </w:docVars>
  <w:rsids>
    <w:rsidRoot w:val="00264F0D"/>
    <w:rsid w:val="000058CF"/>
    <w:rsid w:val="00005D49"/>
    <w:rsid w:val="0000628E"/>
    <w:rsid w:val="00006370"/>
    <w:rsid w:val="00017A24"/>
    <w:rsid w:val="00021705"/>
    <w:rsid w:val="0002675C"/>
    <w:rsid w:val="000317C6"/>
    <w:rsid w:val="00032DD0"/>
    <w:rsid w:val="00035834"/>
    <w:rsid w:val="000427C3"/>
    <w:rsid w:val="00042AF0"/>
    <w:rsid w:val="00042F4B"/>
    <w:rsid w:val="000456C2"/>
    <w:rsid w:val="0005613E"/>
    <w:rsid w:val="000608BB"/>
    <w:rsid w:val="000626C5"/>
    <w:rsid w:val="0007708C"/>
    <w:rsid w:val="00080B06"/>
    <w:rsid w:val="00093670"/>
    <w:rsid w:val="000A2CBE"/>
    <w:rsid w:val="000B55F0"/>
    <w:rsid w:val="000B6A8D"/>
    <w:rsid w:val="000C039F"/>
    <w:rsid w:val="000E0D5B"/>
    <w:rsid w:val="00121362"/>
    <w:rsid w:val="00144730"/>
    <w:rsid w:val="00144994"/>
    <w:rsid w:val="00170091"/>
    <w:rsid w:val="00173566"/>
    <w:rsid w:val="00183417"/>
    <w:rsid w:val="00184307"/>
    <w:rsid w:val="001872B9"/>
    <w:rsid w:val="00187A48"/>
    <w:rsid w:val="00190588"/>
    <w:rsid w:val="00197AF4"/>
    <w:rsid w:val="001B57C1"/>
    <w:rsid w:val="001D17B5"/>
    <w:rsid w:val="001E7DEB"/>
    <w:rsid w:val="00217FA7"/>
    <w:rsid w:val="00224107"/>
    <w:rsid w:val="00224FCE"/>
    <w:rsid w:val="00242633"/>
    <w:rsid w:val="00243634"/>
    <w:rsid w:val="002443B0"/>
    <w:rsid w:val="0024791B"/>
    <w:rsid w:val="00264F0D"/>
    <w:rsid w:val="00272D5B"/>
    <w:rsid w:val="0027738D"/>
    <w:rsid w:val="002824D2"/>
    <w:rsid w:val="00282728"/>
    <w:rsid w:val="00293C40"/>
    <w:rsid w:val="002952D9"/>
    <w:rsid w:val="002A27C7"/>
    <w:rsid w:val="002B1D55"/>
    <w:rsid w:val="002D512C"/>
    <w:rsid w:val="002F70D2"/>
    <w:rsid w:val="00307817"/>
    <w:rsid w:val="003139F7"/>
    <w:rsid w:val="0033716D"/>
    <w:rsid w:val="0035156F"/>
    <w:rsid w:val="0035300F"/>
    <w:rsid w:val="003579C0"/>
    <w:rsid w:val="003926DD"/>
    <w:rsid w:val="00392D3B"/>
    <w:rsid w:val="00395837"/>
    <w:rsid w:val="003B1109"/>
    <w:rsid w:val="003B420A"/>
    <w:rsid w:val="003D6483"/>
    <w:rsid w:val="003E7F35"/>
    <w:rsid w:val="003F16F0"/>
    <w:rsid w:val="003F4640"/>
    <w:rsid w:val="00420111"/>
    <w:rsid w:val="00421ABE"/>
    <w:rsid w:val="00423D1E"/>
    <w:rsid w:val="00426631"/>
    <w:rsid w:val="00426E11"/>
    <w:rsid w:val="004343D7"/>
    <w:rsid w:val="00437770"/>
    <w:rsid w:val="00446D06"/>
    <w:rsid w:val="00450B16"/>
    <w:rsid w:val="004622DA"/>
    <w:rsid w:val="00464D1F"/>
    <w:rsid w:val="00482E1F"/>
    <w:rsid w:val="00486AC6"/>
    <w:rsid w:val="004945C9"/>
    <w:rsid w:val="004979F9"/>
    <w:rsid w:val="004A416B"/>
    <w:rsid w:val="004B7635"/>
    <w:rsid w:val="004D3D3F"/>
    <w:rsid w:val="004E7E3A"/>
    <w:rsid w:val="004F5C0B"/>
    <w:rsid w:val="00510E87"/>
    <w:rsid w:val="005119EE"/>
    <w:rsid w:val="00526F13"/>
    <w:rsid w:val="00547AD0"/>
    <w:rsid w:val="00583E16"/>
    <w:rsid w:val="00593F2E"/>
    <w:rsid w:val="0059499A"/>
    <w:rsid w:val="005950D2"/>
    <w:rsid w:val="005A188D"/>
    <w:rsid w:val="005C080A"/>
    <w:rsid w:val="005C4D38"/>
    <w:rsid w:val="005D5D08"/>
    <w:rsid w:val="005D6F1E"/>
    <w:rsid w:val="005D787E"/>
    <w:rsid w:val="005E3CEA"/>
    <w:rsid w:val="005E5BCA"/>
    <w:rsid w:val="005F0954"/>
    <w:rsid w:val="0060775E"/>
    <w:rsid w:val="00612D88"/>
    <w:rsid w:val="00614678"/>
    <w:rsid w:val="00631783"/>
    <w:rsid w:val="006355FF"/>
    <w:rsid w:val="00661EB6"/>
    <w:rsid w:val="00664F77"/>
    <w:rsid w:val="006876B5"/>
    <w:rsid w:val="00690ABD"/>
    <w:rsid w:val="00694D88"/>
    <w:rsid w:val="006B0A0A"/>
    <w:rsid w:val="006B3687"/>
    <w:rsid w:val="006B36DE"/>
    <w:rsid w:val="006B4B19"/>
    <w:rsid w:val="006C6DF5"/>
    <w:rsid w:val="006F066F"/>
    <w:rsid w:val="00720E45"/>
    <w:rsid w:val="00725067"/>
    <w:rsid w:val="0072509D"/>
    <w:rsid w:val="00736B69"/>
    <w:rsid w:val="00741F5F"/>
    <w:rsid w:val="007545EE"/>
    <w:rsid w:val="007605FD"/>
    <w:rsid w:val="00764FF2"/>
    <w:rsid w:val="00767098"/>
    <w:rsid w:val="00772329"/>
    <w:rsid w:val="00785C0A"/>
    <w:rsid w:val="007B4183"/>
    <w:rsid w:val="008008CD"/>
    <w:rsid w:val="00810E7D"/>
    <w:rsid w:val="00821F5B"/>
    <w:rsid w:val="00821F77"/>
    <w:rsid w:val="00825D43"/>
    <w:rsid w:val="0082669A"/>
    <w:rsid w:val="0083327F"/>
    <w:rsid w:val="0083440A"/>
    <w:rsid w:val="0085121C"/>
    <w:rsid w:val="00852F51"/>
    <w:rsid w:val="0086615C"/>
    <w:rsid w:val="008750E0"/>
    <w:rsid w:val="008804E2"/>
    <w:rsid w:val="0089332D"/>
    <w:rsid w:val="008A6A02"/>
    <w:rsid w:val="008C1495"/>
    <w:rsid w:val="008E5C07"/>
    <w:rsid w:val="00900209"/>
    <w:rsid w:val="00911681"/>
    <w:rsid w:val="00922A11"/>
    <w:rsid w:val="00923707"/>
    <w:rsid w:val="0093364A"/>
    <w:rsid w:val="00952EE7"/>
    <w:rsid w:val="00970B91"/>
    <w:rsid w:val="00972BFA"/>
    <w:rsid w:val="00990225"/>
    <w:rsid w:val="009921CE"/>
    <w:rsid w:val="0099793C"/>
    <w:rsid w:val="00A073A9"/>
    <w:rsid w:val="00A11589"/>
    <w:rsid w:val="00A36FC9"/>
    <w:rsid w:val="00A46656"/>
    <w:rsid w:val="00A608BB"/>
    <w:rsid w:val="00A93929"/>
    <w:rsid w:val="00AC090F"/>
    <w:rsid w:val="00AC1152"/>
    <w:rsid w:val="00AC5345"/>
    <w:rsid w:val="00B04D60"/>
    <w:rsid w:val="00B060BC"/>
    <w:rsid w:val="00B3166B"/>
    <w:rsid w:val="00B3480E"/>
    <w:rsid w:val="00B3514E"/>
    <w:rsid w:val="00B44171"/>
    <w:rsid w:val="00B54D84"/>
    <w:rsid w:val="00B55EE8"/>
    <w:rsid w:val="00B565F3"/>
    <w:rsid w:val="00B56FB1"/>
    <w:rsid w:val="00B82AC5"/>
    <w:rsid w:val="00B94FC3"/>
    <w:rsid w:val="00B974AF"/>
    <w:rsid w:val="00BA077D"/>
    <w:rsid w:val="00BA7C35"/>
    <w:rsid w:val="00BB52B2"/>
    <w:rsid w:val="00BE087F"/>
    <w:rsid w:val="00C055C7"/>
    <w:rsid w:val="00C11733"/>
    <w:rsid w:val="00C219E9"/>
    <w:rsid w:val="00C44B8A"/>
    <w:rsid w:val="00C473FA"/>
    <w:rsid w:val="00C51AB3"/>
    <w:rsid w:val="00C57FD7"/>
    <w:rsid w:val="00C64237"/>
    <w:rsid w:val="00C707C7"/>
    <w:rsid w:val="00C7160D"/>
    <w:rsid w:val="00C803B3"/>
    <w:rsid w:val="00C96001"/>
    <w:rsid w:val="00CB176F"/>
    <w:rsid w:val="00CB2F67"/>
    <w:rsid w:val="00CB5007"/>
    <w:rsid w:val="00CC44C9"/>
    <w:rsid w:val="00CC5D99"/>
    <w:rsid w:val="00CE20B0"/>
    <w:rsid w:val="00D05E91"/>
    <w:rsid w:val="00D12C86"/>
    <w:rsid w:val="00D2413E"/>
    <w:rsid w:val="00D30E26"/>
    <w:rsid w:val="00D31264"/>
    <w:rsid w:val="00D50B6B"/>
    <w:rsid w:val="00D50E39"/>
    <w:rsid w:val="00D66525"/>
    <w:rsid w:val="00D738AA"/>
    <w:rsid w:val="00D94B41"/>
    <w:rsid w:val="00DA0058"/>
    <w:rsid w:val="00DA2B5A"/>
    <w:rsid w:val="00DB3476"/>
    <w:rsid w:val="00DD4719"/>
    <w:rsid w:val="00DE28DA"/>
    <w:rsid w:val="00DE39E8"/>
    <w:rsid w:val="00DF54F6"/>
    <w:rsid w:val="00E06038"/>
    <w:rsid w:val="00E12FAF"/>
    <w:rsid w:val="00E453B8"/>
    <w:rsid w:val="00E53392"/>
    <w:rsid w:val="00E53C64"/>
    <w:rsid w:val="00E92587"/>
    <w:rsid w:val="00E956FD"/>
    <w:rsid w:val="00E95F97"/>
    <w:rsid w:val="00EA44B1"/>
    <w:rsid w:val="00EA56C3"/>
    <w:rsid w:val="00EA5735"/>
    <w:rsid w:val="00EB6DE2"/>
    <w:rsid w:val="00EC744D"/>
    <w:rsid w:val="00F26CEE"/>
    <w:rsid w:val="00F278F9"/>
    <w:rsid w:val="00F31880"/>
    <w:rsid w:val="00F4697E"/>
    <w:rsid w:val="00F738F2"/>
    <w:rsid w:val="00F82C53"/>
    <w:rsid w:val="00F860A9"/>
    <w:rsid w:val="00F864DF"/>
    <w:rsid w:val="00FB3663"/>
    <w:rsid w:val="00FF395C"/>
    <w:rsid w:val="00FF4D22"/>
    <w:rsid w:val="00FF655C"/>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CFBA3"/>
  <w15:docId w15:val="{84A4A2C3-EA07-4115-A3D9-6ADE8E405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F0D"/>
  </w:style>
  <w:style w:type="paragraph" w:styleId="Heading1">
    <w:name w:val="heading 1"/>
    <w:basedOn w:val="Normal"/>
    <w:next w:val="Normal"/>
    <w:link w:val="Heading1Char"/>
    <w:uiPriority w:val="9"/>
    <w:qFormat/>
    <w:rsid w:val="00392D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266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E060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7A48"/>
  </w:style>
  <w:style w:type="paragraph" w:styleId="ListParagraph">
    <w:name w:val="List Paragraph"/>
    <w:basedOn w:val="Normal"/>
    <w:link w:val="ListParagraphChar"/>
    <w:uiPriority w:val="34"/>
    <w:qFormat/>
    <w:rsid w:val="00224FCE"/>
    <w:pPr>
      <w:ind w:left="720"/>
      <w:contextualSpacing/>
    </w:pPr>
  </w:style>
  <w:style w:type="character" w:styleId="Strong">
    <w:name w:val="Strong"/>
    <w:basedOn w:val="DefaultParagraphFont"/>
    <w:uiPriority w:val="22"/>
    <w:qFormat/>
    <w:rsid w:val="00224107"/>
    <w:rPr>
      <w:b/>
      <w:bCs/>
    </w:rPr>
  </w:style>
  <w:style w:type="character" w:styleId="Hyperlink">
    <w:name w:val="Hyperlink"/>
    <w:basedOn w:val="DefaultParagraphFont"/>
    <w:uiPriority w:val="99"/>
    <w:unhideWhenUsed/>
    <w:rsid w:val="00224107"/>
    <w:rPr>
      <w:color w:val="0000FF"/>
      <w:u w:val="single"/>
    </w:rPr>
  </w:style>
  <w:style w:type="paragraph" w:customStyle="1" w:styleId="default">
    <w:name w:val="default"/>
    <w:basedOn w:val="Normal"/>
    <w:rsid w:val="002241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4107"/>
    <w:rPr>
      <w:i/>
      <w:iCs/>
    </w:rPr>
  </w:style>
  <w:style w:type="character" w:customStyle="1" w:styleId="Heading2Char">
    <w:name w:val="Heading 2 Char"/>
    <w:basedOn w:val="DefaultParagraphFont"/>
    <w:link w:val="Heading2"/>
    <w:uiPriority w:val="9"/>
    <w:rsid w:val="00426631"/>
    <w:rPr>
      <w:rFonts w:ascii="Times New Roman" w:eastAsia="Times New Roman" w:hAnsi="Times New Roman" w:cs="Times New Roman"/>
      <w:b/>
      <w:bCs/>
      <w:sz w:val="36"/>
      <w:szCs w:val="36"/>
    </w:rPr>
  </w:style>
  <w:style w:type="table" w:styleId="TableGrid">
    <w:name w:val="Table Grid"/>
    <w:basedOn w:val="TableNormal"/>
    <w:uiPriority w:val="39"/>
    <w:rsid w:val="00EC74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173566"/>
    <w:pPr>
      <w:spacing w:after="0" w:line="240" w:lineRule="auto"/>
      <w:contextualSpacing/>
    </w:pPr>
    <w:rPr>
      <w:rFonts w:ascii="Calibri Light" w:eastAsia="Times New Roman" w:hAnsi="Calibri Light" w:cs="Times New Roman"/>
      <w:spacing w:val="-10"/>
      <w:kern w:val="28"/>
      <w:sz w:val="56"/>
      <w:szCs w:val="56"/>
      <w:lang w:val="en-AU"/>
    </w:rPr>
  </w:style>
  <w:style w:type="character" w:customStyle="1" w:styleId="TitleChar">
    <w:name w:val="Title Char"/>
    <w:basedOn w:val="DefaultParagraphFont"/>
    <w:link w:val="Title"/>
    <w:uiPriority w:val="10"/>
    <w:rsid w:val="00173566"/>
    <w:rPr>
      <w:rFonts w:ascii="Calibri Light" w:eastAsia="Times New Roman" w:hAnsi="Calibri Light" w:cs="Times New Roman"/>
      <w:spacing w:val="-10"/>
      <w:kern w:val="28"/>
      <w:sz w:val="56"/>
      <w:szCs w:val="56"/>
      <w:lang w:val="en-AU"/>
    </w:rPr>
  </w:style>
  <w:style w:type="character" w:customStyle="1" w:styleId="doi1">
    <w:name w:val="doi1"/>
    <w:basedOn w:val="DefaultParagraphFont"/>
    <w:rsid w:val="00392D3B"/>
  </w:style>
  <w:style w:type="character" w:styleId="HTMLCite">
    <w:name w:val="HTML Cite"/>
    <w:basedOn w:val="DefaultParagraphFont"/>
    <w:uiPriority w:val="99"/>
    <w:semiHidden/>
    <w:unhideWhenUsed/>
    <w:rsid w:val="00392D3B"/>
    <w:rPr>
      <w:i/>
      <w:iCs/>
    </w:rPr>
  </w:style>
  <w:style w:type="character" w:customStyle="1" w:styleId="Heading1Char">
    <w:name w:val="Heading 1 Char"/>
    <w:basedOn w:val="DefaultParagraphFont"/>
    <w:link w:val="Heading1"/>
    <w:uiPriority w:val="9"/>
    <w:rsid w:val="00392D3B"/>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392D3B"/>
    <w:pPr>
      <w:spacing w:line="240" w:lineRule="auto"/>
    </w:pPr>
    <w:rPr>
      <w:rFonts w:ascii="Calibri" w:eastAsia="Calibri" w:hAnsi="Calibri" w:cs="Times New Roman"/>
      <w:i/>
      <w:iCs/>
      <w:color w:val="44546A"/>
      <w:sz w:val="18"/>
      <w:szCs w:val="18"/>
      <w:lang w:val="en-AU"/>
    </w:rPr>
  </w:style>
  <w:style w:type="paragraph" w:styleId="HTMLPreformatted">
    <w:name w:val="HTML Preformatted"/>
    <w:basedOn w:val="Normal"/>
    <w:link w:val="HTMLPreformattedChar"/>
    <w:uiPriority w:val="99"/>
    <w:unhideWhenUsed/>
    <w:rsid w:val="00313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139F7"/>
    <w:rPr>
      <w:rFonts w:ascii="Courier New" w:eastAsia="Times New Roman" w:hAnsi="Courier New" w:cs="Courier New"/>
      <w:sz w:val="20"/>
      <w:szCs w:val="20"/>
      <w:lang w:val="id-ID" w:eastAsia="id-ID"/>
    </w:rPr>
  </w:style>
  <w:style w:type="character" w:customStyle="1" w:styleId="UnresolvedMention1">
    <w:name w:val="Unresolved Mention1"/>
    <w:basedOn w:val="DefaultParagraphFont"/>
    <w:uiPriority w:val="99"/>
    <w:semiHidden/>
    <w:unhideWhenUsed/>
    <w:rsid w:val="00CB2F67"/>
    <w:rPr>
      <w:color w:val="605E5C"/>
      <w:shd w:val="clear" w:color="auto" w:fill="E1DFDD"/>
    </w:rPr>
  </w:style>
  <w:style w:type="paragraph" w:styleId="Bibliography">
    <w:name w:val="Bibliography"/>
    <w:basedOn w:val="Normal"/>
    <w:next w:val="Normal"/>
    <w:uiPriority w:val="37"/>
    <w:unhideWhenUsed/>
    <w:rsid w:val="00DD4719"/>
    <w:rPr>
      <w:lang w:val="id-ID"/>
    </w:rPr>
  </w:style>
  <w:style w:type="character" w:customStyle="1" w:styleId="it">
    <w:name w:val="it"/>
    <w:basedOn w:val="DefaultParagraphFont"/>
    <w:rsid w:val="00DD4719"/>
  </w:style>
  <w:style w:type="character" w:customStyle="1" w:styleId="b">
    <w:name w:val="b"/>
    <w:basedOn w:val="DefaultParagraphFont"/>
    <w:rsid w:val="00DD4719"/>
  </w:style>
  <w:style w:type="paragraph" w:styleId="Header">
    <w:name w:val="header"/>
    <w:basedOn w:val="Normal"/>
    <w:link w:val="HeaderChar"/>
    <w:uiPriority w:val="99"/>
    <w:unhideWhenUsed/>
    <w:rsid w:val="00911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681"/>
  </w:style>
  <w:style w:type="paragraph" w:styleId="Footer">
    <w:name w:val="footer"/>
    <w:basedOn w:val="Normal"/>
    <w:link w:val="FooterChar"/>
    <w:uiPriority w:val="99"/>
    <w:unhideWhenUsed/>
    <w:rsid w:val="00911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681"/>
  </w:style>
  <w:style w:type="paragraph" w:styleId="TOCHeading">
    <w:name w:val="TOC Heading"/>
    <w:basedOn w:val="Heading1"/>
    <w:next w:val="Normal"/>
    <w:uiPriority w:val="39"/>
    <w:unhideWhenUsed/>
    <w:qFormat/>
    <w:rsid w:val="00464D1F"/>
    <w:pPr>
      <w:spacing w:line="259" w:lineRule="auto"/>
      <w:outlineLvl w:val="9"/>
    </w:pPr>
  </w:style>
  <w:style w:type="paragraph" w:styleId="TOC2">
    <w:name w:val="toc 2"/>
    <w:basedOn w:val="Normal"/>
    <w:next w:val="Normal"/>
    <w:autoRedefine/>
    <w:uiPriority w:val="39"/>
    <w:unhideWhenUsed/>
    <w:rsid w:val="00464D1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5121C"/>
    <w:pPr>
      <w:tabs>
        <w:tab w:val="left" w:pos="426"/>
        <w:tab w:val="right" w:leader="dot" w:pos="8261"/>
      </w:tabs>
      <w:spacing w:after="100" w:line="259" w:lineRule="auto"/>
    </w:pPr>
    <w:rPr>
      <w:rFonts w:eastAsiaTheme="minorEastAsia" w:cs="Times New Roman"/>
    </w:rPr>
  </w:style>
  <w:style w:type="paragraph" w:styleId="TOC3">
    <w:name w:val="toc 3"/>
    <w:basedOn w:val="Normal"/>
    <w:next w:val="Normal"/>
    <w:autoRedefine/>
    <w:uiPriority w:val="39"/>
    <w:unhideWhenUsed/>
    <w:rsid w:val="00464D1F"/>
    <w:pPr>
      <w:spacing w:after="100" w:line="259" w:lineRule="auto"/>
      <w:ind w:left="440"/>
    </w:pPr>
    <w:rPr>
      <w:rFonts w:eastAsiaTheme="minorEastAsia" w:cs="Times New Roman"/>
    </w:rPr>
  </w:style>
  <w:style w:type="paragraph" w:styleId="BalloonText">
    <w:name w:val="Balloon Text"/>
    <w:basedOn w:val="Normal"/>
    <w:link w:val="BalloonTextChar"/>
    <w:uiPriority w:val="99"/>
    <w:semiHidden/>
    <w:unhideWhenUsed/>
    <w:rsid w:val="00C473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3FA"/>
    <w:rPr>
      <w:rFonts w:ascii="Segoe UI" w:hAnsi="Segoe UI" w:cs="Segoe UI"/>
      <w:sz w:val="18"/>
      <w:szCs w:val="18"/>
    </w:rPr>
  </w:style>
  <w:style w:type="character" w:customStyle="1" w:styleId="ListParagraphChar">
    <w:name w:val="List Paragraph Char"/>
    <w:link w:val="ListParagraph"/>
    <w:uiPriority w:val="34"/>
    <w:locked/>
    <w:rsid w:val="00DA2B5A"/>
  </w:style>
  <w:style w:type="paragraph" w:customStyle="1" w:styleId="ListParagraph1">
    <w:name w:val="List Paragraph1"/>
    <w:basedOn w:val="Normal"/>
    <w:uiPriority w:val="34"/>
    <w:qFormat/>
    <w:rsid w:val="00972BFA"/>
    <w:pPr>
      <w:ind w:left="720"/>
      <w:contextualSpacing/>
    </w:pPr>
    <w:rPr>
      <w:rFonts w:ascii="Calibri" w:eastAsia="Calibri" w:hAnsi="Calibri" w:cs="Calibri"/>
    </w:rPr>
  </w:style>
  <w:style w:type="character" w:customStyle="1" w:styleId="Heading4Char">
    <w:name w:val="Heading 4 Char"/>
    <w:basedOn w:val="DefaultParagraphFont"/>
    <w:link w:val="Heading4"/>
    <w:uiPriority w:val="9"/>
    <w:semiHidden/>
    <w:rsid w:val="00E0603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9870">
      <w:bodyDiv w:val="1"/>
      <w:marLeft w:val="0"/>
      <w:marRight w:val="0"/>
      <w:marTop w:val="0"/>
      <w:marBottom w:val="0"/>
      <w:divBdr>
        <w:top w:val="none" w:sz="0" w:space="0" w:color="auto"/>
        <w:left w:val="none" w:sz="0" w:space="0" w:color="auto"/>
        <w:bottom w:val="none" w:sz="0" w:space="0" w:color="auto"/>
        <w:right w:val="none" w:sz="0" w:space="0" w:color="auto"/>
      </w:divBdr>
    </w:div>
    <w:div w:id="199587248">
      <w:bodyDiv w:val="1"/>
      <w:marLeft w:val="0"/>
      <w:marRight w:val="0"/>
      <w:marTop w:val="0"/>
      <w:marBottom w:val="0"/>
      <w:divBdr>
        <w:top w:val="none" w:sz="0" w:space="0" w:color="auto"/>
        <w:left w:val="none" w:sz="0" w:space="0" w:color="auto"/>
        <w:bottom w:val="none" w:sz="0" w:space="0" w:color="auto"/>
        <w:right w:val="none" w:sz="0" w:space="0" w:color="auto"/>
      </w:divBdr>
    </w:div>
    <w:div w:id="236331306">
      <w:bodyDiv w:val="1"/>
      <w:marLeft w:val="0"/>
      <w:marRight w:val="0"/>
      <w:marTop w:val="0"/>
      <w:marBottom w:val="0"/>
      <w:divBdr>
        <w:top w:val="none" w:sz="0" w:space="0" w:color="auto"/>
        <w:left w:val="none" w:sz="0" w:space="0" w:color="auto"/>
        <w:bottom w:val="none" w:sz="0" w:space="0" w:color="auto"/>
        <w:right w:val="none" w:sz="0" w:space="0" w:color="auto"/>
      </w:divBdr>
    </w:div>
    <w:div w:id="253980329">
      <w:bodyDiv w:val="1"/>
      <w:marLeft w:val="0"/>
      <w:marRight w:val="0"/>
      <w:marTop w:val="0"/>
      <w:marBottom w:val="0"/>
      <w:divBdr>
        <w:top w:val="none" w:sz="0" w:space="0" w:color="auto"/>
        <w:left w:val="none" w:sz="0" w:space="0" w:color="auto"/>
        <w:bottom w:val="none" w:sz="0" w:space="0" w:color="auto"/>
        <w:right w:val="none" w:sz="0" w:space="0" w:color="auto"/>
      </w:divBdr>
    </w:div>
    <w:div w:id="283317166">
      <w:bodyDiv w:val="1"/>
      <w:marLeft w:val="0"/>
      <w:marRight w:val="0"/>
      <w:marTop w:val="0"/>
      <w:marBottom w:val="0"/>
      <w:divBdr>
        <w:top w:val="none" w:sz="0" w:space="0" w:color="auto"/>
        <w:left w:val="none" w:sz="0" w:space="0" w:color="auto"/>
        <w:bottom w:val="none" w:sz="0" w:space="0" w:color="auto"/>
        <w:right w:val="none" w:sz="0" w:space="0" w:color="auto"/>
      </w:divBdr>
    </w:div>
    <w:div w:id="647709220">
      <w:bodyDiv w:val="1"/>
      <w:marLeft w:val="0"/>
      <w:marRight w:val="0"/>
      <w:marTop w:val="0"/>
      <w:marBottom w:val="0"/>
      <w:divBdr>
        <w:top w:val="none" w:sz="0" w:space="0" w:color="auto"/>
        <w:left w:val="none" w:sz="0" w:space="0" w:color="auto"/>
        <w:bottom w:val="none" w:sz="0" w:space="0" w:color="auto"/>
        <w:right w:val="none" w:sz="0" w:space="0" w:color="auto"/>
      </w:divBdr>
    </w:div>
    <w:div w:id="676151725">
      <w:bodyDiv w:val="1"/>
      <w:marLeft w:val="0"/>
      <w:marRight w:val="0"/>
      <w:marTop w:val="0"/>
      <w:marBottom w:val="0"/>
      <w:divBdr>
        <w:top w:val="none" w:sz="0" w:space="0" w:color="auto"/>
        <w:left w:val="none" w:sz="0" w:space="0" w:color="auto"/>
        <w:bottom w:val="none" w:sz="0" w:space="0" w:color="auto"/>
        <w:right w:val="none" w:sz="0" w:space="0" w:color="auto"/>
      </w:divBdr>
    </w:div>
    <w:div w:id="761416831">
      <w:bodyDiv w:val="1"/>
      <w:marLeft w:val="0"/>
      <w:marRight w:val="0"/>
      <w:marTop w:val="0"/>
      <w:marBottom w:val="0"/>
      <w:divBdr>
        <w:top w:val="none" w:sz="0" w:space="0" w:color="auto"/>
        <w:left w:val="none" w:sz="0" w:space="0" w:color="auto"/>
        <w:bottom w:val="none" w:sz="0" w:space="0" w:color="auto"/>
        <w:right w:val="none" w:sz="0" w:space="0" w:color="auto"/>
      </w:divBdr>
    </w:div>
    <w:div w:id="774057904">
      <w:bodyDiv w:val="1"/>
      <w:marLeft w:val="0"/>
      <w:marRight w:val="0"/>
      <w:marTop w:val="0"/>
      <w:marBottom w:val="0"/>
      <w:divBdr>
        <w:top w:val="none" w:sz="0" w:space="0" w:color="auto"/>
        <w:left w:val="none" w:sz="0" w:space="0" w:color="auto"/>
        <w:bottom w:val="none" w:sz="0" w:space="0" w:color="auto"/>
        <w:right w:val="none" w:sz="0" w:space="0" w:color="auto"/>
      </w:divBdr>
    </w:div>
    <w:div w:id="953293362">
      <w:bodyDiv w:val="1"/>
      <w:marLeft w:val="0"/>
      <w:marRight w:val="0"/>
      <w:marTop w:val="0"/>
      <w:marBottom w:val="0"/>
      <w:divBdr>
        <w:top w:val="none" w:sz="0" w:space="0" w:color="auto"/>
        <w:left w:val="none" w:sz="0" w:space="0" w:color="auto"/>
        <w:bottom w:val="none" w:sz="0" w:space="0" w:color="auto"/>
        <w:right w:val="none" w:sz="0" w:space="0" w:color="auto"/>
      </w:divBdr>
    </w:div>
    <w:div w:id="957250142">
      <w:bodyDiv w:val="1"/>
      <w:marLeft w:val="0"/>
      <w:marRight w:val="0"/>
      <w:marTop w:val="0"/>
      <w:marBottom w:val="0"/>
      <w:divBdr>
        <w:top w:val="none" w:sz="0" w:space="0" w:color="auto"/>
        <w:left w:val="none" w:sz="0" w:space="0" w:color="auto"/>
        <w:bottom w:val="none" w:sz="0" w:space="0" w:color="auto"/>
        <w:right w:val="none" w:sz="0" w:space="0" w:color="auto"/>
      </w:divBdr>
    </w:div>
    <w:div w:id="989476800">
      <w:bodyDiv w:val="1"/>
      <w:marLeft w:val="0"/>
      <w:marRight w:val="0"/>
      <w:marTop w:val="0"/>
      <w:marBottom w:val="0"/>
      <w:divBdr>
        <w:top w:val="none" w:sz="0" w:space="0" w:color="auto"/>
        <w:left w:val="none" w:sz="0" w:space="0" w:color="auto"/>
        <w:bottom w:val="none" w:sz="0" w:space="0" w:color="auto"/>
        <w:right w:val="none" w:sz="0" w:space="0" w:color="auto"/>
      </w:divBdr>
      <w:divsChild>
        <w:div w:id="1044796030">
          <w:marLeft w:val="0"/>
          <w:marRight w:val="0"/>
          <w:marTop w:val="0"/>
          <w:marBottom w:val="100"/>
          <w:divBdr>
            <w:top w:val="none" w:sz="0" w:space="0" w:color="auto"/>
            <w:left w:val="none" w:sz="0" w:space="0" w:color="auto"/>
            <w:bottom w:val="none" w:sz="0" w:space="0" w:color="auto"/>
            <w:right w:val="none" w:sz="0" w:space="0" w:color="auto"/>
          </w:divBdr>
        </w:div>
      </w:divsChild>
    </w:div>
    <w:div w:id="1056121606">
      <w:bodyDiv w:val="1"/>
      <w:marLeft w:val="0"/>
      <w:marRight w:val="0"/>
      <w:marTop w:val="0"/>
      <w:marBottom w:val="0"/>
      <w:divBdr>
        <w:top w:val="none" w:sz="0" w:space="0" w:color="auto"/>
        <w:left w:val="none" w:sz="0" w:space="0" w:color="auto"/>
        <w:bottom w:val="none" w:sz="0" w:space="0" w:color="auto"/>
        <w:right w:val="none" w:sz="0" w:space="0" w:color="auto"/>
      </w:divBdr>
    </w:div>
    <w:div w:id="1088160545">
      <w:bodyDiv w:val="1"/>
      <w:marLeft w:val="0"/>
      <w:marRight w:val="0"/>
      <w:marTop w:val="0"/>
      <w:marBottom w:val="0"/>
      <w:divBdr>
        <w:top w:val="none" w:sz="0" w:space="0" w:color="auto"/>
        <w:left w:val="none" w:sz="0" w:space="0" w:color="auto"/>
        <w:bottom w:val="none" w:sz="0" w:space="0" w:color="auto"/>
        <w:right w:val="none" w:sz="0" w:space="0" w:color="auto"/>
      </w:divBdr>
      <w:divsChild>
        <w:div w:id="165944310">
          <w:marLeft w:val="0"/>
          <w:marRight w:val="0"/>
          <w:marTop w:val="0"/>
          <w:marBottom w:val="100"/>
          <w:divBdr>
            <w:top w:val="none" w:sz="0" w:space="0" w:color="auto"/>
            <w:left w:val="none" w:sz="0" w:space="0" w:color="auto"/>
            <w:bottom w:val="none" w:sz="0" w:space="0" w:color="auto"/>
            <w:right w:val="none" w:sz="0" w:space="0" w:color="auto"/>
          </w:divBdr>
        </w:div>
      </w:divsChild>
    </w:div>
    <w:div w:id="1267234460">
      <w:bodyDiv w:val="1"/>
      <w:marLeft w:val="0"/>
      <w:marRight w:val="0"/>
      <w:marTop w:val="0"/>
      <w:marBottom w:val="0"/>
      <w:divBdr>
        <w:top w:val="none" w:sz="0" w:space="0" w:color="auto"/>
        <w:left w:val="none" w:sz="0" w:space="0" w:color="auto"/>
        <w:bottom w:val="none" w:sz="0" w:space="0" w:color="auto"/>
        <w:right w:val="none" w:sz="0" w:space="0" w:color="auto"/>
      </w:divBdr>
    </w:div>
    <w:div w:id="1323700489">
      <w:bodyDiv w:val="1"/>
      <w:marLeft w:val="0"/>
      <w:marRight w:val="0"/>
      <w:marTop w:val="0"/>
      <w:marBottom w:val="0"/>
      <w:divBdr>
        <w:top w:val="none" w:sz="0" w:space="0" w:color="auto"/>
        <w:left w:val="none" w:sz="0" w:space="0" w:color="auto"/>
        <w:bottom w:val="none" w:sz="0" w:space="0" w:color="auto"/>
        <w:right w:val="none" w:sz="0" w:space="0" w:color="auto"/>
      </w:divBdr>
      <w:divsChild>
        <w:div w:id="2006129724">
          <w:marLeft w:val="720"/>
          <w:marRight w:val="0"/>
          <w:marTop w:val="0"/>
          <w:marBottom w:val="0"/>
          <w:divBdr>
            <w:top w:val="none" w:sz="0" w:space="0" w:color="auto"/>
            <w:left w:val="none" w:sz="0" w:space="0" w:color="auto"/>
            <w:bottom w:val="none" w:sz="0" w:space="0" w:color="auto"/>
            <w:right w:val="none" w:sz="0" w:space="0" w:color="auto"/>
          </w:divBdr>
        </w:div>
        <w:div w:id="1146512563">
          <w:marLeft w:val="720"/>
          <w:marRight w:val="0"/>
          <w:marTop w:val="0"/>
          <w:marBottom w:val="0"/>
          <w:divBdr>
            <w:top w:val="none" w:sz="0" w:space="0" w:color="auto"/>
            <w:left w:val="none" w:sz="0" w:space="0" w:color="auto"/>
            <w:bottom w:val="none" w:sz="0" w:space="0" w:color="auto"/>
            <w:right w:val="none" w:sz="0" w:space="0" w:color="auto"/>
          </w:divBdr>
        </w:div>
        <w:div w:id="1398435183">
          <w:marLeft w:val="720"/>
          <w:marRight w:val="0"/>
          <w:marTop w:val="0"/>
          <w:marBottom w:val="0"/>
          <w:divBdr>
            <w:top w:val="none" w:sz="0" w:space="0" w:color="auto"/>
            <w:left w:val="none" w:sz="0" w:space="0" w:color="auto"/>
            <w:bottom w:val="none" w:sz="0" w:space="0" w:color="auto"/>
            <w:right w:val="none" w:sz="0" w:space="0" w:color="auto"/>
          </w:divBdr>
        </w:div>
        <w:div w:id="1391880836">
          <w:marLeft w:val="720"/>
          <w:marRight w:val="0"/>
          <w:marTop w:val="0"/>
          <w:marBottom w:val="0"/>
          <w:divBdr>
            <w:top w:val="none" w:sz="0" w:space="0" w:color="auto"/>
            <w:left w:val="none" w:sz="0" w:space="0" w:color="auto"/>
            <w:bottom w:val="none" w:sz="0" w:space="0" w:color="auto"/>
            <w:right w:val="none" w:sz="0" w:space="0" w:color="auto"/>
          </w:divBdr>
        </w:div>
        <w:div w:id="80570306">
          <w:marLeft w:val="720"/>
          <w:marRight w:val="0"/>
          <w:marTop w:val="0"/>
          <w:marBottom w:val="0"/>
          <w:divBdr>
            <w:top w:val="none" w:sz="0" w:space="0" w:color="auto"/>
            <w:left w:val="none" w:sz="0" w:space="0" w:color="auto"/>
            <w:bottom w:val="none" w:sz="0" w:space="0" w:color="auto"/>
            <w:right w:val="none" w:sz="0" w:space="0" w:color="auto"/>
          </w:divBdr>
        </w:div>
        <w:div w:id="530999722">
          <w:marLeft w:val="720"/>
          <w:marRight w:val="0"/>
          <w:marTop w:val="0"/>
          <w:marBottom w:val="0"/>
          <w:divBdr>
            <w:top w:val="none" w:sz="0" w:space="0" w:color="auto"/>
            <w:left w:val="none" w:sz="0" w:space="0" w:color="auto"/>
            <w:bottom w:val="none" w:sz="0" w:space="0" w:color="auto"/>
            <w:right w:val="none" w:sz="0" w:space="0" w:color="auto"/>
          </w:divBdr>
        </w:div>
      </w:divsChild>
    </w:div>
    <w:div w:id="1531143063">
      <w:bodyDiv w:val="1"/>
      <w:marLeft w:val="0"/>
      <w:marRight w:val="0"/>
      <w:marTop w:val="0"/>
      <w:marBottom w:val="0"/>
      <w:divBdr>
        <w:top w:val="none" w:sz="0" w:space="0" w:color="auto"/>
        <w:left w:val="none" w:sz="0" w:space="0" w:color="auto"/>
        <w:bottom w:val="none" w:sz="0" w:space="0" w:color="auto"/>
        <w:right w:val="none" w:sz="0" w:space="0" w:color="auto"/>
      </w:divBdr>
    </w:div>
    <w:div w:id="1790780206">
      <w:bodyDiv w:val="1"/>
      <w:marLeft w:val="0"/>
      <w:marRight w:val="0"/>
      <w:marTop w:val="0"/>
      <w:marBottom w:val="0"/>
      <w:divBdr>
        <w:top w:val="none" w:sz="0" w:space="0" w:color="auto"/>
        <w:left w:val="none" w:sz="0" w:space="0" w:color="auto"/>
        <w:bottom w:val="none" w:sz="0" w:space="0" w:color="auto"/>
        <w:right w:val="none" w:sz="0" w:space="0" w:color="auto"/>
      </w:divBdr>
      <w:divsChild>
        <w:div w:id="1619140581">
          <w:marLeft w:val="720"/>
          <w:marRight w:val="0"/>
          <w:marTop w:val="0"/>
          <w:marBottom w:val="0"/>
          <w:divBdr>
            <w:top w:val="none" w:sz="0" w:space="0" w:color="auto"/>
            <w:left w:val="none" w:sz="0" w:space="0" w:color="auto"/>
            <w:bottom w:val="none" w:sz="0" w:space="0" w:color="auto"/>
            <w:right w:val="none" w:sz="0" w:space="0" w:color="auto"/>
          </w:divBdr>
        </w:div>
        <w:div w:id="793791471">
          <w:marLeft w:val="720"/>
          <w:marRight w:val="0"/>
          <w:marTop w:val="0"/>
          <w:marBottom w:val="0"/>
          <w:divBdr>
            <w:top w:val="none" w:sz="0" w:space="0" w:color="auto"/>
            <w:left w:val="none" w:sz="0" w:space="0" w:color="auto"/>
            <w:bottom w:val="none" w:sz="0" w:space="0" w:color="auto"/>
            <w:right w:val="none" w:sz="0" w:space="0" w:color="auto"/>
          </w:divBdr>
        </w:div>
        <w:div w:id="521943458">
          <w:marLeft w:val="720"/>
          <w:marRight w:val="0"/>
          <w:marTop w:val="0"/>
          <w:marBottom w:val="0"/>
          <w:divBdr>
            <w:top w:val="none" w:sz="0" w:space="0" w:color="auto"/>
            <w:left w:val="none" w:sz="0" w:space="0" w:color="auto"/>
            <w:bottom w:val="none" w:sz="0" w:space="0" w:color="auto"/>
            <w:right w:val="none" w:sz="0" w:space="0" w:color="auto"/>
          </w:divBdr>
        </w:div>
        <w:div w:id="270161398">
          <w:marLeft w:val="720"/>
          <w:marRight w:val="0"/>
          <w:marTop w:val="0"/>
          <w:marBottom w:val="0"/>
          <w:divBdr>
            <w:top w:val="none" w:sz="0" w:space="0" w:color="auto"/>
            <w:left w:val="none" w:sz="0" w:space="0" w:color="auto"/>
            <w:bottom w:val="none" w:sz="0" w:space="0" w:color="auto"/>
            <w:right w:val="none" w:sz="0" w:space="0" w:color="auto"/>
          </w:divBdr>
        </w:div>
        <w:div w:id="1789621149">
          <w:marLeft w:val="720"/>
          <w:marRight w:val="0"/>
          <w:marTop w:val="0"/>
          <w:marBottom w:val="0"/>
          <w:divBdr>
            <w:top w:val="none" w:sz="0" w:space="0" w:color="auto"/>
            <w:left w:val="none" w:sz="0" w:space="0" w:color="auto"/>
            <w:bottom w:val="none" w:sz="0" w:space="0" w:color="auto"/>
            <w:right w:val="none" w:sz="0" w:space="0" w:color="auto"/>
          </w:divBdr>
        </w:div>
      </w:divsChild>
    </w:div>
    <w:div w:id="2027830428">
      <w:bodyDiv w:val="1"/>
      <w:marLeft w:val="0"/>
      <w:marRight w:val="0"/>
      <w:marTop w:val="0"/>
      <w:marBottom w:val="0"/>
      <w:divBdr>
        <w:top w:val="none" w:sz="0" w:space="0" w:color="auto"/>
        <w:left w:val="none" w:sz="0" w:space="0" w:color="auto"/>
        <w:bottom w:val="none" w:sz="0" w:space="0" w:color="auto"/>
        <w:right w:val="none" w:sz="0" w:space="0" w:color="auto"/>
      </w:divBdr>
      <w:divsChild>
        <w:div w:id="62994975">
          <w:marLeft w:val="720"/>
          <w:marRight w:val="0"/>
          <w:marTop w:val="0"/>
          <w:marBottom w:val="0"/>
          <w:divBdr>
            <w:top w:val="none" w:sz="0" w:space="0" w:color="auto"/>
            <w:left w:val="none" w:sz="0" w:space="0" w:color="auto"/>
            <w:bottom w:val="none" w:sz="0" w:space="0" w:color="auto"/>
            <w:right w:val="none" w:sz="0" w:space="0" w:color="auto"/>
          </w:divBdr>
        </w:div>
        <w:div w:id="1328361495">
          <w:marLeft w:val="720"/>
          <w:marRight w:val="0"/>
          <w:marTop w:val="0"/>
          <w:marBottom w:val="0"/>
          <w:divBdr>
            <w:top w:val="none" w:sz="0" w:space="0" w:color="auto"/>
            <w:left w:val="none" w:sz="0" w:space="0" w:color="auto"/>
            <w:bottom w:val="none" w:sz="0" w:space="0" w:color="auto"/>
            <w:right w:val="none" w:sz="0" w:space="0" w:color="auto"/>
          </w:divBdr>
        </w:div>
        <w:div w:id="105318023">
          <w:marLeft w:val="720"/>
          <w:marRight w:val="0"/>
          <w:marTop w:val="0"/>
          <w:marBottom w:val="0"/>
          <w:divBdr>
            <w:top w:val="none" w:sz="0" w:space="0" w:color="auto"/>
            <w:left w:val="none" w:sz="0" w:space="0" w:color="auto"/>
            <w:bottom w:val="none" w:sz="0" w:space="0" w:color="auto"/>
            <w:right w:val="none" w:sz="0" w:space="0" w:color="auto"/>
          </w:divBdr>
        </w:div>
        <w:div w:id="2037192566">
          <w:marLeft w:val="720"/>
          <w:marRight w:val="0"/>
          <w:marTop w:val="0"/>
          <w:marBottom w:val="0"/>
          <w:divBdr>
            <w:top w:val="none" w:sz="0" w:space="0" w:color="auto"/>
            <w:left w:val="none" w:sz="0" w:space="0" w:color="auto"/>
            <w:bottom w:val="none" w:sz="0" w:space="0" w:color="auto"/>
            <w:right w:val="none" w:sz="0" w:space="0" w:color="auto"/>
          </w:divBdr>
        </w:div>
        <w:div w:id="500313154">
          <w:marLeft w:val="720"/>
          <w:marRight w:val="0"/>
          <w:marTop w:val="0"/>
          <w:marBottom w:val="0"/>
          <w:divBdr>
            <w:top w:val="none" w:sz="0" w:space="0" w:color="auto"/>
            <w:left w:val="none" w:sz="0" w:space="0" w:color="auto"/>
            <w:bottom w:val="none" w:sz="0" w:space="0" w:color="auto"/>
            <w:right w:val="none" w:sz="0" w:space="0" w:color="auto"/>
          </w:divBdr>
        </w:div>
        <w:div w:id="176167764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ations.inschool.id/index.php/icash/article/view/411" TargetMode="External"/><Relationship Id="rId21" Type="http://schemas.openxmlformats.org/officeDocument/2006/relationships/hyperlink" Target="https://doi.org/10.20527/JHT.V2I3.2250" TargetMode="External"/><Relationship Id="rId34" Type="http://schemas.openxmlformats.org/officeDocument/2006/relationships/hyperlink" Target="javascript:void(0)" TargetMode="External"/><Relationship Id="rId42" Type="http://schemas.openxmlformats.org/officeDocument/2006/relationships/hyperlink" Target="https://journal.umpr.ac.id/index.php/pengabdianmu/article/view/2168" TargetMode="External"/><Relationship Id="rId47" Type="http://schemas.openxmlformats.org/officeDocument/2006/relationships/hyperlink" Target="https://publications.inschool.id/index.php/ghmj/article/view/941" TargetMode="External"/><Relationship Id="rId50" Type="http://schemas.openxmlformats.org/officeDocument/2006/relationships/hyperlink" Target="https://ijphs.iaescore.com/index.php/IJPHS/article/view/21803" TargetMode="External"/><Relationship Id="rId55" Type="http://schemas.openxmlformats.org/officeDocument/2006/relationships/hyperlink" Target="https://isbn.perpusnas.go.id/Account/SearchBuku?searchTxt=Puspawarna%20cerita%20:%20kumpulan%20tulisan%20tentang%20pandemi%20dan%20kisah-kisah%20inspirasi&amp;searchCat=Judul" TargetMode="External"/><Relationship Id="rId63" Type="http://schemas.openxmlformats.org/officeDocument/2006/relationships/hyperlink" Target="https://scholar.google.com/citations?view_op=view_citation&amp;hl=en&amp;user=Y-6pXtQAAAAJ&amp;citation_for_view=Y-6pXtQAAAAJ:ufrVoPGSRks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jurnal.poltekkes-tjk.ac.id/index.php/JK/article/view/901" TargetMode="External"/><Relationship Id="rId11" Type="http://schemas.openxmlformats.org/officeDocument/2006/relationships/image" Target="media/image4.png"/><Relationship Id="rId24" Type="http://schemas.openxmlformats.org/officeDocument/2006/relationships/hyperlink" Target="https://doi.org/10.22435/mpk.v20i3Sept.789" TargetMode="External"/><Relationship Id="rId32" Type="http://schemas.openxmlformats.org/officeDocument/2006/relationships/hyperlink" Target="javascript:void(0)" TargetMode="External"/><Relationship Id="rId37" Type="http://schemas.openxmlformats.org/officeDocument/2006/relationships/hyperlink" Target="https://www.karger.com/Article/Pdf/501751" TargetMode="External"/><Relationship Id="rId40" Type="http://schemas.openxmlformats.org/officeDocument/2006/relationships/hyperlink" Target="http://ejournal.poltekkes-smg.ac.id/ojs/index.php/jrg/article/view/4695" TargetMode="External"/><Relationship Id="rId45" Type="http://schemas.openxmlformats.org/officeDocument/2006/relationships/hyperlink" Target="https://scholar.google.com/citations?view_op=view_citation&amp;hl=en&amp;user=Y-6pXtQAAAAJ&amp;citation_for_view=Y-6pXtQAAAAJ:KlAtU1dfN6UC" TargetMode="External"/><Relationship Id="rId53" Type="http://schemas.openxmlformats.org/officeDocument/2006/relationships/hyperlink" Target="javascript:void(0)" TargetMode="External"/><Relationship Id="rId58" Type="http://schemas.openxmlformats.org/officeDocument/2006/relationships/hyperlink" Target="https://isbn.perpusnas.go.id/Account/SearchBuku?searchTxt=I%20woof%20you&amp;searchCat=Judu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medicopublication.com/index.php/ijphrd/article/view/998"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ppjp.ulm.ac.id/journals/index.php/jss/article/view/2352/1913" TargetMode="External"/><Relationship Id="rId27" Type="http://schemas.openxmlformats.org/officeDocument/2006/relationships/hyperlink" Target="mailto:agnesciasera@gmail.com" TargetMode="External"/><Relationship Id="rId30" Type="http://schemas.openxmlformats.org/officeDocument/2006/relationships/hyperlink" Target="javascript:void(0)" TargetMode="External"/><Relationship Id="rId35" Type="http://schemas.openxmlformats.org/officeDocument/2006/relationships/hyperlink" Target="https://publications.inschool.id/index.php/icash/article/view/411" TargetMode="External"/><Relationship Id="rId43" Type="http://schemas.openxmlformats.org/officeDocument/2006/relationships/hyperlink" Target="https://scholar.google.com/citations?view_op=view_citation&amp;hl=en&amp;user=Y-6pXtQAAAAJ&amp;citation_for_view=Y-6pXtQAAAAJ:ufrVoPGSRksC" TargetMode="External"/><Relationship Id="rId48" Type="http://schemas.openxmlformats.org/officeDocument/2006/relationships/hyperlink" Target="https://publications.inschool.id/index.php/ghmj/article/view/941" TargetMode="External"/><Relationship Id="rId56" Type="http://schemas.openxmlformats.org/officeDocument/2006/relationships/hyperlink" Target="https://isbn.perpusnas.go.id/Account/SearchBuku?searchTxt=Kekuatan%20di%20balik%20kelembutan&amp;searchCat=Judul" TargetMode="External"/><Relationship Id="rId64" Type="http://schemas.openxmlformats.org/officeDocument/2006/relationships/hyperlink" Target="https://publications.inschool.id/index.php/ghmj/article/view/590" TargetMode="External"/><Relationship Id="rId8" Type="http://schemas.openxmlformats.org/officeDocument/2006/relationships/image" Target="media/image1.png"/><Relationship Id="rId51" Type="http://schemas.openxmlformats.org/officeDocument/2006/relationships/hyperlink" Target="https://scholar.google.com/citations?view_op=view_citation&amp;hl=en&amp;user=Y-6pXtQAAAAJ&amp;citation_for_view=Y-6pXtQAAAAJ:3fE2CSJIrl8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ublications.inschool.id/index.php/icash/article/view/411" TargetMode="External"/><Relationship Id="rId33" Type="http://schemas.openxmlformats.org/officeDocument/2006/relationships/hyperlink" Target="https://e-journal.poltekkes-palangkaraya.ac.id/jfk/article/view/35" TargetMode="External"/><Relationship Id="rId38" Type="http://schemas.openxmlformats.org/officeDocument/2006/relationships/hyperlink" Target="javascript:void(0)" TargetMode="External"/><Relationship Id="rId46" Type="http://schemas.openxmlformats.org/officeDocument/2006/relationships/hyperlink" Target="https://publications.inschool.id/index.php/ghmj/art" TargetMode="External"/><Relationship Id="rId59" Type="http://schemas.openxmlformats.org/officeDocument/2006/relationships/hyperlink" Target="mailto:Liasera1980@gmail.com" TargetMode="External"/><Relationship Id="rId67" Type="http://schemas.openxmlformats.org/officeDocument/2006/relationships/fontTable" Target="fontTable.xml"/><Relationship Id="rId20" Type="http://schemas.openxmlformats.org/officeDocument/2006/relationships/hyperlink" Target="https://jurnal.ugm.ac.id/jpkm" TargetMode="External"/><Relationship Id="rId41" Type="http://schemas.openxmlformats.org/officeDocument/2006/relationships/hyperlink" Target="http://ejournal.poltekkes-smg.ac.id/ojs/index.php/jrg/article/view/5668" TargetMode="External"/><Relationship Id="rId54" Type="http://schemas.openxmlformats.org/officeDocument/2006/relationships/hyperlink" Target="javascript:void(0)" TargetMode="External"/><Relationship Id="rId62" Type="http://schemas.openxmlformats.org/officeDocument/2006/relationships/hyperlink" Target="https://journal.umpr.ac.id/index.php/pengabdianmu/article/view/21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jurnal.akfarsam.ac.id/index.php/jim_akfarsam/article/view/138"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https://scholar.google.com/citations?view_op=view_citation&amp;hl=en&amp;user=Y-6pXtQAAAAJ&amp;citation_for_view=Y-6pXtQAAAAJ:MXK_kJrjxJIC" TargetMode="External"/><Relationship Id="rId57" Type="http://schemas.openxmlformats.org/officeDocument/2006/relationships/hyperlink" Target="https://isbn.perpusnas.go.id/Account/SearchBuku?searchTxt=Sebuah%20janji&amp;searchCat=Judul" TargetMode="External"/><Relationship Id="rId10" Type="http://schemas.openxmlformats.org/officeDocument/2006/relationships/image" Target="media/image3.jpeg"/><Relationship Id="rId31" Type="http://schemas.openxmlformats.org/officeDocument/2006/relationships/hyperlink" Target="https://e-journal.poltekkes-palangkaraya.ac.id/jfk/article/view/56" TargetMode="External"/><Relationship Id="rId44" Type="http://schemas.openxmlformats.org/officeDocument/2006/relationships/hyperlink" Target="https://publications.inschool.id/index.php/ghmj/article/view/590" TargetMode="External"/><Relationship Id="rId52" Type="http://schemas.openxmlformats.org/officeDocument/2006/relationships/hyperlink" Target="https://publications.inschool.id/index.php/ghmj/article/view/945" TargetMode="External"/><Relationship Id="rId60" Type="http://schemas.openxmlformats.org/officeDocument/2006/relationships/hyperlink" Target="https://sinta.kemdikbud.go.id/authors/profile/6788364" TargetMode="External"/><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publications.inschool.id/index.php/ghmj/article/view/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Caf02</b:Tag>
    <b:SourceType>Book</b:SourceType>
    <b:Guid>{CC6F437B-5952-4214-A6D5-84CBA8CDF3CA}</b:Guid>
    <b:Author>
      <b:Author>
        <b:NameList>
          <b:Person>
            <b:Last>W</b:Last>
            <b:First>Cafalu</b:First>
          </b:Person>
          <b:Person>
            <b:Last>Frank</b:Last>
            <b:First>Hu</b:First>
          </b:Person>
        </b:NameList>
      </b:Author>
    </b:Author>
    <b:Title>Role Of Chromium in Human Health and in Diabetes </b:Title>
    <b:Year>2002</b:Year>
    <b:Publisher>ADA</b:Publisher>
    <b:RefOrder>2</b:RefOrder>
  </b:Source>
  <b:Source>
    <b:Tag>Hav04</b:Tag>
    <b:SourceType>Book</b:SourceType>
    <b:Guid>{AD0BCB15-7430-4759-B0AD-C9D5B1014928}</b:Guid>
    <b:Author>
      <b:Author>
        <b:NameList>
          <b:Person>
            <b:Last>Havel</b:Last>
          </b:Person>
          <b:Person>
            <b:Last>Dr</b:Last>
            <b:First>Peter</b:First>
            <b:Middle>J.</b:Middle>
          </b:Person>
        </b:NameList>
      </b:Author>
    </b:Author>
    <b:Title>The Role Of Chromium In Insulin Resistence</b:Title>
    <b:Year>2004</b:Year>
    <b:City>Lousiana</b:City>
    <b:Publisher>Nutrition 21</b:Publisher>
    <b:RefOrder>3</b:RefOrder>
  </b:Source>
  <b:Source>
    <b:Tag>Ani10</b:Tag>
    <b:SourceType>Book</b:SourceType>
    <b:Guid>{9105CDBC-583D-4284-8444-66AF06DD2002}</b:Guid>
    <b:Author>
      <b:Author>
        <b:NameList>
          <b:Person>
            <b:Last>Herminingsih</b:Last>
            <b:First>Anik</b:First>
          </b:Person>
        </b:NameList>
      </b:Author>
    </b:Author>
    <b:Title>Manfaat Serat dalam Menu Makanan</b:Title>
    <b:Year>2010</b:Year>
    <b:City>Jakarta</b:City>
    <b:Publisher>Universitas Mercu Buana</b:Publisher>
    <b:RefOrder>1</b:RefOrder>
  </b:Source>
</b:Sources>
</file>

<file path=customXml/itemProps1.xml><?xml version="1.0" encoding="utf-8"?>
<ds:datastoreItem xmlns:ds="http://schemas.openxmlformats.org/officeDocument/2006/customXml" ds:itemID="{809BCB35-19AB-44AF-AE59-5D4CB814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35</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Microsoft account</cp:lastModifiedBy>
  <cp:revision>66</cp:revision>
  <cp:lastPrinted>2021-09-27T08:14:00Z</cp:lastPrinted>
  <dcterms:created xsi:type="dcterms:W3CDTF">2018-07-07T07:42:00Z</dcterms:created>
  <dcterms:modified xsi:type="dcterms:W3CDTF">2023-01-25T00:24:00Z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25388e7e-fe35-3b9b-b922-fc56f898c3c9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