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97F655" w14:textId="77777777" w:rsidR="00302A89" w:rsidRPr="009B157F" w:rsidRDefault="00302A89" w:rsidP="00117932">
      <w:pPr>
        <w:contextualSpacing/>
        <w:jc w:val="center"/>
        <w:rPr>
          <w:b/>
          <w:sz w:val="10"/>
        </w:rPr>
      </w:pPr>
    </w:p>
    <w:p w14:paraId="6FD20B7E" w14:textId="77777777" w:rsidR="00FE38CD" w:rsidRPr="00FE38CD" w:rsidRDefault="00FE38CD" w:rsidP="00117932">
      <w:pPr>
        <w:contextualSpacing/>
        <w:jc w:val="center"/>
        <w:rPr>
          <w:b/>
          <w:sz w:val="16"/>
        </w:rPr>
      </w:pPr>
    </w:p>
    <w:p w14:paraId="65EAA19D" w14:textId="6256662C" w:rsidR="008C5633" w:rsidRPr="008C5633" w:rsidRDefault="008C5633" w:rsidP="008C5633">
      <w:pPr>
        <w:contextualSpacing/>
        <w:jc w:val="center"/>
        <w:rPr>
          <w:b/>
          <w:bCs/>
          <w:sz w:val="28"/>
        </w:rPr>
      </w:pPr>
      <w:r>
        <w:rPr>
          <w:b/>
          <w:sz w:val="28"/>
        </w:rPr>
        <w:t xml:space="preserve">Pengaruh  </w:t>
      </w:r>
      <w:r>
        <w:rPr>
          <w:b/>
          <w:bCs/>
          <w:sz w:val="28"/>
        </w:rPr>
        <w:t>Prenatal Gentle Yoga Terhadap Peningkatan Kualitas Tidur Pada Ibu Hamil Trimester II Di Praktik Mandiri Bidan Y Kota Palangka Raya</w:t>
      </w:r>
    </w:p>
    <w:p w14:paraId="1F3E5880" w14:textId="77777777" w:rsidR="008C5633" w:rsidRDefault="008C5633" w:rsidP="008C5633">
      <w:pPr>
        <w:rPr>
          <w:b/>
          <w:sz w:val="28"/>
        </w:rPr>
      </w:pPr>
    </w:p>
    <w:p w14:paraId="1F8AB750" w14:textId="4C8B5B6A" w:rsidR="003C7E38" w:rsidRPr="008C5633" w:rsidRDefault="008C5633" w:rsidP="008C5633">
      <w:pPr>
        <w:ind w:left="2160" w:firstLine="720"/>
        <w:rPr>
          <w:b/>
          <w:szCs w:val="22"/>
          <w:vertAlign w:val="superscript"/>
        </w:rPr>
      </w:pPr>
      <w:r>
        <w:rPr>
          <w:b/>
          <w:szCs w:val="22"/>
        </w:rPr>
        <w:t>Sofia Mawaddah</w:t>
      </w:r>
      <w:r w:rsidR="003C7E38" w:rsidRPr="00CB010D">
        <w:rPr>
          <w:b/>
          <w:szCs w:val="22"/>
          <w:vertAlign w:val="superscript"/>
        </w:rPr>
        <w:t>1</w:t>
      </w:r>
      <w:r w:rsidR="003C7E38" w:rsidRPr="00CB010D">
        <w:rPr>
          <w:b/>
          <w:szCs w:val="22"/>
        </w:rPr>
        <w:t xml:space="preserve">, </w:t>
      </w:r>
      <w:r>
        <w:rPr>
          <w:b/>
          <w:szCs w:val="22"/>
        </w:rPr>
        <w:t>Nordiati</w:t>
      </w:r>
      <w:r w:rsidR="003C7E38" w:rsidRPr="00CB010D">
        <w:rPr>
          <w:b/>
          <w:szCs w:val="22"/>
          <w:vertAlign w:val="superscript"/>
        </w:rPr>
        <w:t>2</w:t>
      </w:r>
      <w:r w:rsidR="00AF5F87" w:rsidRPr="00CB010D">
        <w:rPr>
          <w:b/>
          <w:szCs w:val="22"/>
        </w:rPr>
        <w:t>,</w:t>
      </w:r>
      <w:r>
        <w:rPr>
          <w:b/>
          <w:szCs w:val="22"/>
        </w:rPr>
        <w:t>Bella Tirta</w:t>
      </w:r>
      <w:r>
        <w:rPr>
          <w:b/>
          <w:szCs w:val="22"/>
          <w:vertAlign w:val="superscript"/>
        </w:rPr>
        <w:t>3</w:t>
      </w:r>
    </w:p>
    <w:p w14:paraId="28034EFE" w14:textId="76A76A56" w:rsidR="00AF5F87" w:rsidRPr="008C5633" w:rsidRDefault="003C7E38" w:rsidP="008C5633">
      <w:pPr>
        <w:jc w:val="center"/>
        <w:rPr>
          <w:sz w:val="20"/>
        </w:rPr>
      </w:pPr>
      <w:r w:rsidRPr="00AF5F87">
        <w:rPr>
          <w:sz w:val="20"/>
          <w:vertAlign w:val="superscript"/>
        </w:rPr>
        <w:t>1</w:t>
      </w:r>
      <w:r w:rsidR="008C5633">
        <w:rPr>
          <w:sz w:val="20"/>
        </w:rPr>
        <w:t>Poltekkes Kemenkes Palangka Raya</w:t>
      </w:r>
    </w:p>
    <w:p w14:paraId="21FA3CE5" w14:textId="77777777" w:rsidR="003C7E38" w:rsidRDefault="003C7E38" w:rsidP="00F548C3">
      <w:pPr>
        <w:jc w:val="center"/>
        <w:rPr>
          <w:sz w:val="18"/>
          <w:szCs w:val="18"/>
        </w:rPr>
      </w:pPr>
    </w:p>
    <w:p w14:paraId="25758359" w14:textId="29357D0B" w:rsidR="00AA4099" w:rsidRPr="008C5633" w:rsidRDefault="003C7E38" w:rsidP="008C5633">
      <w:pPr>
        <w:jc w:val="center"/>
        <w:rPr>
          <w:sz w:val="20"/>
          <w:vertAlign w:val="superscript"/>
        </w:rPr>
      </w:pPr>
      <w:r w:rsidRPr="00AF5F87">
        <w:rPr>
          <w:sz w:val="20"/>
          <w:lang w:val="id-ID"/>
        </w:rPr>
        <w:t>Email:</w:t>
      </w:r>
      <w:r w:rsidR="004A1257" w:rsidRPr="00AF5F87">
        <w:rPr>
          <w:sz w:val="20"/>
        </w:rPr>
        <w:t xml:space="preserve"> </w:t>
      </w:r>
      <w:r w:rsidR="00AF5F87" w:rsidRPr="00AF5F87">
        <w:rPr>
          <w:sz w:val="20"/>
        </w:rPr>
        <w:t>penulispertama</w:t>
      </w:r>
      <w:r w:rsidR="00AF5F87" w:rsidRPr="00AF5F87">
        <w:rPr>
          <w:sz w:val="20"/>
          <w:lang w:val="id-ID"/>
        </w:rPr>
        <w:t>@</w:t>
      </w:r>
      <w:r w:rsidR="00AF5F87" w:rsidRPr="00AF5F87">
        <w:rPr>
          <w:sz w:val="20"/>
        </w:rPr>
        <w:t>institusi.ac.id</w:t>
      </w:r>
      <w:r w:rsidR="00AF5F87" w:rsidRPr="00AF5F87">
        <w:rPr>
          <w:sz w:val="20"/>
          <w:vertAlign w:val="superscript"/>
        </w:rPr>
        <w:t>1</w:t>
      </w:r>
      <w:r w:rsidRPr="00AF5F87">
        <w:rPr>
          <w:sz w:val="20"/>
          <w:vertAlign w:val="superscript"/>
        </w:rPr>
        <w:t>)</w:t>
      </w:r>
      <w:r w:rsidRPr="00AF5F87">
        <w:rPr>
          <w:sz w:val="20"/>
        </w:rPr>
        <w:t xml:space="preserve">, </w:t>
      </w:r>
      <w:r w:rsidR="00AF5F87" w:rsidRPr="00AF5F87">
        <w:rPr>
          <w:sz w:val="20"/>
        </w:rPr>
        <w:t>penuliskedua@gmail.com</w:t>
      </w:r>
      <w:r w:rsidR="00AF5F87" w:rsidRPr="00AF5F87">
        <w:rPr>
          <w:sz w:val="20"/>
          <w:vertAlign w:val="superscript"/>
        </w:rPr>
        <w:t>2</w:t>
      </w:r>
      <w:r w:rsidRPr="00AF5F87">
        <w:rPr>
          <w:sz w:val="20"/>
          <w:vertAlign w:val="superscript"/>
        </w:rPr>
        <w:t>)</w:t>
      </w:r>
      <w:r w:rsidR="00AF5F87" w:rsidRPr="00AF5F87">
        <w:rPr>
          <w:sz w:val="20"/>
        </w:rPr>
        <w:t xml:space="preserve">, </w:t>
      </w:r>
      <w:r w:rsidR="008C5633">
        <w:rPr>
          <w:sz w:val="20"/>
        </w:rPr>
        <w:t>tirtabella01@gmail.com</w:t>
      </w:r>
      <w:r w:rsidR="008C5633">
        <w:rPr>
          <w:sz w:val="20"/>
          <w:vertAlign w:val="superscript"/>
        </w:rPr>
        <w:t>3</w:t>
      </w:r>
    </w:p>
    <w:p w14:paraId="283CAB73" w14:textId="77777777" w:rsidR="002A01C2" w:rsidRPr="009B157F" w:rsidRDefault="002A01C2" w:rsidP="00F548C3">
      <w:pPr>
        <w:rPr>
          <w:b/>
          <w:sz w:val="10"/>
        </w:rPr>
      </w:pPr>
    </w:p>
    <w:p w14:paraId="634B1DB2" w14:textId="3BC9BA61" w:rsidR="00034C62" w:rsidRPr="000A3D48" w:rsidRDefault="00CB128A" w:rsidP="00034C62">
      <w:pPr>
        <w:spacing w:line="276" w:lineRule="auto"/>
        <w:ind w:firstLine="720"/>
        <w:jc w:val="both"/>
        <w:rPr>
          <w:sz w:val="22"/>
          <w:szCs w:val="22"/>
        </w:rPr>
      </w:pPr>
      <w:r w:rsidRPr="00034C62">
        <w:rPr>
          <w:sz w:val="22"/>
          <w:szCs w:val="22"/>
          <w:lang w:val="id"/>
        </w:rPr>
        <w:t>Berdasrkan survey pendahuluan di PMB Y data kunjungan ANC ibu hamil dari bulan oktober sampai november tahun 2023 berjumblah 34 ibu hamil trimester II dan hasil wawancara kepada 7 berkunjung di PMB Y, 4 diantaranya mengalami susah tidur kembali apabila terbangun dimalam hari. Berdasarkan data dan hasil penelitian yang telah disebutkan, peneliti tertarik untuk melakukan penelitian dengan judul “ pengaruh prenatal gentle yoga terhadap peningkatan kualitas tidur pada ibu hamil trimester II di Praktik Mandiri bidan Y kota palangka raya</w:t>
      </w:r>
      <w:r w:rsidR="00F77C39" w:rsidRPr="00034C62">
        <w:rPr>
          <w:sz w:val="22"/>
          <w:szCs w:val="22"/>
          <w:lang w:val="sv-SE"/>
        </w:rPr>
        <w:t xml:space="preserve">. </w:t>
      </w:r>
      <w:r w:rsidRPr="00034C62">
        <w:rPr>
          <w:sz w:val="22"/>
          <w:szCs w:val="22"/>
          <w:lang w:val="id"/>
        </w:rPr>
        <w:t>Berdasarkan kriteria yang tentukan pada penelitian ini adalah ibu hamil trimester II, dalam penelitian Ketut Resmaniasis ( 2021) tentang Pengaruh Prenatal yoga terhadap kualitas tidur ibu hamil trimester III didapatkan hasil bahwa ibu</w:t>
      </w:r>
      <w:r w:rsidRPr="00034C62">
        <w:rPr>
          <w:b/>
          <w:sz w:val="22"/>
          <w:szCs w:val="22"/>
        </w:rPr>
        <w:t xml:space="preserve"> </w:t>
      </w:r>
      <w:r w:rsidR="00034C62" w:rsidRPr="00034C62">
        <w:rPr>
          <w:sz w:val="22"/>
          <w:szCs w:val="22"/>
          <w:lang w:val="id"/>
        </w:rPr>
        <w:t>hamil trimester III didapatkan hasil bahwa ibu hamilyang diberikan yoga memiliki selisis rata-rata kualitas tidur 1,13 point lebih tinggi dibandingkan ibu hamil yang tidak berikan yoga. Hal ini berarti terdapat perbedaan yang signifikan antara selisih rata-rata kualitas tidur pada ibu hamil trimester III dengan yoga dan tanpa yoga, dengan kata lain ada pengaruh yoga terhadap kualitas tidur ibu hamil</w:t>
      </w:r>
      <w:r w:rsidR="00034C62" w:rsidRPr="00034C62">
        <w:rPr>
          <w:sz w:val="22"/>
          <w:szCs w:val="22"/>
        </w:rPr>
        <w:t>.</w:t>
      </w:r>
      <w:r w:rsidR="00034C62" w:rsidRPr="00034C62">
        <w:rPr>
          <w:sz w:val="22"/>
          <w:szCs w:val="22"/>
        </w:rPr>
        <w:t xml:space="preserve"> </w:t>
      </w:r>
      <w:r w:rsidR="00034C62" w:rsidRPr="00034C62">
        <w:rPr>
          <w:sz w:val="22"/>
          <w:szCs w:val="22"/>
        </w:rPr>
        <w:t>Hasil statistik menggunakan uji paired sample T-test dengan bantuan SPSS dengan tingkat signifikasi α = 0.05 di peroleh hasil kelompok intervensi p = 0,001 yang berarti p &lt; 0.05 yaitu Ha di terima yang artinya ada pengaruh prenatal gentle yoga terhadap kualitas tidur ibu hamil trimester II di praktik mandiri bidan Y. di peroleh hasil kelompok control p = 0,81 yang berarti p&gt;0,05 yaitu Ho di tolak yang</w:t>
      </w:r>
      <w:r w:rsidR="00034C62" w:rsidRPr="00034C62">
        <w:rPr>
          <w:sz w:val="22"/>
          <w:szCs w:val="22"/>
        </w:rPr>
        <w:t xml:space="preserve"> </w:t>
      </w:r>
      <w:r w:rsidR="00034C62" w:rsidRPr="00034C62">
        <w:rPr>
          <w:sz w:val="22"/>
          <w:szCs w:val="22"/>
        </w:rPr>
        <w:t>artinya tidak ada pengaruh antenatal care terhadap kualitas tidur ibu hamil trimester II di praktek mandiri bidan Y</w:t>
      </w:r>
      <w:r w:rsidR="00034C62">
        <w:rPr>
          <w:sz w:val="22"/>
          <w:szCs w:val="22"/>
        </w:rPr>
        <w:t>.</w:t>
      </w:r>
    </w:p>
    <w:p w14:paraId="52442D42" w14:textId="53BF3005" w:rsidR="00F77C39" w:rsidRPr="00CB128A" w:rsidRDefault="00F77C39" w:rsidP="00CB128A">
      <w:pPr>
        <w:pStyle w:val="AbstractTitle"/>
        <w:ind w:left="0" w:right="0"/>
        <w:jc w:val="both"/>
        <w:rPr>
          <w:rFonts w:ascii="Times New Roman" w:hAnsi="Times New Roman"/>
          <w:b w:val="0"/>
          <w:sz w:val="20"/>
          <w:lang w:val="en-US"/>
        </w:rPr>
      </w:pPr>
    </w:p>
    <w:p w14:paraId="1C891B9D" w14:textId="77777777" w:rsidR="00075AA4" w:rsidRPr="009B157F" w:rsidRDefault="00075AA4" w:rsidP="00D5325A">
      <w:pPr>
        <w:pStyle w:val="Heading1"/>
        <w:tabs>
          <w:tab w:val="left" w:pos="0"/>
        </w:tabs>
        <w:suppressAutoHyphens/>
        <w:spacing w:before="120" w:after="120"/>
        <w:ind w:left="426"/>
        <w:jc w:val="both"/>
        <w:rPr>
          <w:i w:val="0"/>
          <w:sz w:val="14"/>
        </w:rPr>
      </w:pPr>
    </w:p>
    <w:p w14:paraId="52F51952" w14:textId="77777777" w:rsidR="00FE38CD" w:rsidRPr="00FE38CD" w:rsidRDefault="00FE38CD" w:rsidP="00FE38CD">
      <w:pPr>
        <w:sectPr w:rsidR="00FE38CD" w:rsidRPr="00FE38CD" w:rsidSect="00030BAE">
          <w:headerReference w:type="default" r:id="rId8"/>
          <w:footerReference w:type="even" r:id="rId9"/>
          <w:footerReference w:type="default" r:id="rId10"/>
          <w:pgSz w:w="11909" w:h="16834" w:code="9"/>
          <w:pgMar w:top="1418" w:right="1136" w:bottom="1418" w:left="1418" w:header="567" w:footer="642" w:gutter="0"/>
          <w:cols w:space="720"/>
          <w:docGrid w:linePitch="360"/>
        </w:sectPr>
      </w:pPr>
    </w:p>
    <w:p w14:paraId="1FD93CFA" w14:textId="27067854" w:rsidR="002A01C2" w:rsidRPr="00F77C39" w:rsidRDefault="00F77C39" w:rsidP="002667D5">
      <w:pPr>
        <w:pStyle w:val="Heading1"/>
        <w:tabs>
          <w:tab w:val="left" w:pos="0"/>
        </w:tabs>
        <w:suppressAutoHyphens/>
        <w:spacing w:line="276" w:lineRule="auto"/>
        <w:rPr>
          <w:i w:val="0"/>
          <w:sz w:val="22"/>
          <w:szCs w:val="22"/>
        </w:rPr>
      </w:pPr>
      <w:r>
        <w:rPr>
          <w:i w:val="0"/>
          <w:sz w:val="22"/>
          <w:szCs w:val="22"/>
        </w:rPr>
        <w:t>PENDAHULUAN</w:t>
      </w:r>
    </w:p>
    <w:p w14:paraId="21A64A95" w14:textId="63E4A6A4" w:rsidR="009B157F" w:rsidRDefault="003E23A8" w:rsidP="00F77C39">
      <w:pPr>
        <w:spacing w:line="276" w:lineRule="auto"/>
        <w:ind w:firstLine="540"/>
        <w:jc w:val="both"/>
        <w:rPr>
          <w:sz w:val="22"/>
          <w:szCs w:val="22"/>
        </w:rPr>
      </w:pPr>
      <w:r w:rsidRPr="003E23A8">
        <w:rPr>
          <w:sz w:val="22"/>
          <w:szCs w:val="22"/>
        </w:rPr>
        <w:t>Gangguan tidur dan kelelahan merupakan masalah yang paling sering dikeluhkan secara terus-menerus oleh wanita hamil yang berdampak pada penurunan</w:t>
      </w:r>
      <w:r w:rsidRPr="003E23A8">
        <w:rPr>
          <w:spacing w:val="-6"/>
          <w:sz w:val="22"/>
          <w:szCs w:val="22"/>
        </w:rPr>
        <w:t xml:space="preserve"> </w:t>
      </w:r>
      <w:r w:rsidRPr="003E23A8">
        <w:rPr>
          <w:sz w:val="22"/>
          <w:szCs w:val="22"/>
        </w:rPr>
        <w:t>kinerja</w:t>
      </w:r>
      <w:r w:rsidRPr="003E23A8">
        <w:rPr>
          <w:spacing w:val="-2"/>
          <w:sz w:val="22"/>
          <w:szCs w:val="22"/>
        </w:rPr>
        <w:t xml:space="preserve"> </w:t>
      </w:r>
      <w:r w:rsidRPr="003E23A8">
        <w:rPr>
          <w:sz w:val="22"/>
          <w:szCs w:val="22"/>
        </w:rPr>
        <w:t>kerja</w:t>
      </w:r>
      <w:r w:rsidRPr="003E23A8">
        <w:rPr>
          <w:spacing w:val="-2"/>
          <w:sz w:val="22"/>
          <w:szCs w:val="22"/>
        </w:rPr>
        <w:t xml:space="preserve"> </w:t>
      </w:r>
      <w:r w:rsidRPr="003E23A8">
        <w:rPr>
          <w:sz w:val="22"/>
          <w:szCs w:val="22"/>
        </w:rPr>
        <w:t>secara</w:t>
      </w:r>
      <w:r w:rsidRPr="003E23A8">
        <w:rPr>
          <w:spacing w:val="-2"/>
          <w:sz w:val="22"/>
          <w:szCs w:val="22"/>
        </w:rPr>
        <w:t xml:space="preserve"> </w:t>
      </w:r>
      <w:r w:rsidRPr="003E23A8">
        <w:rPr>
          <w:sz w:val="22"/>
          <w:szCs w:val="22"/>
        </w:rPr>
        <w:t>signifikan</w:t>
      </w:r>
      <w:r w:rsidRPr="003E23A8">
        <w:rPr>
          <w:spacing w:val="-6"/>
          <w:sz w:val="22"/>
          <w:szCs w:val="22"/>
        </w:rPr>
        <w:t xml:space="preserve"> </w:t>
      </w:r>
      <w:r w:rsidRPr="003E23A8">
        <w:rPr>
          <w:sz w:val="22"/>
          <w:szCs w:val="22"/>
        </w:rPr>
        <w:t>(Wang</w:t>
      </w:r>
      <w:r w:rsidRPr="003E23A8">
        <w:rPr>
          <w:spacing w:val="-2"/>
          <w:sz w:val="22"/>
          <w:szCs w:val="22"/>
        </w:rPr>
        <w:t xml:space="preserve"> </w:t>
      </w:r>
      <w:r w:rsidRPr="003E23A8">
        <w:rPr>
          <w:sz w:val="22"/>
          <w:szCs w:val="22"/>
        </w:rPr>
        <w:t>et</w:t>
      </w:r>
      <w:r w:rsidRPr="003E23A8">
        <w:rPr>
          <w:spacing w:val="-2"/>
          <w:sz w:val="22"/>
          <w:szCs w:val="22"/>
        </w:rPr>
        <w:t xml:space="preserve"> </w:t>
      </w:r>
      <w:r w:rsidRPr="003E23A8">
        <w:rPr>
          <w:sz w:val="22"/>
          <w:szCs w:val="22"/>
        </w:rPr>
        <w:t>al., 2020).</w:t>
      </w:r>
      <w:r w:rsidRPr="003E23A8">
        <w:rPr>
          <w:spacing w:val="-4"/>
          <w:sz w:val="22"/>
          <w:szCs w:val="22"/>
        </w:rPr>
        <w:t xml:space="preserve"> </w:t>
      </w:r>
      <w:r w:rsidRPr="003E23A8">
        <w:rPr>
          <w:sz w:val="22"/>
          <w:szCs w:val="22"/>
        </w:rPr>
        <w:t>Gangguan</w:t>
      </w:r>
      <w:r w:rsidRPr="003E23A8">
        <w:rPr>
          <w:spacing w:val="-6"/>
          <w:sz w:val="22"/>
          <w:szCs w:val="22"/>
        </w:rPr>
        <w:t xml:space="preserve"> </w:t>
      </w:r>
      <w:r w:rsidRPr="003E23A8">
        <w:rPr>
          <w:sz w:val="22"/>
          <w:szCs w:val="22"/>
        </w:rPr>
        <w:t>tidur selama kehamilan bisa berdampak pada terjadinya insomnia akibat dari terjadinya perubahan durasi tidur dan kualitas tidur (Kundarti et al., 2020). Kejadian insomnia pada populasi</w:t>
      </w:r>
      <w:r w:rsidRPr="003E23A8">
        <w:rPr>
          <w:spacing w:val="-1"/>
          <w:sz w:val="22"/>
          <w:szCs w:val="22"/>
        </w:rPr>
        <w:t xml:space="preserve"> </w:t>
      </w:r>
      <w:r w:rsidRPr="003E23A8">
        <w:rPr>
          <w:sz w:val="22"/>
          <w:szCs w:val="22"/>
        </w:rPr>
        <w:t>wanita hamil Indonesia diperkirakan cukup tinggi</w:t>
      </w:r>
      <w:r w:rsidRPr="003E23A8">
        <w:rPr>
          <w:spacing w:val="-15"/>
          <w:sz w:val="22"/>
          <w:szCs w:val="22"/>
        </w:rPr>
        <w:t xml:space="preserve"> </w:t>
      </w:r>
      <w:r w:rsidRPr="003E23A8">
        <w:rPr>
          <w:sz w:val="22"/>
          <w:szCs w:val="22"/>
        </w:rPr>
        <w:t>yaitu</w:t>
      </w:r>
      <w:r w:rsidRPr="003E23A8">
        <w:rPr>
          <w:spacing w:val="-15"/>
          <w:sz w:val="22"/>
          <w:szCs w:val="22"/>
        </w:rPr>
        <w:t xml:space="preserve"> </w:t>
      </w:r>
      <w:r w:rsidRPr="003E23A8">
        <w:rPr>
          <w:sz w:val="22"/>
          <w:szCs w:val="22"/>
        </w:rPr>
        <w:t>sekitar</w:t>
      </w:r>
      <w:r w:rsidRPr="003E23A8">
        <w:rPr>
          <w:spacing w:val="-15"/>
          <w:sz w:val="22"/>
          <w:szCs w:val="22"/>
        </w:rPr>
        <w:t xml:space="preserve"> </w:t>
      </w:r>
      <w:r w:rsidRPr="003E23A8">
        <w:rPr>
          <w:sz w:val="22"/>
          <w:szCs w:val="22"/>
        </w:rPr>
        <w:t>64%</w:t>
      </w:r>
      <w:r w:rsidRPr="003E23A8">
        <w:rPr>
          <w:spacing w:val="-15"/>
          <w:sz w:val="22"/>
          <w:szCs w:val="22"/>
        </w:rPr>
        <w:t xml:space="preserve"> </w:t>
      </w:r>
      <w:r w:rsidRPr="003E23A8">
        <w:rPr>
          <w:sz w:val="22"/>
          <w:szCs w:val="22"/>
        </w:rPr>
        <w:t>(Ismiati,</w:t>
      </w:r>
      <w:r w:rsidRPr="003E23A8">
        <w:rPr>
          <w:spacing w:val="-15"/>
          <w:sz w:val="22"/>
          <w:szCs w:val="22"/>
        </w:rPr>
        <w:t xml:space="preserve"> </w:t>
      </w:r>
      <w:r w:rsidRPr="003E23A8">
        <w:rPr>
          <w:sz w:val="22"/>
          <w:szCs w:val="22"/>
        </w:rPr>
        <w:t>2020)</w:t>
      </w:r>
      <w:r>
        <w:rPr>
          <w:sz w:val="22"/>
          <w:szCs w:val="22"/>
        </w:rPr>
        <w:t xml:space="preserve"> </w:t>
      </w:r>
    </w:p>
    <w:p w14:paraId="55D9BC51" w14:textId="1D1A47FE" w:rsidR="003E23A8" w:rsidRPr="003E23A8" w:rsidRDefault="003E23A8" w:rsidP="00F77C39">
      <w:pPr>
        <w:spacing w:line="276" w:lineRule="auto"/>
        <w:ind w:firstLine="540"/>
        <w:jc w:val="both"/>
        <w:rPr>
          <w:sz w:val="22"/>
          <w:szCs w:val="22"/>
        </w:rPr>
      </w:pPr>
      <w:r w:rsidRPr="003E23A8">
        <w:rPr>
          <w:sz w:val="22"/>
          <w:szCs w:val="22"/>
        </w:rPr>
        <w:t>Salah satu cara untuk mengatasi pola tidur yang buruk senam yoga. senam yoga salah satu olahraga ringan pilihan yang bisa diambil oleh ibu hamil. Sebagai bentuk rileksasi sebelum melahirkan dan mengurangi kecemasan, yoga bisa juga membantu ibu hamil meningkatkan tidur karena sering ditemui ibu hamil susah untuk tidur malam maupun siang hari karna perubahan</w:t>
      </w:r>
      <w:r w:rsidRPr="003E23A8">
        <w:rPr>
          <w:spacing w:val="-4"/>
          <w:sz w:val="22"/>
          <w:szCs w:val="22"/>
        </w:rPr>
        <w:t xml:space="preserve"> </w:t>
      </w:r>
      <w:r w:rsidRPr="003E23A8">
        <w:rPr>
          <w:sz w:val="22"/>
          <w:szCs w:val="22"/>
        </w:rPr>
        <w:t>bentuk</w:t>
      </w:r>
      <w:r w:rsidRPr="003E23A8">
        <w:rPr>
          <w:spacing w:val="-8"/>
          <w:sz w:val="22"/>
          <w:szCs w:val="22"/>
        </w:rPr>
        <w:t xml:space="preserve"> </w:t>
      </w:r>
      <w:r w:rsidRPr="003E23A8">
        <w:rPr>
          <w:sz w:val="22"/>
          <w:szCs w:val="22"/>
        </w:rPr>
        <w:t>tubuh</w:t>
      </w:r>
      <w:r w:rsidRPr="003E23A8">
        <w:rPr>
          <w:spacing w:val="-4"/>
          <w:sz w:val="22"/>
          <w:szCs w:val="22"/>
        </w:rPr>
        <w:t xml:space="preserve"> </w:t>
      </w:r>
      <w:r w:rsidRPr="003E23A8">
        <w:rPr>
          <w:sz w:val="22"/>
          <w:szCs w:val="22"/>
        </w:rPr>
        <w:t>yang</w:t>
      </w:r>
      <w:r w:rsidRPr="003E23A8">
        <w:rPr>
          <w:spacing w:val="-4"/>
          <w:sz w:val="22"/>
          <w:szCs w:val="22"/>
        </w:rPr>
        <w:t xml:space="preserve"> </w:t>
      </w:r>
      <w:r w:rsidRPr="003E23A8">
        <w:rPr>
          <w:sz w:val="22"/>
          <w:szCs w:val="22"/>
        </w:rPr>
        <w:t>dialami</w:t>
      </w:r>
      <w:r w:rsidRPr="003E23A8">
        <w:rPr>
          <w:spacing w:val="-7"/>
          <w:sz w:val="22"/>
          <w:szCs w:val="22"/>
        </w:rPr>
        <w:t xml:space="preserve"> </w:t>
      </w:r>
      <w:r w:rsidRPr="003E23A8">
        <w:rPr>
          <w:sz w:val="22"/>
          <w:szCs w:val="22"/>
        </w:rPr>
        <w:t>oleh</w:t>
      </w:r>
      <w:r w:rsidRPr="003E23A8">
        <w:rPr>
          <w:spacing w:val="-4"/>
          <w:sz w:val="22"/>
          <w:szCs w:val="22"/>
        </w:rPr>
        <w:t xml:space="preserve"> </w:t>
      </w:r>
      <w:r w:rsidRPr="003E23A8">
        <w:rPr>
          <w:sz w:val="22"/>
          <w:szCs w:val="22"/>
        </w:rPr>
        <w:t>ibu hamil.</w:t>
      </w:r>
    </w:p>
    <w:p w14:paraId="2B7F29EC" w14:textId="77777777" w:rsidR="003E23A8" w:rsidRPr="003E23A8" w:rsidRDefault="003E23A8" w:rsidP="00F77C39">
      <w:pPr>
        <w:spacing w:line="276" w:lineRule="auto"/>
        <w:ind w:firstLine="540"/>
        <w:jc w:val="both"/>
        <w:rPr>
          <w:sz w:val="22"/>
          <w:szCs w:val="22"/>
        </w:rPr>
      </w:pPr>
    </w:p>
    <w:p w14:paraId="0387FC6A" w14:textId="77777777" w:rsidR="002A01C2" w:rsidRPr="00F77C39" w:rsidRDefault="00BE0BA6" w:rsidP="002667D5">
      <w:pPr>
        <w:pStyle w:val="Heading1"/>
        <w:tabs>
          <w:tab w:val="left" w:pos="0"/>
        </w:tabs>
        <w:suppressAutoHyphens/>
        <w:spacing w:line="276" w:lineRule="auto"/>
        <w:rPr>
          <w:i w:val="0"/>
          <w:smallCaps/>
          <w:sz w:val="22"/>
          <w:szCs w:val="22"/>
          <w:lang w:val="id-ID"/>
        </w:rPr>
      </w:pPr>
      <w:r>
        <w:rPr>
          <w:i w:val="0"/>
          <w:smallCaps/>
          <w:sz w:val="22"/>
          <w:szCs w:val="22"/>
        </w:rPr>
        <w:t>METODE</w:t>
      </w:r>
    </w:p>
    <w:p w14:paraId="333F62B2" w14:textId="77777777" w:rsidR="000A3D48" w:rsidRPr="000A3D48" w:rsidRDefault="000A3D48" w:rsidP="00CF5D22">
      <w:pPr>
        <w:spacing w:line="276" w:lineRule="auto"/>
        <w:ind w:firstLine="540"/>
        <w:jc w:val="both"/>
        <w:rPr>
          <w:bCs/>
          <w:sz w:val="22"/>
          <w:szCs w:val="22"/>
          <w:lang w:val="id"/>
        </w:rPr>
      </w:pPr>
      <w:r w:rsidRPr="000A3D48">
        <w:rPr>
          <w:sz w:val="22"/>
          <w:szCs w:val="22"/>
          <w:lang w:val="id"/>
        </w:rPr>
        <w:t>Metode pengumpulan data terdiri atas Alat ukur yaitu kuisioner (Hidayat, 2014). Dalam penelitian ini, metode yang digunakan adalah kuisioner</w:t>
      </w:r>
      <w:r>
        <w:rPr>
          <w:sz w:val="22"/>
          <w:szCs w:val="22"/>
        </w:rPr>
        <w:t xml:space="preserve"> </w:t>
      </w:r>
      <w:r w:rsidRPr="000A3D48">
        <w:rPr>
          <w:bCs/>
          <w:sz w:val="22"/>
          <w:szCs w:val="22"/>
          <w:lang w:val="id"/>
        </w:rPr>
        <w:t>yang telah dilakukan uji validitas dan reabilitas.</w:t>
      </w:r>
    </w:p>
    <w:p w14:paraId="4003608B" w14:textId="555C8FFC" w:rsidR="000A3D48" w:rsidRPr="000A3D48" w:rsidRDefault="000A3D48" w:rsidP="000A3D48">
      <w:pPr>
        <w:spacing w:line="276" w:lineRule="auto"/>
        <w:ind w:firstLine="540"/>
        <w:jc w:val="both"/>
        <w:rPr>
          <w:sz w:val="22"/>
          <w:szCs w:val="22"/>
        </w:rPr>
      </w:pPr>
      <w:bookmarkStart w:id="0" w:name="_Hlk168586424"/>
      <w:r w:rsidRPr="000A3D48">
        <w:rPr>
          <w:sz w:val="22"/>
          <w:szCs w:val="22"/>
          <w:lang w:val="id"/>
        </w:rPr>
        <w:t xml:space="preserve">Berdasarkan kriteria yang tentukan pada penelitian ini adalah ibu hamil trimester II, dalam penelitian Ketut Resmaniasis ( 2021) tentang Pengaruh Prenatal yoga terhadap kualitas tidur ibu hamil trimester III didapatkan hasil bahwa ibu </w:t>
      </w:r>
      <w:bookmarkEnd w:id="0"/>
      <w:r w:rsidRPr="000A3D48">
        <w:rPr>
          <w:sz w:val="22"/>
          <w:szCs w:val="22"/>
          <w:lang w:val="id"/>
        </w:rPr>
        <w:t>hamilyang diberikan yoga memiliki selisis rata-rata kualitas tidur 1,13 point lebih tinggi dibandingkan ibu hamil yang tidak berikan yoga. Hal ini berarti terdapat perbedaan yang signifikan antara selisih rata-rata kualitas tidur pada ibu hamil trimester III dengan yoga dan tanpa yoga, dengan kata lain ada pengaruh yoga terhadap kualitas tidur ibu hamil</w:t>
      </w:r>
      <w:r>
        <w:rPr>
          <w:sz w:val="22"/>
          <w:szCs w:val="22"/>
        </w:rPr>
        <w:t>.</w:t>
      </w:r>
    </w:p>
    <w:p w14:paraId="63B13921" w14:textId="411CEE6E" w:rsidR="009B157F" w:rsidRPr="003E23A8" w:rsidRDefault="009B157F" w:rsidP="009B157F">
      <w:pPr>
        <w:spacing w:line="276" w:lineRule="auto"/>
        <w:ind w:firstLine="540"/>
        <w:jc w:val="both"/>
        <w:rPr>
          <w:sz w:val="22"/>
          <w:szCs w:val="22"/>
        </w:rPr>
      </w:pPr>
    </w:p>
    <w:p w14:paraId="105AA705" w14:textId="2D170DEC" w:rsidR="003316ED" w:rsidRDefault="00F77C39" w:rsidP="000A3D48">
      <w:pPr>
        <w:pStyle w:val="Heading1"/>
        <w:rPr>
          <w:i w:val="0"/>
          <w:sz w:val="22"/>
          <w:szCs w:val="22"/>
        </w:rPr>
      </w:pPr>
      <w:r>
        <w:rPr>
          <w:i w:val="0"/>
          <w:sz w:val="22"/>
          <w:szCs w:val="22"/>
        </w:rPr>
        <w:lastRenderedPageBreak/>
        <w:t>HASIL DAN PEMBAHASAN</w:t>
      </w:r>
    </w:p>
    <w:p w14:paraId="6DCAD085" w14:textId="71ECBD08" w:rsidR="00121E9B" w:rsidRDefault="000A3D48" w:rsidP="00034C62">
      <w:pPr>
        <w:ind w:firstLine="720"/>
        <w:jc w:val="both"/>
      </w:pPr>
      <w:r>
        <w:t xml:space="preserve">Hasil statistik menggunakan uji paired sample T-test dengan bantuan SPSS dengan tingkat signifikasi </w:t>
      </w:r>
      <w:r>
        <w:t>α = 0.05</w:t>
      </w:r>
      <w:r>
        <w:t xml:space="preserve"> di peroleh hasil kelompok intervensi p = 0,001</w:t>
      </w:r>
      <w:r w:rsidR="00CF5D22">
        <w:t xml:space="preserve"> yang berarti p &lt; 0.05 yaitu Ha di terima yang artinya ada pengaruh prenatal gentle yoga terhadap kualitas tidur ibu hamil trimester II di praktik mandiri bidan Y. di peroleh hasil kelompok control </w:t>
      </w:r>
      <w:r w:rsidR="00CF5D22">
        <w:t>p = 0,81 yang berarti p&gt;0,05</w:t>
      </w:r>
      <w:r w:rsidR="00CF5D22">
        <w:t xml:space="preserve"> yaitu Ho di tolak yang artinya tidak ada pengaruh antenatal care terhadap kualitas tidur ibu hamil trimester II di praktek mandiri bidan Y</w:t>
      </w:r>
      <w:r w:rsidR="00034C62">
        <w:t>.</w:t>
      </w:r>
    </w:p>
    <w:p w14:paraId="1C0612E1" w14:textId="77777777" w:rsidR="00121E9B" w:rsidRDefault="00121E9B" w:rsidP="000A3D48"/>
    <w:p w14:paraId="74DA3A70" w14:textId="69B33BB2" w:rsidR="000A3D48" w:rsidRDefault="00121E9B" w:rsidP="000A3D48">
      <w:r>
        <w:rPr>
          <w:noProof/>
        </w:rPr>
        <w:drawing>
          <wp:inline distT="0" distB="0" distL="0" distR="0" wp14:anchorId="4AECC0F4" wp14:editId="77B329A7">
            <wp:extent cx="2865120" cy="361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865120" cy="3619500"/>
                    </a:xfrm>
                    <a:prstGeom prst="rect">
                      <a:avLst/>
                    </a:prstGeom>
                  </pic:spPr>
                </pic:pic>
              </a:graphicData>
            </a:graphic>
          </wp:inline>
        </w:drawing>
      </w:r>
    </w:p>
    <w:p w14:paraId="1F89A04F" w14:textId="39FE1100" w:rsidR="00121E9B" w:rsidRDefault="00121E9B" w:rsidP="000A3D48"/>
    <w:p w14:paraId="62DF0929" w14:textId="70AA99DD" w:rsidR="00121E9B" w:rsidRDefault="00121E9B" w:rsidP="000A3D48">
      <w:r>
        <w:rPr>
          <w:noProof/>
        </w:rPr>
        <w:drawing>
          <wp:inline distT="0" distB="0" distL="0" distR="0" wp14:anchorId="5BDD960A" wp14:editId="711A700D">
            <wp:extent cx="2879725" cy="206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879725" cy="2065020"/>
                    </a:xfrm>
                    <a:prstGeom prst="rect">
                      <a:avLst/>
                    </a:prstGeom>
                  </pic:spPr>
                </pic:pic>
              </a:graphicData>
            </a:graphic>
          </wp:inline>
        </w:drawing>
      </w:r>
    </w:p>
    <w:p w14:paraId="46ED794B" w14:textId="48C0806F" w:rsidR="00121E9B" w:rsidRDefault="00121E9B" w:rsidP="000A3D48">
      <w:r>
        <w:rPr>
          <w:noProof/>
        </w:rPr>
        <w:drawing>
          <wp:inline distT="0" distB="0" distL="0" distR="0" wp14:anchorId="1C0BEC48" wp14:editId="6DF5E4BF">
            <wp:extent cx="2879725" cy="2080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879725" cy="2080260"/>
                    </a:xfrm>
                    <a:prstGeom prst="rect">
                      <a:avLst/>
                    </a:prstGeom>
                  </pic:spPr>
                </pic:pic>
              </a:graphicData>
            </a:graphic>
          </wp:inline>
        </w:drawing>
      </w:r>
    </w:p>
    <w:p w14:paraId="500379AA" w14:textId="77777777" w:rsidR="00121E9B" w:rsidRDefault="00121E9B" w:rsidP="000A3D48"/>
    <w:p w14:paraId="583C9DA3" w14:textId="1476845D" w:rsidR="00382637" w:rsidRDefault="00382637" w:rsidP="000A3D48"/>
    <w:p w14:paraId="70A0A25D" w14:textId="5D81B2D5" w:rsidR="000A3D48" w:rsidRDefault="000A3D48" w:rsidP="000A3D48"/>
    <w:p w14:paraId="3297C629" w14:textId="13FD8851" w:rsidR="003316ED" w:rsidRPr="003316ED" w:rsidRDefault="00121E9B" w:rsidP="002667D5">
      <w:pPr>
        <w:spacing w:line="276" w:lineRule="auto"/>
        <w:jc w:val="both"/>
        <w:rPr>
          <w:sz w:val="22"/>
          <w:szCs w:val="22"/>
        </w:rPr>
      </w:pPr>
      <w:r>
        <w:rPr>
          <w:b/>
          <w:noProof/>
          <w:sz w:val="22"/>
          <w:szCs w:val="22"/>
        </w:rPr>
        <w:drawing>
          <wp:inline distT="0" distB="0" distL="0" distR="0" wp14:anchorId="00635A2E" wp14:editId="5F36F22D">
            <wp:extent cx="3108960" cy="2727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3108960" cy="2727960"/>
                    </a:xfrm>
                    <a:prstGeom prst="rect">
                      <a:avLst/>
                    </a:prstGeom>
                  </pic:spPr>
                </pic:pic>
              </a:graphicData>
            </a:graphic>
          </wp:inline>
        </w:drawing>
      </w:r>
    </w:p>
    <w:p w14:paraId="6B53AD57" w14:textId="77777777" w:rsidR="00121E9B" w:rsidRDefault="00121E9B" w:rsidP="002667D5">
      <w:pPr>
        <w:spacing w:line="276" w:lineRule="auto"/>
        <w:jc w:val="both"/>
        <w:rPr>
          <w:b/>
          <w:smallCaps/>
          <w:sz w:val="22"/>
          <w:szCs w:val="22"/>
        </w:rPr>
      </w:pPr>
    </w:p>
    <w:p w14:paraId="684E1872" w14:textId="77777777" w:rsidR="00034C62" w:rsidRDefault="00034C62" w:rsidP="002667D5">
      <w:pPr>
        <w:spacing w:line="276" w:lineRule="auto"/>
        <w:jc w:val="both"/>
        <w:rPr>
          <w:b/>
          <w:sz w:val="22"/>
          <w:szCs w:val="22"/>
        </w:rPr>
      </w:pPr>
    </w:p>
    <w:p w14:paraId="60783D70" w14:textId="4C073FB0" w:rsidR="00BC015E" w:rsidRPr="00BC015E" w:rsidRDefault="00BC015E" w:rsidP="002667D5">
      <w:pPr>
        <w:spacing w:line="276" w:lineRule="auto"/>
        <w:jc w:val="both"/>
        <w:rPr>
          <w:b/>
          <w:sz w:val="22"/>
          <w:szCs w:val="22"/>
        </w:rPr>
      </w:pPr>
      <w:r w:rsidRPr="00BC015E">
        <w:rPr>
          <w:b/>
          <w:sz w:val="22"/>
          <w:szCs w:val="22"/>
        </w:rPr>
        <w:t>KESIMPULAN</w:t>
      </w:r>
    </w:p>
    <w:p w14:paraId="6389B2E2" w14:textId="5395D189" w:rsidR="00025AD4" w:rsidRPr="006A7B51" w:rsidRDefault="006A7B51" w:rsidP="00461323">
      <w:pPr>
        <w:pStyle w:val="ListParagraph"/>
        <w:numPr>
          <w:ilvl w:val="0"/>
          <w:numId w:val="6"/>
        </w:numPr>
        <w:jc w:val="both"/>
      </w:pPr>
      <w:r w:rsidRPr="006A7B51">
        <w:rPr>
          <w:rFonts w:ascii="Times New Roman" w:eastAsia="Times New Roman" w:hAnsi="Times New Roman"/>
          <w:noProof w:val="0"/>
          <w:lang w:val="id"/>
        </w:rPr>
        <w:t>Gambaran ibu hamil trimester II berdasarkan usia 20-35 tahun yang mengikuti Prenatal Gantle Yoga sebanyak 32 responden (97%) dengan total responden sebanyak 33 orang. Dan pada kelompok kontrol sebanyak 31 responden (94%) dengan total responden sebanyak 33 orang</w:t>
      </w:r>
      <w:r w:rsidRPr="006A7B51">
        <w:rPr>
          <w:rFonts w:ascii="Times New Roman" w:eastAsia="Times New Roman" w:hAnsi="Times New Roman"/>
          <w:noProof w:val="0"/>
          <w:sz w:val="24"/>
          <w:lang w:val="id"/>
        </w:rPr>
        <w:t>.</w:t>
      </w:r>
    </w:p>
    <w:p w14:paraId="2DD21FE3" w14:textId="6C4F7C7B" w:rsidR="006A7B51" w:rsidRDefault="006A7B51" w:rsidP="00461323">
      <w:pPr>
        <w:pStyle w:val="ListParagraph"/>
        <w:numPr>
          <w:ilvl w:val="0"/>
          <w:numId w:val="6"/>
        </w:numPr>
        <w:jc w:val="both"/>
        <w:rPr>
          <w:rFonts w:ascii="Times New Roman" w:hAnsi="Times New Roman"/>
        </w:rPr>
      </w:pPr>
      <w:r w:rsidRPr="006A7B51">
        <w:rPr>
          <w:rFonts w:ascii="Times New Roman" w:hAnsi="Times New Roman"/>
        </w:rPr>
        <w:t xml:space="preserve">Gambaran ibu hamil trimester II berdasarkan paritas terbanyak yaitu primipara yang mengikuti Prenatal Gantle Yoga sebanyak 23 responden (70%%) dengan total responden sebanyak 33 orang. Dan pada kelompok kontrol paritas terbanyak yaitu multipara sebanyak 20 </w:t>
      </w:r>
      <w:r w:rsidRPr="006A7B51">
        <w:rPr>
          <w:rFonts w:ascii="Times New Roman" w:hAnsi="Times New Roman"/>
        </w:rPr>
        <w:lastRenderedPageBreak/>
        <w:t>responden (61%) dengan total responden sebanyak 33 orang.</w:t>
      </w:r>
    </w:p>
    <w:p w14:paraId="5F213FBE" w14:textId="77777777" w:rsidR="006A7B51" w:rsidRPr="006A7B51" w:rsidRDefault="006A7B51" w:rsidP="00461323">
      <w:pPr>
        <w:pStyle w:val="ListParagraph"/>
        <w:numPr>
          <w:ilvl w:val="0"/>
          <w:numId w:val="6"/>
        </w:numPr>
        <w:jc w:val="both"/>
        <w:rPr>
          <w:rFonts w:ascii="Times New Roman" w:hAnsi="Times New Roman"/>
        </w:rPr>
      </w:pPr>
      <w:r w:rsidRPr="006A7B51">
        <w:rPr>
          <w:rFonts w:ascii="Times New Roman" w:hAnsi="Times New Roman"/>
        </w:rPr>
        <w:t>Gambaran ibu hamil trimester II berdasarkan pekerjaan terbanyak adalah responden tidak bekerja yang mengikuti Prenatal Gantle Yoga sebanyak 23 responden (70%) dengan total responden sebanyak 33 orang. Dan pada kelompok kontrol sebanyak 21 responden (64%) dengan total responden sebanyak 33 orang.</w:t>
      </w:r>
    </w:p>
    <w:p w14:paraId="3BA57A82" w14:textId="5354C7F1" w:rsidR="006A7B51" w:rsidRPr="006A7B51" w:rsidRDefault="006A7B51" w:rsidP="00461323">
      <w:pPr>
        <w:pStyle w:val="ListParagraph"/>
        <w:numPr>
          <w:ilvl w:val="0"/>
          <w:numId w:val="6"/>
        </w:numPr>
        <w:jc w:val="both"/>
        <w:rPr>
          <w:rFonts w:ascii="Times New Roman" w:hAnsi="Times New Roman"/>
        </w:rPr>
      </w:pPr>
      <w:r w:rsidRPr="006A7B51">
        <w:rPr>
          <w:rFonts w:ascii="Times New Roman" w:hAnsi="Times New Roman"/>
        </w:rPr>
        <w:t>Kualitas tidur kelompok intervensi 33 responden kualitas tidur ibu hamil kelompok intervensi sebelum yaitu dengan nilai minimum 3, dan</w:t>
      </w:r>
      <w:r>
        <w:rPr>
          <w:rFonts w:ascii="Times New Roman" w:hAnsi="Times New Roman"/>
          <w:lang w:val="en-US"/>
        </w:rPr>
        <w:t xml:space="preserve"> </w:t>
      </w:r>
      <w:r w:rsidRPr="006A7B51">
        <w:rPr>
          <w:rFonts w:ascii="Times New Roman" w:hAnsi="Times New Roman"/>
        </w:rPr>
        <w:t>maximum 9,. rata-rata nilai ibu hamil trimester II kualitas tidur sebelum yaitu 6 dan standar deviasi 1,273. kelompok</w:t>
      </w:r>
      <w:r w:rsidRPr="006A7B51">
        <w:t xml:space="preserve"> </w:t>
      </w:r>
      <w:r w:rsidRPr="006A7B51">
        <w:rPr>
          <w:rFonts w:ascii="Times New Roman" w:hAnsi="Times New Roman"/>
        </w:rPr>
        <w:t>kontrol 33 responden kualitas tidur ibu hamil kelompok kontrol sebelum yaitu dengan nilai minimum 4, dan maximum 12,</w:t>
      </w:r>
      <w:r w:rsidRPr="006A7B51">
        <w:rPr>
          <w:rFonts w:ascii="Times New Roman" w:hAnsi="Times New Roman"/>
        </w:rPr>
        <w:t xml:space="preserve"> </w:t>
      </w:r>
      <w:r w:rsidRPr="006A7B51">
        <w:rPr>
          <w:rFonts w:ascii="Times New Roman" w:hAnsi="Times New Roman"/>
        </w:rPr>
        <w:t>rata-rata nilai ibu hamil trimester II kualitas tidur sebelum yaitu 7 dan standar deviasi 2,132.</w:t>
      </w:r>
    </w:p>
    <w:p w14:paraId="7D3A5CCF" w14:textId="215C9F11" w:rsidR="006A7B51" w:rsidRPr="006A7B51" w:rsidRDefault="006A7B51" w:rsidP="00461323">
      <w:pPr>
        <w:pStyle w:val="ListParagraph"/>
        <w:numPr>
          <w:ilvl w:val="0"/>
          <w:numId w:val="6"/>
        </w:numPr>
        <w:jc w:val="both"/>
        <w:rPr>
          <w:rFonts w:ascii="Times New Roman" w:hAnsi="Times New Roman"/>
        </w:rPr>
      </w:pPr>
      <w:r w:rsidRPr="006A7B51">
        <w:rPr>
          <w:rFonts w:ascii="Times New Roman" w:hAnsi="Times New Roman"/>
        </w:rPr>
        <w:t>Kualitas tidur kelompok intervensi 33 responden kualitas tidur ibu hamil kelompok intervensi sesudah yaitu dengan nilai minimum 3, dan maximum 8,. rata-rata nilai ibu hamil trimester II kualitas tidur sesudah yaitu 5 dan standar deviasi 1,158.</w:t>
      </w:r>
      <w:r>
        <w:rPr>
          <w:rFonts w:ascii="Times New Roman" w:hAnsi="Times New Roman"/>
          <w:lang w:val="en-US"/>
        </w:rPr>
        <w:t xml:space="preserve"> </w:t>
      </w:r>
      <w:r w:rsidRPr="006A7B51">
        <w:rPr>
          <w:rFonts w:ascii="Times New Roman" w:hAnsi="Times New Roman"/>
          <w:lang w:val="id"/>
        </w:rPr>
        <w:t>kelompok kontrol 33 responden kualitas tidur ibu hamil kualitas tidur kelompok kontrol sesudah yaitu dengan nilai minimum 4, dan maximum 10,. rata-rata nilai ibu hamil trimester II kualitas tidur sesudah yaitu 6 dan standar deviasi 1,821</w:t>
      </w:r>
    </w:p>
    <w:p w14:paraId="76873799" w14:textId="2B554E92" w:rsidR="006A7B51" w:rsidRPr="006A7B51" w:rsidRDefault="006A7B51" w:rsidP="00461323">
      <w:pPr>
        <w:pStyle w:val="ListParagraph"/>
        <w:numPr>
          <w:ilvl w:val="0"/>
          <w:numId w:val="6"/>
        </w:numPr>
        <w:jc w:val="both"/>
        <w:rPr>
          <w:rFonts w:ascii="Times New Roman" w:hAnsi="Times New Roman"/>
        </w:rPr>
      </w:pPr>
      <w:r w:rsidRPr="006A7B51">
        <w:rPr>
          <w:rFonts w:ascii="Times New Roman" w:hAnsi="Times New Roman"/>
        </w:rPr>
        <w:t>Ada pengaruh prenatal gentle yoga terhadap kualitas tidur ibu hamil trimester II didapatkan nilai p-value sebesar 0,001.</w:t>
      </w:r>
    </w:p>
    <w:p w14:paraId="35944DDC" w14:textId="77777777" w:rsidR="006A7B51" w:rsidRPr="006A7B51" w:rsidRDefault="006A7B51" w:rsidP="00461323">
      <w:pPr>
        <w:pStyle w:val="ListParagraph"/>
        <w:ind w:left="644"/>
        <w:jc w:val="both"/>
      </w:pPr>
    </w:p>
    <w:p w14:paraId="34A07007" w14:textId="2D2D5B70" w:rsidR="00BC015E" w:rsidRPr="00BC015E" w:rsidRDefault="00BC015E" w:rsidP="00461323">
      <w:pPr>
        <w:spacing w:line="276" w:lineRule="auto"/>
        <w:jc w:val="both"/>
        <w:rPr>
          <w:b/>
          <w:sz w:val="22"/>
          <w:szCs w:val="22"/>
        </w:rPr>
      </w:pPr>
      <w:r w:rsidRPr="00BC015E">
        <w:rPr>
          <w:b/>
          <w:sz w:val="22"/>
          <w:szCs w:val="22"/>
        </w:rPr>
        <w:t>UCAPAN TERIMA KASIH</w:t>
      </w:r>
    </w:p>
    <w:p w14:paraId="3B76BB4D" w14:textId="419F9951" w:rsidR="00034C62" w:rsidRDefault="00034C62" w:rsidP="002667D5">
      <w:pPr>
        <w:spacing w:line="276" w:lineRule="auto"/>
        <w:jc w:val="both"/>
        <w:rPr>
          <w:sz w:val="22"/>
          <w:szCs w:val="22"/>
        </w:rPr>
      </w:pPr>
      <w:r>
        <w:rPr>
          <w:sz w:val="22"/>
          <w:szCs w:val="22"/>
        </w:rPr>
        <w:t>saya ucapkan terimaksih kepada pembimbing</w:t>
      </w:r>
    </w:p>
    <w:p w14:paraId="0730253E" w14:textId="1312D601" w:rsidR="00034C62" w:rsidRPr="00034C62" w:rsidRDefault="00034C62" w:rsidP="002667D5">
      <w:pPr>
        <w:spacing w:line="276" w:lineRule="auto"/>
        <w:jc w:val="both"/>
        <w:rPr>
          <w:sz w:val="22"/>
          <w:szCs w:val="22"/>
        </w:rPr>
      </w:pPr>
      <w:r>
        <w:rPr>
          <w:sz w:val="22"/>
          <w:szCs w:val="22"/>
        </w:rPr>
        <w:t>yang telah membantu saya menyelesaikan penelitian ini tanpa bimbingan dan arahannya penelitian ini tidak berjalan semaksimal ini.</w:t>
      </w:r>
    </w:p>
    <w:p w14:paraId="2B7E3B0C" w14:textId="77777777" w:rsidR="00034C62" w:rsidRDefault="00034C62" w:rsidP="00461323">
      <w:pPr>
        <w:spacing w:line="276" w:lineRule="auto"/>
        <w:jc w:val="both"/>
        <w:rPr>
          <w:b/>
          <w:sz w:val="22"/>
          <w:szCs w:val="22"/>
        </w:rPr>
      </w:pPr>
    </w:p>
    <w:p w14:paraId="76603219" w14:textId="77777777" w:rsidR="00034C62" w:rsidRDefault="00034C62" w:rsidP="00461323">
      <w:pPr>
        <w:spacing w:line="276" w:lineRule="auto"/>
        <w:jc w:val="both"/>
        <w:rPr>
          <w:b/>
          <w:sz w:val="22"/>
          <w:szCs w:val="22"/>
        </w:rPr>
      </w:pPr>
    </w:p>
    <w:p w14:paraId="2D21537F" w14:textId="77777777" w:rsidR="00034C62" w:rsidRDefault="00034C62" w:rsidP="00461323">
      <w:pPr>
        <w:spacing w:line="276" w:lineRule="auto"/>
        <w:jc w:val="both"/>
        <w:rPr>
          <w:b/>
          <w:sz w:val="22"/>
          <w:szCs w:val="22"/>
        </w:rPr>
      </w:pPr>
    </w:p>
    <w:p w14:paraId="27171693" w14:textId="77777777" w:rsidR="00034C62" w:rsidRDefault="00034C62" w:rsidP="00461323">
      <w:pPr>
        <w:spacing w:line="276" w:lineRule="auto"/>
        <w:jc w:val="both"/>
        <w:rPr>
          <w:b/>
          <w:sz w:val="22"/>
          <w:szCs w:val="22"/>
        </w:rPr>
      </w:pPr>
    </w:p>
    <w:p w14:paraId="21916AA4" w14:textId="728D0574" w:rsidR="00461323" w:rsidRDefault="00BC015E" w:rsidP="00461323">
      <w:pPr>
        <w:spacing w:line="276" w:lineRule="auto"/>
        <w:jc w:val="both"/>
        <w:rPr>
          <w:b/>
          <w:sz w:val="22"/>
          <w:szCs w:val="22"/>
        </w:rPr>
      </w:pPr>
      <w:r w:rsidRPr="00BC015E">
        <w:rPr>
          <w:b/>
          <w:sz w:val="22"/>
          <w:szCs w:val="22"/>
        </w:rPr>
        <w:t>DAFTAR PUSTAKA</w:t>
      </w:r>
    </w:p>
    <w:p w14:paraId="4CF68B3B" w14:textId="77777777" w:rsidR="00461323" w:rsidRPr="00CB128A" w:rsidRDefault="00461323" w:rsidP="00461323">
      <w:pPr>
        <w:spacing w:line="276" w:lineRule="auto"/>
        <w:jc w:val="both"/>
        <w:rPr>
          <w:bCs/>
          <w:sz w:val="22"/>
          <w:szCs w:val="22"/>
          <w:lang w:val="id"/>
        </w:rPr>
      </w:pPr>
      <w:r w:rsidRPr="00461323">
        <w:rPr>
          <w:bCs/>
          <w:sz w:val="22"/>
          <w:szCs w:val="22"/>
          <w:lang w:val="id"/>
        </w:rPr>
        <w:t xml:space="preserve">Catur, r., Wulandari, l., Zahriah, a., </w:t>
      </w:r>
    </w:p>
    <w:p w14:paraId="1D05D001" w14:textId="6262D890" w:rsidR="00461323" w:rsidRPr="00CB128A" w:rsidRDefault="00461323" w:rsidP="00461323">
      <w:pPr>
        <w:spacing w:line="276" w:lineRule="auto"/>
        <w:ind w:left="720"/>
        <w:jc w:val="both"/>
        <w:rPr>
          <w:bCs/>
          <w:sz w:val="22"/>
          <w:szCs w:val="22"/>
          <w:lang w:val="id"/>
        </w:rPr>
      </w:pPr>
      <w:r w:rsidRPr="00461323">
        <w:rPr>
          <w:bCs/>
          <w:sz w:val="22"/>
          <w:szCs w:val="22"/>
          <w:lang w:val="id"/>
        </w:rPr>
        <w:t xml:space="preserve">&amp; Prabandani, k. D. (n.d.). </w:t>
      </w:r>
      <w:r w:rsidRPr="00461323">
        <w:rPr>
          <w:bCs/>
          <w:i/>
          <w:sz w:val="22"/>
          <w:szCs w:val="22"/>
          <w:lang w:val="id"/>
        </w:rPr>
        <w:t>Jmk: jurnal media kesehatan</w:t>
      </w:r>
      <w:r w:rsidRPr="00461323">
        <w:rPr>
          <w:bCs/>
          <w:sz w:val="22"/>
          <w:szCs w:val="22"/>
          <w:lang w:val="id"/>
        </w:rPr>
        <w:t>.</w:t>
      </w:r>
    </w:p>
    <w:p w14:paraId="26BD2180" w14:textId="77777777" w:rsidR="00461323" w:rsidRPr="00CB128A" w:rsidRDefault="00461323" w:rsidP="00461323">
      <w:pPr>
        <w:spacing w:line="276" w:lineRule="auto"/>
        <w:jc w:val="both"/>
        <w:rPr>
          <w:bCs/>
          <w:sz w:val="22"/>
          <w:szCs w:val="22"/>
          <w:lang w:val="id"/>
        </w:rPr>
      </w:pPr>
      <w:r w:rsidRPr="00461323">
        <w:rPr>
          <w:bCs/>
          <w:sz w:val="22"/>
          <w:szCs w:val="22"/>
          <w:lang w:val="id"/>
        </w:rPr>
        <w:t xml:space="preserve">Ibu, p., di, h., &amp; Bandung, k. (2019). </w:t>
      </w:r>
    </w:p>
    <w:p w14:paraId="543DFDDC" w14:textId="33783CB1" w:rsidR="00461323" w:rsidRPr="00461323" w:rsidRDefault="00461323" w:rsidP="00461323">
      <w:pPr>
        <w:spacing w:line="276" w:lineRule="auto"/>
        <w:ind w:left="720"/>
        <w:jc w:val="both"/>
        <w:rPr>
          <w:bCs/>
          <w:sz w:val="22"/>
          <w:szCs w:val="22"/>
          <w:lang w:val="id"/>
        </w:rPr>
      </w:pPr>
      <w:r w:rsidRPr="00461323">
        <w:rPr>
          <w:bCs/>
          <w:i/>
          <w:sz w:val="22"/>
          <w:szCs w:val="22"/>
          <w:lang w:val="id"/>
        </w:rPr>
        <w:t>Faktor-faktor yang berhubungan dengan kualitas tidur abstrak</w:t>
      </w:r>
      <w:r w:rsidRPr="00461323">
        <w:rPr>
          <w:bCs/>
          <w:sz w:val="22"/>
          <w:szCs w:val="22"/>
          <w:lang w:val="id"/>
        </w:rPr>
        <w:t xml:space="preserve">. </w:t>
      </w:r>
      <w:r w:rsidRPr="00461323">
        <w:rPr>
          <w:bCs/>
          <w:i/>
          <w:sz w:val="22"/>
          <w:szCs w:val="22"/>
          <w:lang w:val="id"/>
        </w:rPr>
        <w:t>Xiii</w:t>
      </w:r>
      <w:r w:rsidRPr="00461323">
        <w:rPr>
          <w:bCs/>
          <w:sz w:val="22"/>
          <w:szCs w:val="22"/>
          <w:lang w:val="id"/>
        </w:rPr>
        <w:t>, 146–152.</w:t>
      </w:r>
    </w:p>
    <w:p w14:paraId="25322B52" w14:textId="3CFE180C" w:rsidR="00461323" w:rsidRPr="00CB128A" w:rsidRDefault="00461323" w:rsidP="00461323">
      <w:pPr>
        <w:spacing w:line="276" w:lineRule="auto"/>
        <w:jc w:val="both"/>
        <w:rPr>
          <w:bCs/>
          <w:i/>
          <w:sz w:val="22"/>
          <w:szCs w:val="22"/>
        </w:rPr>
      </w:pPr>
      <w:r w:rsidRPr="00461323">
        <w:rPr>
          <w:bCs/>
          <w:sz w:val="22"/>
          <w:szCs w:val="22"/>
          <w:lang w:val="id"/>
        </w:rPr>
        <w:t xml:space="preserve">Irianto, g. P. (2018). </w:t>
      </w:r>
      <w:r w:rsidRPr="00461323">
        <w:rPr>
          <w:bCs/>
          <w:i/>
          <w:sz w:val="22"/>
          <w:szCs w:val="22"/>
          <w:lang w:val="id"/>
        </w:rPr>
        <w:t xml:space="preserve">Pengaruh senam yoga </w:t>
      </w:r>
      <w:r w:rsidRPr="00CB128A">
        <w:rPr>
          <w:bCs/>
          <w:i/>
          <w:sz w:val="22"/>
          <w:szCs w:val="22"/>
        </w:rPr>
        <w:t xml:space="preserve">    </w:t>
      </w:r>
      <w:r w:rsidRPr="00461323">
        <w:rPr>
          <w:bCs/>
          <w:i/>
          <w:sz w:val="22"/>
          <w:szCs w:val="22"/>
          <w:lang w:val="id"/>
        </w:rPr>
        <w:t xml:space="preserve">terhadap pola tidur pada program studi </w:t>
      </w:r>
    </w:p>
    <w:p w14:paraId="17E32164" w14:textId="201D7071" w:rsidR="00461323" w:rsidRPr="00CB128A" w:rsidRDefault="00461323" w:rsidP="00461323">
      <w:pPr>
        <w:spacing w:line="276" w:lineRule="auto"/>
        <w:ind w:left="720"/>
        <w:jc w:val="both"/>
        <w:rPr>
          <w:bCs/>
          <w:sz w:val="22"/>
          <w:szCs w:val="22"/>
          <w:lang w:val="id"/>
        </w:rPr>
      </w:pPr>
      <w:r w:rsidRPr="00461323">
        <w:rPr>
          <w:bCs/>
          <w:i/>
          <w:sz w:val="22"/>
          <w:szCs w:val="22"/>
          <w:lang w:val="id"/>
        </w:rPr>
        <w:t>diploma- iv bidan pendidik sekolah tinggi ilmu kesehatan</w:t>
      </w:r>
      <w:r w:rsidRPr="00461323">
        <w:rPr>
          <w:bCs/>
          <w:sz w:val="22"/>
          <w:szCs w:val="22"/>
          <w:lang w:val="id"/>
        </w:rPr>
        <w:t>.</w:t>
      </w:r>
    </w:p>
    <w:p w14:paraId="4B88A390" w14:textId="77777777" w:rsidR="004B546D" w:rsidRPr="00CB128A" w:rsidRDefault="004B546D" w:rsidP="004B546D">
      <w:pPr>
        <w:spacing w:line="276" w:lineRule="auto"/>
        <w:jc w:val="both"/>
        <w:rPr>
          <w:bCs/>
          <w:iCs/>
          <w:sz w:val="22"/>
          <w:szCs w:val="22"/>
          <w:lang w:val="id"/>
        </w:rPr>
      </w:pPr>
      <w:r w:rsidRPr="004B546D">
        <w:rPr>
          <w:bCs/>
          <w:iCs/>
          <w:sz w:val="22"/>
          <w:szCs w:val="22"/>
          <w:lang w:val="id"/>
        </w:rPr>
        <w:t xml:space="preserve">Indrayani, t., &amp; Muhayah, a. (2020). </w:t>
      </w:r>
    </w:p>
    <w:p w14:paraId="6189F82E" w14:textId="77777777"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Pengaruh prenatal gentle yoga dengan peningkatan kualitas tidur ibu hamil </w:t>
      </w:r>
    </w:p>
    <w:p w14:paraId="5A12E3B4" w14:textId="77777777"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trimester iii di klinik pratama ratna Komala bekasi tahun 2019. </w:t>
      </w:r>
    </w:p>
    <w:p w14:paraId="60ACDDEB" w14:textId="0502DE32" w:rsidR="004B546D" w:rsidRPr="004B546D" w:rsidRDefault="004B546D" w:rsidP="004B546D">
      <w:pPr>
        <w:spacing w:line="276" w:lineRule="auto"/>
        <w:ind w:left="720"/>
        <w:jc w:val="both"/>
        <w:rPr>
          <w:bCs/>
          <w:iCs/>
          <w:sz w:val="22"/>
          <w:szCs w:val="22"/>
          <w:lang w:val="id"/>
        </w:rPr>
      </w:pPr>
      <w:r w:rsidRPr="004B546D">
        <w:rPr>
          <w:bCs/>
          <w:i/>
          <w:iCs/>
          <w:sz w:val="22"/>
          <w:szCs w:val="22"/>
          <w:lang w:val="id"/>
        </w:rPr>
        <w:t>Jurnal ilmiah kesehatan delima</w:t>
      </w:r>
      <w:r w:rsidRPr="004B546D">
        <w:rPr>
          <w:bCs/>
          <w:iCs/>
          <w:sz w:val="22"/>
          <w:szCs w:val="22"/>
          <w:lang w:val="id"/>
        </w:rPr>
        <w:t xml:space="preserve">, </w:t>
      </w:r>
      <w:r w:rsidRPr="004B546D">
        <w:rPr>
          <w:bCs/>
          <w:i/>
          <w:iCs/>
          <w:sz w:val="22"/>
          <w:szCs w:val="22"/>
          <w:lang w:val="id"/>
        </w:rPr>
        <w:t>2</w:t>
      </w:r>
      <w:r w:rsidRPr="004B546D">
        <w:rPr>
          <w:bCs/>
          <w:iCs/>
          <w:sz w:val="22"/>
          <w:szCs w:val="22"/>
          <w:lang w:val="id"/>
        </w:rPr>
        <w:t>(2), 128–136. Https://doi.org/10.60010/jikd.v2i2.33</w:t>
      </w:r>
    </w:p>
    <w:p w14:paraId="344F0F71" w14:textId="77777777" w:rsidR="004B546D" w:rsidRPr="00CB128A" w:rsidRDefault="004B546D" w:rsidP="004B546D">
      <w:pPr>
        <w:spacing w:line="276" w:lineRule="auto"/>
        <w:jc w:val="both"/>
        <w:rPr>
          <w:bCs/>
          <w:iCs/>
          <w:sz w:val="22"/>
          <w:szCs w:val="22"/>
          <w:lang w:val="id"/>
        </w:rPr>
      </w:pPr>
      <w:r w:rsidRPr="004B546D">
        <w:rPr>
          <w:bCs/>
          <w:iCs/>
          <w:sz w:val="22"/>
          <w:szCs w:val="22"/>
          <w:lang w:val="id"/>
        </w:rPr>
        <w:t xml:space="preserve">Ismiyati, Atik, and Zulfikar Husni </w:t>
      </w:r>
    </w:p>
    <w:p w14:paraId="7FFC20D6" w14:textId="77777777"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Faruq. "Pengaruh prenatal yoga </w:t>
      </w:r>
    </w:p>
    <w:p w14:paraId="0FFCFA8E" w14:textId="0684A6EF"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terhadap kualitas tidur pada ibu hamil trimester III." </w:t>
      </w:r>
      <w:r w:rsidRPr="004B546D">
        <w:rPr>
          <w:bCs/>
          <w:i/>
          <w:iCs/>
          <w:sz w:val="22"/>
          <w:szCs w:val="22"/>
          <w:lang w:val="id"/>
        </w:rPr>
        <w:t xml:space="preserve">Puinovakesmas </w:t>
      </w:r>
      <w:r w:rsidRPr="004B546D">
        <w:rPr>
          <w:bCs/>
          <w:iCs/>
          <w:sz w:val="22"/>
          <w:szCs w:val="22"/>
          <w:lang w:val="id"/>
        </w:rPr>
        <w:t>1.2 (2020): 70-77.</w:t>
      </w:r>
    </w:p>
    <w:p w14:paraId="1D50EB47" w14:textId="77777777" w:rsidR="004B546D" w:rsidRPr="00CB128A" w:rsidRDefault="004B546D" w:rsidP="004B546D">
      <w:pPr>
        <w:spacing w:line="276" w:lineRule="auto"/>
        <w:jc w:val="both"/>
        <w:rPr>
          <w:bCs/>
          <w:iCs/>
          <w:sz w:val="22"/>
          <w:szCs w:val="22"/>
          <w:lang w:val="id"/>
        </w:rPr>
      </w:pPr>
      <w:r w:rsidRPr="004B546D">
        <w:rPr>
          <w:bCs/>
          <w:iCs/>
          <w:sz w:val="22"/>
          <w:szCs w:val="22"/>
          <w:lang w:val="id"/>
        </w:rPr>
        <w:t xml:space="preserve">Kamalah, r., Ismail, z., Nurwidiyaningsih, a., </w:t>
      </w:r>
    </w:p>
    <w:p w14:paraId="63D8A525" w14:textId="445ECFF8"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&amp; Sorong, p. K. (2021). </w:t>
      </w:r>
      <w:r w:rsidRPr="004B546D">
        <w:rPr>
          <w:bCs/>
          <w:i/>
          <w:iCs/>
          <w:sz w:val="22"/>
          <w:szCs w:val="22"/>
          <w:lang w:val="id"/>
        </w:rPr>
        <w:t>Literatur review : pengaruh prenatal yoga terhadap</w:t>
      </w:r>
      <w:r w:rsidRPr="004B546D">
        <w:rPr>
          <w:bCs/>
          <w:iCs/>
          <w:sz w:val="22"/>
          <w:szCs w:val="22"/>
          <w:lang w:val="id"/>
        </w:rPr>
        <w:t xml:space="preserve">. </w:t>
      </w:r>
      <w:r w:rsidRPr="004B546D">
        <w:rPr>
          <w:bCs/>
          <w:i/>
          <w:iCs/>
          <w:sz w:val="22"/>
          <w:szCs w:val="22"/>
          <w:lang w:val="id"/>
        </w:rPr>
        <w:t>2</w:t>
      </w:r>
      <w:r w:rsidRPr="004B546D">
        <w:rPr>
          <w:bCs/>
          <w:iCs/>
          <w:sz w:val="22"/>
          <w:szCs w:val="22"/>
          <w:lang w:val="id"/>
        </w:rPr>
        <w:t>(1).</w:t>
      </w:r>
    </w:p>
    <w:p w14:paraId="1D8D83B3" w14:textId="77777777" w:rsidR="004B546D" w:rsidRPr="00CB128A" w:rsidRDefault="004B546D" w:rsidP="004B546D">
      <w:pPr>
        <w:spacing w:line="276" w:lineRule="auto"/>
        <w:jc w:val="both"/>
        <w:rPr>
          <w:bCs/>
          <w:iCs/>
          <w:sz w:val="22"/>
          <w:szCs w:val="22"/>
          <w:lang w:val="id"/>
        </w:rPr>
      </w:pPr>
      <w:r w:rsidRPr="004B546D">
        <w:rPr>
          <w:bCs/>
          <w:iCs/>
          <w:sz w:val="22"/>
          <w:szCs w:val="22"/>
          <w:lang w:val="id"/>
        </w:rPr>
        <w:t xml:space="preserve">Kamalah, Rizqi. "Pengaruh Prenatal </w:t>
      </w:r>
    </w:p>
    <w:p w14:paraId="54B6E162" w14:textId="590222E6" w:rsidR="004B546D" w:rsidRPr="00CB128A" w:rsidRDefault="004B546D" w:rsidP="004B546D">
      <w:pPr>
        <w:spacing w:line="276" w:lineRule="auto"/>
        <w:ind w:left="720"/>
        <w:jc w:val="both"/>
        <w:rPr>
          <w:bCs/>
          <w:iCs/>
          <w:sz w:val="22"/>
          <w:szCs w:val="22"/>
          <w:lang w:val="id"/>
        </w:rPr>
      </w:pPr>
      <w:r w:rsidRPr="004B546D">
        <w:rPr>
          <w:bCs/>
          <w:iCs/>
          <w:sz w:val="22"/>
          <w:szCs w:val="22"/>
          <w:lang w:val="id"/>
        </w:rPr>
        <w:t xml:space="preserve">Yoga Terhadap Peningkatan Kualitas Tidur Ibu Hamil Trimester III." </w:t>
      </w:r>
      <w:r w:rsidRPr="004B546D">
        <w:rPr>
          <w:bCs/>
          <w:i/>
          <w:iCs/>
          <w:sz w:val="22"/>
          <w:szCs w:val="22"/>
          <w:lang w:val="id"/>
        </w:rPr>
        <w:t xml:space="preserve">Jurnal Bidan Pintar </w:t>
      </w:r>
      <w:r w:rsidRPr="004B546D">
        <w:rPr>
          <w:bCs/>
          <w:iCs/>
          <w:sz w:val="22"/>
          <w:szCs w:val="22"/>
          <w:lang w:val="id"/>
        </w:rPr>
        <w:t>2.1 (2021): 186-198.</w:t>
      </w:r>
    </w:p>
    <w:p w14:paraId="08AE4A6C" w14:textId="77777777" w:rsidR="004B546D" w:rsidRPr="00CB128A" w:rsidRDefault="004B546D" w:rsidP="004B546D">
      <w:pPr>
        <w:spacing w:line="276" w:lineRule="auto"/>
        <w:jc w:val="both"/>
        <w:rPr>
          <w:bCs/>
          <w:iCs/>
          <w:sz w:val="22"/>
          <w:szCs w:val="22"/>
          <w:lang w:val="id"/>
        </w:rPr>
      </w:pPr>
      <w:r w:rsidRPr="004B546D">
        <w:rPr>
          <w:bCs/>
          <w:iCs/>
          <w:sz w:val="22"/>
          <w:szCs w:val="22"/>
          <w:lang w:val="id"/>
        </w:rPr>
        <w:t>Kurniasih, i., Ratnasari, e., Nurfita, n. R., &amp;</w:t>
      </w:r>
    </w:p>
    <w:p w14:paraId="4F2E2837" w14:textId="2169C23D" w:rsidR="004B546D" w:rsidRPr="00CB128A" w:rsidRDefault="004B546D" w:rsidP="004B546D">
      <w:pPr>
        <w:spacing w:line="276" w:lineRule="auto"/>
        <w:ind w:left="720"/>
        <w:jc w:val="both"/>
        <w:rPr>
          <w:bCs/>
          <w:i/>
          <w:iCs/>
          <w:sz w:val="22"/>
          <w:szCs w:val="22"/>
          <w:lang w:val="id"/>
        </w:rPr>
      </w:pPr>
      <w:r w:rsidRPr="004B546D">
        <w:rPr>
          <w:bCs/>
          <w:iCs/>
          <w:sz w:val="22"/>
          <w:szCs w:val="22"/>
          <w:lang w:val="id"/>
        </w:rPr>
        <w:t xml:space="preserve"> h, f. N. (2023). </w:t>
      </w:r>
      <w:r w:rsidRPr="004B546D">
        <w:rPr>
          <w:bCs/>
          <w:i/>
          <w:iCs/>
          <w:sz w:val="22"/>
          <w:szCs w:val="22"/>
          <w:lang w:val="id"/>
        </w:rPr>
        <w:t>Di desa cilengkrang kecamatan wado kabupaten sumedang tahun 2023</w:t>
      </w:r>
    </w:p>
    <w:p w14:paraId="4EE04CBA" w14:textId="77777777" w:rsidR="004B546D" w:rsidRPr="00CB128A" w:rsidRDefault="004B546D" w:rsidP="004B546D">
      <w:pPr>
        <w:spacing w:line="276" w:lineRule="auto"/>
        <w:jc w:val="both"/>
        <w:rPr>
          <w:bCs/>
        </w:rPr>
      </w:pPr>
      <w:r w:rsidRPr="00CB128A">
        <w:rPr>
          <w:bCs/>
        </w:rPr>
        <w:t xml:space="preserve">Kusnaningsih, a., Aprilia, n. A., &amp; </w:t>
      </w:r>
    </w:p>
    <w:p w14:paraId="714D700E" w14:textId="0DEC6D17" w:rsidR="004B546D" w:rsidRPr="00CB128A" w:rsidRDefault="004B546D" w:rsidP="004B546D">
      <w:pPr>
        <w:spacing w:line="276" w:lineRule="auto"/>
        <w:ind w:left="720"/>
        <w:jc w:val="both"/>
        <w:rPr>
          <w:bCs/>
          <w:spacing w:val="-2"/>
        </w:rPr>
      </w:pPr>
      <w:r w:rsidRPr="00CB128A">
        <w:rPr>
          <w:bCs/>
        </w:rPr>
        <w:t xml:space="preserve">Heriteluna, m. (2023). Pengaruh aktivitas fisik senam hamil dan yoga terhadap kualitas tidur ibu hamil. </w:t>
      </w:r>
      <w:r w:rsidRPr="00CB128A">
        <w:rPr>
          <w:bCs/>
          <w:i/>
        </w:rPr>
        <w:t>Jurnal ners</w:t>
      </w:r>
      <w:r w:rsidRPr="00CB128A">
        <w:rPr>
          <w:bCs/>
        </w:rPr>
        <w:t xml:space="preserve">, </w:t>
      </w:r>
      <w:r w:rsidRPr="00CB128A">
        <w:rPr>
          <w:bCs/>
          <w:i/>
        </w:rPr>
        <w:t>7</w:t>
      </w:r>
      <w:r w:rsidRPr="00CB128A">
        <w:rPr>
          <w:bCs/>
        </w:rPr>
        <w:t xml:space="preserve">(1), </w:t>
      </w:r>
      <w:r w:rsidRPr="00CB128A">
        <w:rPr>
          <w:bCs/>
          <w:spacing w:val="-2"/>
        </w:rPr>
        <w:t>578-584</w:t>
      </w:r>
    </w:p>
    <w:p w14:paraId="6EF22A92" w14:textId="77777777" w:rsidR="004B546D" w:rsidRPr="00CB128A" w:rsidRDefault="004B546D" w:rsidP="004B546D">
      <w:pPr>
        <w:spacing w:line="276" w:lineRule="auto"/>
        <w:jc w:val="both"/>
        <w:rPr>
          <w:bCs/>
          <w:sz w:val="22"/>
          <w:szCs w:val="22"/>
          <w:lang w:val="id"/>
        </w:rPr>
      </w:pPr>
      <w:r w:rsidRPr="004B546D">
        <w:rPr>
          <w:bCs/>
          <w:sz w:val="22"/>
          <w:szCs w:val="22"/>
          <w:lang w:val="id"/>
        </w:rPr>
        <w:t xml:space="preserve">Manullang, Junita Br. Pengaruh Senam </w:t>
      </w:r>
    </w:p>
    <w:p w14:paraId="757D37A7" w14:textId="41157339" w:rsidR="004B546D" w:rsidRPr="004B546D" w:rsidRDefault="004B546D" w:rsidP="004B546D">
      <w:pPr>
        <w:spacing w:line="276" w:lineRule="auto"/>
        <w:ind w:left="720"/>
        <w:jc w:val="both"/>
        <w:rPr>
          <w:bCs/>
          <w:sz w:val="22"/>
          <w:szCs w:val="22"/>
          <w:lang w:val="id"/>
        </w:rPr>
      </w:pPr>
      <w:r w:rsidRPr="004B546D">
        <w:rPr>
          <w:bCs/>
          <w:sz w:val="22"/>
          <w:szCs w:val="22"/>
          <w:lang w:val="id"/>
        </w:rPr>
        <w:t xml:space="preserve">Yoga Terhadap Kualitas Tidur Ibu Hamil Trimester III Di Klinik Suci Ramadani Medan Tahun 2020. </w:t>
      </w:r>
      <w:r w:rsidRPr="004B546D">
        <w:rPr>
          <w:bCs/>
          <w:i/>
          <w:sz w:val="22"/>
          <w:szCs w:val="22"/>
          <w:lang w:val="id"/>
        </w:rPr>
        <w:t>Journal Of Midwifery Senior</w:t>
      </w:r>
      <w:r w:rsidRPr="004B546D">
        <w:rPr>
          <w:bCs/>
          <w:sz w:val="22"/>
          <w:szCs w:val="22"/>
          <w:lang w:val="id"/>
        </w:rPr>
        <w:t>, 2021, 5.1: 1-6.</w:t>
      </w:r>
    </w:p>
    <w:p w14:paraId="6132EC90" w14:textId="77777777" w:rsidR="004B546D" w:rsidRPr="00CB128A" w:rsidRDefault="004B546D" w:rsidP="004B546D">
      <w:pPr>
        <w:spacing w:line="276" w:lineRule="auto"/>
        <w:jc w:val="both"/>
        <w:rPr>
          <w:bCs/>
          <w:sz w:val="22"/>
          <w:szCs w:val="22"/>
          <w:lang w:val="id"/>
        </w:rPr>
      </w:pPr>
      <w:r w:rsidRPr="004B546D">
        <w:rPr>
          <w:bCs/>
          <w:sz w:val="22"/>
          <w:szCs w:val="22"/>
          <w:lang w:val="id"/>
        </w:rPr>
        <w:t xml:space="preserve">Mastryagung, Gusti Ayu Dwina; Dewi, </w:t>
      </w:r>
    </w:p>
    <w:p w14:paraId="2851B1F3" w14:textId="79AA49C5" w:rsidR="004B546D" w:rsidRPr="00CB128A" w:rsidRDefault="004B546D" w:rsidP="004B546D">
      <w:pPr>
        <w:spacing w:line="276" w:lineRule="auto"/>
        <w:ind w:left="720"/>
        <w:jc w:val="both"/>
        <w:rPr>
          <w:bCs/>
          <w:sz w:val="22"/>
          <w:szCs w:val="22"/>
          <w:lang w:val="id"/>
        </w:rPr>
      </w:pPr>
      <w:r w:rsidRPr="004B546D">
        <w:rPr>
          <w:bCs/>
          <w:sz w:val="22"/>
          <w:szCs w:val="22"/>
          <w:lang w:val="id"/>
        </w:rPr>
        <w:t xml:space="preserve">Komang Ayu Purnama; JANURAHENI, Ni Luh Putu. Efektifitas Prenatal Yoga </w:t>
      </w:r>
      <w:r w:rsidRPr="004B546D">
        <w:rPr>
          <w:bCs/>
          <w:sz w:val="22"/>
          <w:szCs w:val="22"/>
          <w:lang w:val="id"/>
        </w:rPr>
        <w:lastRenderedPageBreak/>
        <w:t xml:space="preserve">Terhadap Kualitas Tidur Ibu Hamil. </w:t>
      </w:r>
      <w:r w:rsidRPr="004B546D">
        <w:rPr>
          <w:bCs/>
          <w:i/>
          <w:sz w:val="22"/>
          <w:szCs w:val="22"/>
          <w:lang w:val="id"/>
        </w:rPr>
        <w:t>Menara Medika</w:t>
      </w:r>
      <w:r w:rsidRPr="004B546D">
        <w:rPr>
          <w:bCs/>
          <w:sz w:val="22"/>
          <w:szCs w:val="22"/>
          <w:lang w:val="id"/>
        </w:rPr>
        <w:t>, 2022, 4.2.</w:t>
      </w:r>
    </w:p>
    <w:p w14:paraId="4FEB863E" w14:textId="77777777" w:rsidR="004B546D" w:rsidRPr="00CB128A" w:rsidRDefault="004B546D" w:rsidP="004B546D">
      <w:pPr>
        <w:spacing w:line="276" w:lineRule="auto"/>
        <w:jc w:val="both"/>
        <w:rPr>
          <w:bCs/>
          <w:sz w:val="22"/>
          <w:szCs w:val="22"/>
          <w:lang w:val="id"/>
        </w:rPr>
      </w:pPr>
      <w:r w:rsidRPr="004B546D">
        <w:rPr>
          <w:bCs/>
          <w:sz w:val="22"/>
          <w:szCs w:val="22"/>
          <w:lang w:val="id"/>
        </w:rPr>
        <w:t xml:space="preserve">Meilinda, Vitria, and Loli Alita </w:t>
      </w:r>
    </w:p>
    <w:p w14:paraId="5AAC448F" w14:textId="1989D01E" w:rsidR="004B546D" w:rsidRPr="00CB128A" w:rsidRDefault="004B546D" w:rsidP="004B546D">
      <w:pPr>
        <w:spacing w:line="276" w:lineRule="auto"/>
        <w:ind w:left="720"/>
        <w:jc w:val="both"/>
        <w:rPr>
          <w:bCs/>
          <w:sz w:val="22"/>
          <w:szCs w:val="22"/>
          <w:lang w:val="id"/>
        </w:rPr>
      </w:pPr>
      <w:r w:rsidRPr="004B546D">
        <w:rPr>
          <w:bCs/>
          <w:sz w:val="22"/>
          <w:szCs w:val="22"/>
          <w:lang w:val="id"/>
        </w:rPr>
        <w:t xml:space="preserve">Ayani. "Pengaruh Senam Yoga Terhadap Peningkatan Kualitas Tidur Pada Ibu Primigravida Trimester Iii." </w:t>
      </w:r>
      <w:r w:rsidRPr="004B546D">
        <w:rPr>
          <w:bCs/>
          <w:i/>
          <w:sz w:val="22"/>
          <w:szCs w:val="22"/>
          <w:lang w:val="id"/>
        </w:rPr>
        <w:t xml:space="preserve">Maternal Child Health Care </w:t>
      </w:r>
      <w:r w:rsidRPr="004B546D">
        <w:rPr>
          <w:bCs/>
          <w:sz w:val="22"/>
          <w:szCs w:val="22"/>
          <w:lang w:val="id"/>
        </w:rPr>
        <w:t>2.3 (2020): 381-388.</w:t>
      </w:r>
    </w:p>
    <w:p w14:paraId="5701CF56" w14:textId="77777777" w:rsidR="004B546D" w:rsidRPr="004B546D" w:rsidRDefault="004B546D" w:rsidP="004B546D">
      <w:pPr>
        <w:spacing w:line="276" w:lineRule="auto"/>
        <w:jc w:val="both"/>
        <w:rPr>
          <w:bCs/>
          <w:sz w:val="22"/>
          <w:szCs w:val="22"/>
          <w:lang w:val="id"/>
        </w:rPr>
      </w:pPr>
    </w:p>
    <w:p w14:paraId="14DCF544" w14:textId="77777777" w:rsidR="004B546D" w:rsidRPr="004B546D" w:rsidRDefault="004B546D" w:rsidP="004B546D">
      <w:pPr>
        <w:spacing w:line="276" w:lineRule="auto"/>
        <w:jc w:val="both"/>
        <w:rPr>
          <w:bCs/>
          <w:sz w:val="22"/>
          <w:szCs w:val="22"/>
          <w:lang w:val="id"/>
        </w:rPr>
      </w:pPr>
    </w:p>
    <w:p w14:paraId="4221C5F3" w14:textId="77777777" w:rsidR="004B546D" w:rsidRPr="004B546D" w:rsidRDefault="004B546D" w:rsidP="004B546D">
      <w:pPr>
        <w:spacing w:line="276" w:lineRule="auto"/>
        <w:jc w:val="both"/>
        <w:rPr>
          <w:bCs/>
          <w:sz w:val="22"/>
          <w:szCs w:val="22"/>
          <w:lang w:val="id"/>
        </w:rPr>
      </w:pPr>
    </w:p>
    <w:p w14:paraId="38C9ACC8" w14:textId="77777777" w:rsidR="004B546D" w:rsidRPr="004B546D" w:rsidRDefault="004B546D" w:rsidP="004B546D">
      <w:pPr>
        <w:spacing w:line="276" w:lineRule="auto"/>
        <w:jc w:val="both"/>
        <w:rPr>
          <w:bCs/>
          <w:i/>
          <w:iCs/>
          <w:sz w:val="22"/>
          <w:szCs w:val="22"/>
          <w:lang w:val="id"/>
        </w:rPr>
      </w:pPr>
    </w:p>
    <w:p w14:paraId="4201A639" w14:textId="77777777" w:rsidR="004B546D" w:rsidRPr="004B546D" w:rsidRDefault="004B546D" w:rsidP="004B546D">
      <w:pPr>
        <w:spacing w:line="276" w:lineRule="auto"/>
        <w:jc w:val="both"/>
        <w:rPr>
          <w:bCs/>
          <w:iCs/>
          <w:sz w:val="22"/>
          <w:szCs w:val="22"/>
          <w:lang w:val="id"/>
        </w:rPr>
      </w:pPr>
    </w:p>
    <w:p w14:paraId="045D3A62" w14:textId="77777777" w:rsidR="004B546D" w:rsidRPr="004B546D" w:rsidRDefault="004B546D" w:rsidP="004B546D">
      <w:pPr>
        <w:spacing w:line="276" w:lineRule="auto"/>
        <w:jc w:val="both"/>
        <w:rPr>
          <w:bCs/>
          <w:iCs/>
          <w:sz w:val="22"/>
          <w:szCs w:val="22"/>
          <w:lang w:val="id"/>
        </w:rPr>
      </w:pPr>
    </w:p>
    <w:p w14:paraId="094456D0" w14:textId="77777777" w:rsidR="004B546D" w:rsidRPr="004B546D" w:rsidRDefault="004B546D" w:rsidP="004B546D">
      <w:pPr>
        <w:spacing w:line="276" w:lineRule="auto"/>
        <w:jc w:val="both"/>
        <w:rPr>
          <w:bCs/>
          <w:iCs/>
          <w:sz w:val="22"/>
          <w:szCs w:val="22"/>
          <w:lang w:val="id"/>
        </w:rPr>
      </w:pPr>
    </w:p>
    <w:p w14:paraId="2A04D599" w14:textId="77777777" w:rsidR="004B546D" w:rsidRPr="004B546D" w:rsidRDefault="004B546D" w:rsidP="004B546D">
      <w:pPr>
        <w:spacing w:line="276" w:lineRule="auto"/>
        <w:jc w:val="both"/>
        <w:rPr>
          <w:bCs/>
          <w:iCs/>
          <w:sz w:val="22"/>
          <w:szCs w:val="22"/>
          <w:lang w:val="id"/>
        </w:rPr>
      </w:pPr>
    </w:p>
    <w:p w14:paraId="246F7479" w14:textId="77777777" w:rsidR="004B546D" w:rsidRPr="00461323" w:rsidRDefault="004B546D" w:rsidP="004B546D">
      <w:pPr>
        <w:spacing w:line="276" w:lineRule="auto"/>
        <w:jc w:val="both"/>
        <w:rPr>
          <w:bCs/>
          <w:iCs/>
          <w:sz w:val="22"/>
          <w:szCs w:val="22"/>
          <w:lang w:val="id"/>
        </w:rPr>
      </w:pPr>
    </w:p>
    <w:p w14:paraId="6940B836" w14:textId="77777777" w:rsidR="00461323" w:rsidRPr="00461323" w:rsidRDefault="00461323" w:rsidP="00461323">
      <w:pPr>
        <w:spacing w:line="276" w:lineRule="auto"/>
        <w:jc w:val="both"/>
        <w:rPr>
          <w:bCs/>
          <w:sz w:val="22"/>
          <w:szCs w:val="22"/>
          <w:lang w:val="id"/>
        </w:rPr>
      </w:pPr>
    </w:p>
    <w:p w14:paraId="051AE7A7" w14:textId="77777777" w:rsidR="00461323" w:rsidRPr="00461323" w:rsidRDefault="00461323" w:rsidP="00461323">
      <w:pPr>
        <w:spacing w:line="276" w:lineRule="auto"/>
        <w:jc w:val="both"/>
        <w:rPr>
          <w:b/>
          <w:sz w:val="22"/>
          <w:szCs w:val="22"/>
        </w:rPr>
      </w:pPr>
    </w:p>
    <w:p w14:paraId="01DFE61A" w14:textId="77777777" w:rsidR="00461323" w:rsidRPr="00BC015E" w:rsidRDefault="00461323" w:rsidP="00BC015E">
      <w:pPr>
        <w:spacing w:line="276" w:lineRule="auto"/>
        <w:jc w:val="both"/>
        <w:rPr>
          <w:b/>
          <w:sz w:val="22"/>
          <w:szCs w:val="22"/>
        </w:rPr>
      </w:pPr>
    </w:p>
    <w:p w14:paraId="106A32E7" w14:textId="2F2A5558" w:rsidR="003316ED" w:rsidRPr="00F90624" w:rsidRDefault="003316ED" w:rsidP="00F90624">
      <w:pPr>
        <w:pStyle w:val="ListParagraph"/>
        <w:ind w:left="426" w:hanging="426"/>
        <w:jc w:val="both"/>
        <w:rPr>
          <w:rFonts w:ascii="Times New Roman" w:hAnsi="Times New Roman"/>
          <w:lang w:val="en-US"/>
        </w:rPr>
      </w:pPr>
    </w:p>
    <w:p w14:paraId="552F7CE4" w14:textId="77777777" w:rsidR="003316ED" w:rsidRDefault="003316ED" w:rsidP="003024BF">
      <w:pPr>
        <w:pStyle w:val="ListParagraph"/>
        <w:spacing w:line="240" w:lineRule="auto"/>
        <w:ind w:left="426" w:hanging="426"/>
        <w:jc w:val="both"/>
        <w:rPr>
          <w:rFonts w:ascii="Times New Roman" w:hAnsi="Times New Roman"/>
          <w:sz w:val="16"/>
          <w:szCs w:val="16"/>
          <w:lang w:val="en-US"/>
        </w:rPr>
      </w:pPr>
    </w:p>
    <w:p w14:paraId="19D720C8" w14:textId="77777777" w:rsidR="003316ED" w:rsidRPr="003316ED" w:rsidRDefault="003316ED" w:rsidP="003024BF">
      <w:pPr>
        <w:pStyle w:val="ListParagraph"/>
        <w:spacing w:line="240" w:lineRule="auto"/>
        <w:ind w:left="426" w:hanging="426"/>
        <w:jc w:val="both"/>
        <w:rPr>
          <w:rFonts w:ascii="Times New Roman" w:hAnsi="Times New Roman"/>
          <w:sz w:val="16"/>
          <w:szCs w:val="16"/>
          <w:lang w:val="en-US"/>
        </w:rPr>
      </w:pPr>
    </w:p>
    <w:sectPr w:rsidR="003316ED" w:rsidRPr="003316ED" w:rsidSect="00030BAE">
      <w:type w:val="continuous"/>
      <w:pgSz w:w="11909" w:h="16834" w:code="9"/>
      <w:pgMar w:top="1564" w:right="1136" w:bottom="1418" w:left="1418" w:header="567" w:footer="642"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633D" w14:textId="77777777" w:rsidR="005416C3" w:rsidRDefault="005416C3">
      <w:r>
        <w:separator/>
      </w:r>
    </w:p>
  </w:endnote>
  <w:endnote w:type="continuationSeparator" w:id="0">
    <w:p w14:paraId="412E9CD1" w14:textId="77777777" w:rsidR="005416C3" w:rsidRDefault="005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843C" w14:textId="77777777" w:rsidR="009B157F" w:rsidRDefault="009B1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15DF" w14:textId="77777777" w:rsidR="009B157F" w:rsidRPr="00302A89" w:rsidRDefault="00030BAE" w:rsidP="00407190">
    <w:pPr>
      <w:pStyle w:val="Footer"/>
      <w:tabs>
        <w:tab w:val="left" w:pos="3748"/>
        <w:tab w:val="center" w:pos="4607"/>
      </w:tabs>
      <w:jc w:val="center"/>
      <w:rPr>
        <w:sz w:val="20"/>
      </w:rPr>
    </w:pPr>
    <w:r>
      <w:rPr>
        <w:noProof/>
        <w:sz w:val="22"/>
        <w:lang w:val="en-AU" w:eastAsia="en-AU"/>
      </w:rPr>
      <mc:AlternateContent>
        <mc:Choice Requires="wps">
          <w:drawing>
            <wp:anchor distT="0" distB="0" distL="114300" distR="114300" simplePos="0" relativeHeight="251658752" behindDoc="0" locked="0" layoutInCell="1" allowOverlap="1" wp14:anchorId="31C90C71" wp14:editId="08EF1E13">
              <wp:simplePos x="0" y="0"/>
              <wp:positionH relativeFrom="column">
                <wp:posOffset>-49530</wp:posOffset>
              </wp:positionH>
              <wp:positionV relativeFrom="paragraph">
                <wp:posOffset>158115</wp:posOffset>
              </wp:positionV>
              <wp:extent cx="5942965" cy="463550"/>
              <wp:effectExtent l="0" t="0" r="0" b="0"/>
              <wp:wrapNone/>
              <wp:docPr id="2" name="Rectangle 2"/>
              <wp:cNvGraphicFramePr/>
              <a:graphic xmlns:a="http://schemas.openxmlformats.org/drawingml/2006/main">
                <a:graphicData uri="http://schemas.microsoft.com/office/word/2010/wordprocessingShape">
                  <wps:wsp>
                    <wps:cNvSpPr/>
                    <wps:spPr>
                      <a:xfrm>
                        <a:off x="0" y="0"/>
                        <a:ext cx="5942965" cy="463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9D56808" w14:textId="77777777"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04BC65" w14:textId="77777777"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BC3F16" w14:textId="77777777"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jfk@poltekkes-palangkaraya.ac.id</w:t>
                          </w:r>
                        </w:p>
                        <w:p w14:paraId="23CD2B60" w14:textId="77777777"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90C71" id="Rectangle 2" o:spid="_x0000_s1028" style="position:absolute;left:0;text-align:left;margin-left:-3.9pt;margin-top:12.45pt;width:467.9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" filled="f" stroked="f" strokeweight="1pt">
              <v:textbox>
                <w:txbxContent>
                  <w:p w14:paraId="19D56808" w14:textId="77777777"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04BC65" w14:textId="77777777"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BC3F16" w14:textId="77777777"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jfk@poltekkes-palangkaraya.ac.id</w:t>
                    </w:r>
                  </w:p>
                  <w:p w14:paraId="23CD2B60" w14:textId="77777777"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9B157F" w:rsidRPr="00302A89">
      <w:rPr>
        <w:sz w:val="20"/>
      </w:rPr>
      <w:fldChar w:fldCharType="begin"/>
    </w:r>
    <w:r w:rsidR="009B157F" w:rsidRPr="00DC3F47">
      <w:rPr>
        <w:sz w:val="20"/>
      </w:rPr>
      <w:instrText xml:space="preserve"> PAGE   \* MERGEFORMAT </w:instrText>
    </w:r>
    <w:r w:rsidR="009B157F" w:rsidRPr="00302A89">
      <w:rPr>
        <w:sz w:val="20"/>
      </w:rPr>
      <w:fldChar w:fldCharType="separate"/>
    </w:r>
    <w:r w:rsidR="00DA7ED5">
      <w:rPr>
        <w:noProof/>
        <w:sz w:val="20"/>
      </w:rPr>
      <w:t>3</w:t>
    </w:r>
    <w:r w:rsidR="009B157F" w:rsidRPr="00302A89">
      <w:rPr>
        <w:noProof/>
        <w:sz w:val="20"/>
      </w:rPr>
      <w:fldChar w:fldCharType="end"/>
    </w:r>
  </w:p>
  <w:p w14:paraId="2FAAE0D5" w14:textId="77777777" w:rsidR="009B157F" w:rsidRPr="00302A89" w:rsidRDefault="009B157F" w:rsidP="00C20F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01AE" w14:textId="77777777" w:rsidR="005416C3" w:rsidRDefault="005416C3">
      <w:r>
        <w:separator/>
      </w:r>
    </w:p>
  </w:footnote>
  <w:footnote w:type="continuationSeparator" w:id="0">
    <w:p w14:paraId="470D1799" w14:textId="77777777" w:rsidR="005416C3" w:rsidRDefault="0054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4846" w14:textId="77777777" w:rsidR="009B157F" w:rsidRDefault="00DA7ED5" w:rsidP="00302A89">
    <w:pPr>
      <w:pStyle w:val="Header"/>
      <w:rPr>
        <w:sz w:val="22"/>
      </w:rPr>
    </w:pPr>
    <w:r>
      <w:rPr>
        <w:noProof/>
        <w:sz w:val="22"/>
        <w:lang w:val="en-AU" w:eastAsia="en-AU"/>
      </w:rPr>
      <mc:AlternateContent>
        <mc:Choice Requires="wps">
          <w:drawing>
            <wp:anchor distT="0" distB="0" distL="114300" distR="114300" simplePos="0" relativeHeight="251657728" behindDoc="0" locked="0" layoutInCell="1" allowOverlap="1" wp14:anchorId="15CB0B47" wp14:editId="297C4DF4">
              <wp:simplePos x="0" y="0"/>
              <wp:positionH relativeFrom="column">
                <wp:posOffset>3481070</wp:posOffset>
              </wp:positionH>
              <wp:positionV relativeFrom="paragraph">
                <wp:posOffset>90805</wp:posOffset>
              </wp:positionV>
              <wp:extent cx="2437765" cy="363220"/>
              <wp:effectExtent l="0" t="0" r="1968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363220"/>
                      </a:xfrm>
                      <a:prstGeom prst="rect">
                        <a:avLst/>
                      </a:prstGeom>
                      <a:solidFill>
                        <a:schemeClr val="bg2">
                          <a:lumMod val="50000"/>
                        </a:schemeClr>
                      </a:solidFill>
                      <a:ln w="9525">
                        <a:solidFill>
                          <a:schemeClr val="tx1"/>
                        </a:solidFill>
                        <a:miter lim="800000"/>
                        <a:headEnd/>
                        <a:tailEnd/>
                      </a:ln>
                    </wps:spPr>
                    <wps:txbx>
                      <w:txbxContent>
                        <w:p w14:paraId="58617C44" w14:textId="77777777"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Pr="00407190">
                            <w:rPr>
                              <w:rFonts w:ascii="Arial" w:hAnsi="Arial" w:cs="Arial"/>
                              <w:b/>
                              <w:color w:val="FFFFFF" w:themeColor="background1"/>
                              <w:sz w:val="18"/>
                              <w:szCs w:val="24"/>
                              <w:lang w:val="en-AU"/>
                            </w:rPr>
                            <w:t xml:space="preserve">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2EE933D7" w14:textId="77777777" w:rsidR="009B157F" w:rsidRPr="00407190" w:rsidRDefault="009B157F"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 ...</w:t>
                          </w:r>
                          <w:r>
                            <w:rPr>
                              <w:rFonts w:ascii="Arial" w:hAnsi="Arial" w:cs="Arial"/>
                              <w:b/>
                              <w:color w:val="FFFFFF" w:themeColor="background1"/>
                              <w:sz w:val="18"/>
                              <w:szCs w:val="24"/>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B0B47" id="Rectangle 6" o:spid="_x0000_s1026" style="position:absolute;margin-left:274.1pt;margin-top:7.15pt;width:191.9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" fillcolor="#747070 [1614]" strokecolor="black [3213]">
              <v:textbox>
                <w:txbxContent>
                  <w:p w14:paraId="58617C44" w14:textId="77777777"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Pr="00407190">
                      <w:rPr>
                        <w:rFonts w:ascii="Arial" w:hAnsi="Arial" w:cs="Arial"/>
                        <w:b/>
                        <w:color w:val="FFFFFF" w:themeColor="background1"/>
                        <w:sz w:val="18"/>
                        <w:szCs w:val="24"/>
                        <w:lang w:val="en-AU"/>
                      </w:rPr>
                      <w:t xml:space="preserve">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2EE933D7" w14:textId="77777777" w:rsidR="009B157F" w:rsidRPr="00407190" w:rsidRDefault="009B157F"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 …</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 ...</w:t>
                    </w:r>
                    <w:r>
                      <w:rPr>
                        <w:rFonts w:ascii="Arial" w:hAnsi="Arial" w:cs="Arial"/>
                        <w:b/>
                        <w:color w:val="FFFFFF" w:themeColor="background1"/>
                        <w:sz w:val="18"/>
                        <w:szCs w:val="24"/>
                        <w:lang w:val="en-AU"/>
                      </w:rPr>
                      <w:t>.......</w:t>
                    </w:r>
                  </w:p>
                </w:txbxContent>
              </v:textbox>
            </v:rect>
          </w:pict>
        </mc:Fallback>
      </mc:AlternateContent>
    </w:r>
    <w:r w:rsidR="009B157F">
      <w:rPr>
        <w:noProof/>
        <w:sz w:val="22"/>
        <w:lang w:val="en-AU" w:eastAsia="en-AU"/>
      </w:rPr>
      <mc:AlternateContent>
        <mc:Choice Requires="wps">
          <w:drawing>
            <wp:anchor distT="0" distB="0" distL="114300" distR="114300" simplePos="0" relativeHeight="251656704" behindDoc="0" locked="0" layoutInCell="1" allowOverlap="1" wp14:anchorId="20C75518" wp14:editId="1A185030">
              <wp:simplePos x="0" y="0"/>
              <wp:positionH relativeFrom="column">
                <wp:posOffset>7620</wp:posOffset>
              </wp:positionH>
              <wp:positionV relativeFrom="paragraph">
                <wp:posOffset>90805</wp:posOffset>
              </wp:positionV>
              <wp:extent cx="3473450" cy="36322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363220"/>
                      </a:xfrm>
                      <a:prstGeom prst="rect">
                        <a:avLst/>
                      </a:prstGeom>
                      <a:solidFill>
                        <a:srgbClr val="FFFFFF"/>
                      </a:solidFill>
                      <a:ln w="9525">
                        <a:solidFill>
                          <a:srgbClr val="000000"/>
                        </a:solidFill>
                        <a:miter lim="800000"/>
                        <a:headEnd/>
                        <a:tailEnd/>
                      </a:ln>
                    </wps:spPr>
                    <wps:txbx>
                      <w:txbxContent>
                        <w:p w14:paraId="36BC9A43" w14:textId="77777777" w:rsidR="009B157F" w:rsidRPr="00F548C3" w:rsidRDefault="009B157F" w:rsidP="00F548C3">
                          <w:pPr>
                            <w:jc w:val="center"/>
                            <w:rPr>
                              <w:rFonts w:ascii="Arial" w:hAnsi="Arial" w:cs="Arial"/>
                              <w:b/>
                              <w:sz w:val="18"/>
                            </w:rPr>
                          </w:pPr>
                          <w:r w:rsidRPr="00F548C3">
                            <w:rPr>
                              <w:rFonts w:ascii="Arial" w:hAnsi="Arial" w:cs="Arial"/>
                              <w:b/>
                              <w:sz w:val="18"/>
                            </w:rPr>
                            <w:t>Jurnal Forum Kesehatan : Media Publikasi Kesehatan</w:t>
                          </w:r>
                          <w:r w:rsidR="00DA7ED5">
                            <w:rPr>
                              <w:rFonts w:ascii="Arial" w:hAnsi="Arial" w:cs="Arial"/>
                              <w:b/>
                              <w:sz w:val="18"/>
                            </w:rPr>
                            <w:t xml:space="preserve"> Ilmiah</w:t>
                          </w:r>
                        </w:p>
                        <w:p w14:paraId="7C76C398" w14:textId="77777777" w:rsidR="009B157F" w:rsidRPr="00407190" w:rsidRDefault="009B157F"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14:paraId="733A9474" w14:textId="77777777" w:rsidR="009B157F" w:rsidRPr="00407190" w:rsidRDefault="009B157F" w:rsidP="00407190">
                          <w:pPr>
                            <w:jc w:val="center"/>
                            <w:rPr>
                              <w:rFonts w:ascii="Arial" w:hAnsi="Arial" w:cs="Arial"/>
                              <w:b/>
                              <w:sz w:val="18"/>
                            </w:rPr>
                          </w:pPr>
                          <w:r w:rsidRPr="00407190">
                            <w:rPr>
                              <w:rFonts w:ascii="Arial" w:hAnsi="Arial" w:cs="Arial"/>
                              <w:b/>
                              <w:sz w:val="18"/>
                            </w:rPr>
                            <w:t>Ilmiah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5518" id="Rectangle 5" o:spid="_x0000_s1027" style="position:absolute;margin-left:.6pt;margin-top:7.15pt;width:273.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">
              <v:textbox>
                <w:txbxContent>
                  <w:p w14:paraId="36BC9A43" w14:textId="77777777" w:rsidR="009B157F" w:rsidRPr="00F548C3" w:rsidRDefault="009B157F" w:rsidP="00F548C3">
                    <w:pPr>
                      <w:jc w:val="center"/>
                      <w:rPr>
                        <w:rFonts w:ascii="Arial" w:hAnsi="Arial" w:cs="Arial"/>
                        <w:b/>
                        <w:sz w:val="18"/>
                      </w:rPr>
                    </w:pPr>
                    <w:r w:rsidRPr="00F548C3">
                      <w:rPr>
                        <w:rFonts w:ascii="Arial" w:hAnsi="Arial" w:cs="Arial"/>
                        <w:b/>
                        <w:sz w:val="18"/>
                      </w:rPr>
                      <w:t>Jurnal Forum Kesehatan : Media Publikasi Kesehatan</w:t>
                    </w:r>
                    <w:r w:rsidR="00DA7ED5">
                      <w:rPr>
                        <w:rFonts w:ascii="Arial" w:hAnsi="Arial" w:cs="Arial"/>
                        <w:b/>
                        <w:sz w:val="18"/>
                      </w:rPr>
                      <w:t xml:space="preserve"> Ilmiah</w:t>
                    </w:r>
                  </w:p>
                  <w:p w14:paraId="7C76C398" w14:textId="77777777" w:rsidR="009B157F" w:rsidRPr="00407190" w:rsidRDefault="009B157F"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14:paraId="733A9474" w14:textId="77777777" w:rsidR="009B157F" w:rsidRPr="00407190" w:rsidRDefault="009B157F" w:rsidP="00407190">
                    <w:pPr>
                      <w:jc w:val="center"/>
                      <w:rPr>
                        <w:rFonts w:ascii="Arial" w:hAnsi="Arial" w:cs="Arial"/>
                        <w:b/>
                        <w:sz w:val="18"/>
                      </w:rPr>
                    </w:pPr>
                    <w:r w:rsidRPr="00407190">
                      <w:rPr>
                        <w:rFonts w:ascii="Arial" w:hAnsi="Arial" w:cs="Arial"/>
                        <w:b/>
                        <w:sz w:val="18"/>
                      </w:rPr>
                      <w:t>Ilmiah</w:t>
                    </w:r>
                  </w:p>
                </w:txbxContent>
              </v:textbox>
            </v:rect>
          </w:pict>
        </mc:Fallback>
      </mc:AlternateContent>
    </w:r>
  </w:p>
  <w:p w14:paraId="338AAE40" w14:textId="77777777" w:rsidR="009B157F" w:rsidRDefault="009B157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5" w15:restartNumberingAfterBreak="0">
    <w:nsid w:val="665B0DF1"/>
    <w:multiLevelType w:val="hybridMultilevel"/>
    <w:tmpl w:val="9DD474A8"/>
    <w:lvl w:ilvl="0" w:tplc="03460F1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698580528">
    <w:abstractNumId w:val="0"/>
  </w:num>
  <w:num w:numId="2" w16cid:durableId="499077044">
    <w:abstractNumId w:val="1"/>
  </w:num>
  <w:num w:numId="3" w16cid:durableId="1601910727">
    <w:abstractNumId w:val="2"/>
  </w:num>
  <w:num w:numId="4" w16cid:durableId="1356469179">
    <w:abstractNumId w:val="3"/>
  </w:num>
  <w:num w:numId="5" w16cid:durableId="1457723364">
    <w:abstractNumId w:val="4"/>
  </w:num>
  <w:num w:numId="6" w16cid:durableId="1943106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C7"/>
    <w:rsid w:val="0000630F"/>
    <w:rsid w:val="00025AD4"/>
    <w:rsid w:val="00030BAE"/>
    <w:rsid w:val="00034C62"/>
    <w:rsid w:val="00051123"/>
    <w:rsid w:val="00064AFF"/>
    <w:rsid w:val="00075AA4"/>
    <w:rsid w:val="00086DCB"/>
    <w:rsid w:val="0009386E"/>
    <w:rsid w:val="000A3D48"/>
    <w:rsid w:val="000B589B"/>
    <w:rsid w:val="000D2438"/>
    <w:rsid w:val="000E4DB0"/>
    <w:rsid w:val="0010201B"/>
    <w:rsid w:val="001022F9"/>
    <w:rsid w:val="001059CB"/>
    <w:rsid w:val="00117932"/>
    <w:rsid w:val="00121E9B"/>
    <w:rsid w:val="00141BE3"/>
    <w:rsid w:val="00166CCA"/>
    <w:rsid w:val="00170879"/>
    <w:rsid w:val="00172A27"/>
    <w:rsid w:val="00181510"/>
    <w:rsid w:val="001B3DDD"/>
    <w:rsid w:val="001C1E59"/>
    <w:rsid w:val="001D2533"/>
    <w:rsid w:val="001E6060"/>
    <w:rsid w:val="0020260A"/>
    <w:rsid w:val="002026BE"/>
    <w:rsid w:val="00207C32"/>
    <w:rsid w:val="00217CC9"/>
    <w:rsid w:val="0024140F"/>
    <w:rsid w:val="00251691"/>
    <w:rsid w:val="00260920"/>
    <w:rsid w:val="002667D5"/>
    <w:rsid w:val="00290A0C"/>
    <w:rsid w:val="00293D27"/>
    <w:rsid w:val="002A01C2"/>
    <w:rsid w:val="002C5B52"/>
    <w:rsid w:val="002D1C7E"/>
    <w:rsid w:val="002E787E"/>
    <w:rsid w:val="003024BF"/>
    <w:rsid w:val="00302A89"/>
    <w:rsid w:val="003316ED"/>
    <w:rsid w:val="00355609"/>
    <w:rsid w:val="00360362"/>
    <w:rsid w:val="00363196"/>
    <w:rsid w:val="00376C36"/>
    <w:rsid w:val="00382637"/>
    <w:rsid w:val="003863E6"/>
    <w:rsid w:val="003877A6"/>
    <w:rsid w:val="0039283D"/>
    <w:rsid w:val="00392BF3"/>
    <w:rsid w:val="00395FA5"/>
    <w:rsid w:val="003A2FAB"/>
    <w:rsid w:val="003A5A5D"/>
    <w:rsid w:val="003C7E38"/>
    <w:rsid w:val="003E23A8"/>
    <w:rsid w:val="00406F14"/>
    <w:rsid w:val="00407190"/>
    <w:rsid w:val="00435747"/>
    <w:rsid w:val="00436A69"/>
    <w:rsid w:val="00461323"/>
    <w:rsid w:val="00462390"/>
    <w:rsid w:val="004A1257"/>
    <w:rsid w:val="004B546D"/>
    <w:rsid w:val="004C0BCA"/>
    <w:rsid w:val="004C0F16"/>
    <w:rsid w:val="004E3B23"/>
    <w:rsid w:val="00506B0B"/>
    <w:rsid w:val="00512D0B"/>
    <w:rsid w:val="00517CEF"/>
    <w:rsid w:val="005416C3"/>
    <w:rsid w:val="00547689"/>
    <w:rsid w:val="00547FB1"/>
    <w:rsid w:val="00552DD8"/>
    <w:rsid w:val="005615AC"/>
    <w:rsid w:val="005716D7"/>
    <w:rsid w:val="00575540"/>
    <w:rsid w:val="0058304B"/>
    <w:rsid w:val="00586B4A"/>
    <w:rsid w:val="005E4753"/>
    <w:rsid w:val="005F1461"/>
    <w:rsid w:val="00637C3B"/>
    <w:rsid w:val="00681A4F"/>
    <w:rsid w:val="00694739"/>
    <w:rsid w:val="006A2A4F"/>
    <w:rsid w:val="006A7B51"/>
    <w:rsid w:val="006B1020"/>
    <w:rsid w:val="006E166C"/>
    <w:rsid w:val="0070717E"/>
    <w:rsid w:val="00710CE1"/>
    <w:rsid w:val="00715799"/>
    <w:rsid w:val="00720E51"/>
    <w:rsid w:val="00723E01"/>
    <w:rsid w:val="00732763"/>
    <w:rsid w:val="00734DF5"/>
    <w:rsid w:val="00736981"/>
    <w:rsid w:val="00755E75"/>
    <w:rsid w:val="007736DA"/>
    <w:rsid w:val="007B4457"/>
    <w:rsid w:val="007D0E91"/>
    <w:rsid w:val="007E44F3"/>
    <w:rsid w:val="007E78E9"/>
    <w:rsid w:val="008149A2"/>
    <w:rsid w:val="00821932"/>
    <w:rsid w:val="00871018"/>
    <w:rsid w:val="00896CF2"/>
    <w:rsid w:val="008B28FA"/>
    <w:rsid w:val="008B474F"/>
    <w:rsid w:val="008C5633"/>
    <w:rsid w:val="008D137E"/>
    <w:rsid w:val="008E05FA"/>
    <w:rsid w:val="00927473"/>
    <w:rsid w:val="00930663"/>
    <w:rsid w:val="009416B4"/>
    <w:rsid w:val="00967D44"/>
    <w:rsid w:val="009B157F"/>
    <w:rsid w:val="009B67B1"/>
    <w:rsid w:val="009C014E"/>
    <w:rsid w:val="009D1C1E"/>
    <w:rsid w:val="009F4AEF"/>
    <w:rsid w:val="00A021E3"/>
    <w:rsid w:val="00A0752D"/>
    <w:rsid w:val="00A326E9"/>
    <w:rsid w:val="00A67414"/>
    <w:rsid w:val="00A87EFC"/>
    <w:rsid w:val="00A96B73"/>
    <w:rsid w:val="00AA3496"/>
    <w:rsid w:val="00AA4099"/>
    <w:rsid w:val="00AB1E7E"/>
    <w:rsid w:val="00AB321A"/>
    <w:rsid w:val="00AF5F87"/>
    <w:rsid w:val="00B128D4"/>
    <w:rsid w:val="00B2134C"/>
    <w:rsid w:val="00B30F6C"/>
    <w:rsid w:val="00B442CF"/>
    <w:rsid w:val="00B82AF7"/>
    <w:rsid w:val="00BC015E"/>
    <w:rsid w:val="00BD0DDA"/>
    <w:rsid w:val="00BD65B8"/>
    <w:rsid w:val="00BE0BA6"/>
    <w:rsid w:val="00C20FC1"/>
    <w:rsid w:val="00C7552C"/>
    <w:rsid w:val="00C77E59"/>
    <w:rsid w:val="00C8594B"/>
    <w:rsid w:val="00C85AB8"/>
    <w:rsid w:val="00CB010D"/>
    <w:rsid w:val="00CB128A"/>
    <w:rsid w:val="00CC5699"/>
    <w:rsid w:val="00CD5CF2"/>
    <w:rsid w:val="00CF5D22"/>
    <w:rsid w:val="00D16E3E"/>
    <w:rsid w:val="00D17E14"/>
    <w:rsid w:val="00D224BE"/>
    <w:rsid w:val="00D262DD"/>
    <w:rsid w:val="00D4340C"/>
    <w:rsid w:val="00D5164D"/>
    <w:rsid w:val="00D5325A"/>
    <w:rsid w:val="00D66C4D"/>
    <w:rsid w:val="00DA703A"/>
    <w:rsid w:val="00DA7ED5"/>
    <w:rsid w:val="00DC3F47"/>
    <w:rsid w:val="00DC53C7"/>
    <w:rsid w:val="00DE1DE5"/>
    <w:rsid w:val="00DF53E4"/>
    <w:rsid w:val="00E00396"/>
    <w:rsid w:val="00E33A7B"/>
    <w:rsid w:val="00E74D33"/>
    <w:rsid w:val="00EC057B"/>
    <w:rsid w:val="00F538AE"/>
    <w:rsid w:val="00F548C3"/>
    <w:rsid w:val="00F601B9"/>
    <w:rsid w:val="00F71748"/>
    <w:rsid w:val="00F72534"/>
    <w:rsid w:val="00F77C39"/>
    <w:rsid w:val="00F85DB2"/>
    <w:rsid w:val="00F90624"/>
    <w:rsid w:val="00FA5324"/>
    <w:rsid w:val="00FD41C3"/>
    <w:rsid w:val="00FE38CD"/>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A0CB3"/>
  <w15:chartTrackingRefBased/>
  <w15:docId w15:val="{639AF79E-6273-423D-A7FD-AA7093E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3991">
      <w:bodyDiv w:val="1"/>
      <w:marLeft w:val="0"/>
      <w:marRight w:val="0"/>
      <w:marTop w:val="0"/>
      <w:marBottom w:val="0"/>
      <w:divBdr>
        <w:top w:val="none" w:sz="0" w:space="0" w:color="auto"/>
        <w:left w:val="none" w:sz="0" w:space="0" w:color="auto"/>
        <w:bottom w:val="none" w:sz="0" w:space="0" w:color="auto"/>
        <w:right w:val="none" w:sz="0" w:space="0" w:color="auto"/>
      </w:divBdr>
    </w:div>
    <w:div w:id="19937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e-journal.poltekkes-palangkaraya.ac.id/jfk/" TargetMode="External"/><Relationship Id="rId1" Type="http://schemas.openxmlformats.org/officeDocument/2006/relationships/hyperlink" Target="http://e-journal.poltekkes-palangkaraya.ac.id/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7C37-ADE0-4B6B-A6AE-97E92403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4</Pages>
  <Words>1241</Words>
  <Characters>7079</Characters>
  <Application>Microsoft Office Word</Application>
  <DocSecurity>0</DocSecurity>
  <PresentationFormat/>
  <Lines>58</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subject/>
  <dc:creator>OJS JFK</dc:creator>
  <cp:keywords/>
  <cp:lastModifiedBy>Asus N4020</cp:lastModifiedBy>
  <cp:revision>9</cp:revision>
  <cp:lastPrinted>2021-04-12T09:22:00Z</cp:lastPrinted>
  <dcterms:created xsi:type="dcterms:W3CDTF">2021-04-08T10:30:00Z</dcterms:created>
  <dcterms:modified xsi:type="dcterms:W3CDTF">2024-06-06T10:22:00Z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