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26" w:rsidRDefault="00EC0726" w:rsidP="00EC0726">
      <w:pPr>
        <w:spacing w:after="0" w:line="240" w:lineRule="auto"/>
        <w:jc w:val="center"/>
        <w:rPr>
          <w:b/>
        </w:rPr>
      </w:pPr>
      <w:r w:rsidRPr="00FB1CD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E90E8" wp14:editId="2249FF0E">
                <wp:simplePos x="0" y="0"/>
                <wp:positionH relativeFrom="column">
                  <wp:posOffset>4839970</wp:posOffset>
                </wp:positionH>
                <wp:positionV relativeFrom="paragraph">
                  <wp:posOffset>-1095375</wp:posOffset>
                </wp:positionV>
                <wp:extent cx="707390" cy="440055"/>
                <wp:effectExtent l="3175" t="1905" r="381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81.1pt;margin-top:-86.25pt;width:55.7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" stroked="f"/>
            </w:pict>
          </mc:Fallback>
        </mc:AlternateContent>
      </w:r>
      <w:r w:rsidRPr="00FB1CD7">
        <w:rPr>
          <w:b/>
        </w:rPr>
        <w:t>ABSTRAK</w:t>
      </w:r>
    </w:p>
    <w:p w:rsidR="00EC0726" w:rsidRPr="00FB1CD7" w:rsidRDefault="00EC0726" w:rsidP="00EC0726">
      <w:pPr>
        <w:spacing w:after="0" w:line="240" w:lineRule="auto"/>
        <w:jc w:val="center"/>
        <w:rPr>
          <w:b/>
        </w:rPr>
      </w:pPr>
    </w:p>
    <w:p w:rsidR="00EC0726" w:rsidRPr="00FB1CD7" w:rsidRDefault="00EC0726" w:rsidP="00EC0726">
      <w:pPr>
        <w:spacing w:after="0" w:line="240" w:lineRule="auto"/>
        <w:jc w:val="center"/>
        <w:rPr>
          <w:b/>
        </w:rPr>
      </w:pPr>
    </w:p>
    <w:p w:rsidR="00EC0726" w:rsidRPr="00FB1CD7" w:rsidRDefault="00EC0726" w:rsidP="00EC0726">
      <w:pPr>
        <w:spacing w:after="0"/>
        <w:jc w:val="both"/>
        <w:rPr>
          <w:b/>
        </w:rPr>
      </w:pPr>
    </w:p>
    <w:p w:rsidR="00EC0726" w:rsidRDefault="00EC0726" w:rsidP="00EC0726">
      <w:p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FB1CD7">
        <w:rPr>
          <w:b/>
        </w:rPr>
        <w:t>Latar</w:t>
      </w:r>
      <w:proofErr w:type="spellEnd"/>
      <w:r w:rsidRPr="00FB1CD7">
        <w:rPr>
          <w:b/>
        </w:rPr>
        <w:t xml:space="preserve"> </w:t>
      </w:r>
      <w:proofErr w:type="spellStart"/>
      <w:r w:rsidRPr="00FB1CD7">
        <w:rPr>
          <w:b/>
        </w:rPr>
        <w:t>Belakang</w:t>
      </w:r>
      <w:proofErr w:type="spellEnd"/>
      <w:r w:rsidRPr="00FB1CD7">
        <w:t xml:space="preserve">: </w:t>
      </w:r>
      <w:proofErr w:type="spellStart"/>
      <w:r w:rsidRPr="00D567B9">
        <w:rPr>
          <w:rFonts w:cs="Times New Roman"/>
          <w:szCs w:val="24"/>
        </w:rPr>
        <w:t>Es</w:t>
      </w:r>
      <w:proofErr w:type="spellEnd"/>
      <w:r w:rsidRPr="00D567B9">
        <w:rPr>
          <w:rFonts w:cs="Times New Roman"/>
          <w:szCs w:val="24"/>
        </w:rPr>
        <w:t xml:space="preserve"> </w:t>
      </w:r>
      <w:proofErr w:type="spellStart"/>
      <w:r w:rsidRPr="00D567B9">
        <w:rPr>
          <w:rFonts w:cs="Times New Roman"/>
          <w:szCs w:val="24"/>
        </w:rPr>
        <w:t>krim</w:t>
      </w:r>
      <w:proofErr w:type="spellEnd"/>
      <w:r w:rsidRPr="00D567B9">
        <w:rPr>
          <w:rFonts w:cs="Times New Roman"/>
          <w:szCs w:val="24"/>
        </w:rPr>
        <w:t xml:space="preserve"> </w:t>
      </w:r>
      <w:proofErr w:type="spellStart"/>
      <w:r w:rsidRPr="00D567B9">
        <w:rPr>
          <w:rFonts w:cs="Times New Roman"/>
          <w:szCs w:val="24"/>
        </w:rPr>
        <w:t>merupakan</w:t>
      </w:r>
      <w:proofErr w:type="spellEnd"/>
      <w:r w:rsidRPr="00D567B9">
        <w:rPr>
          <w:rFonts w:cs="Times New Roman"/>
          <w:szCs w:val="24"/>
        </w:rPr>
        <w:t xml:space="preserve"> </w:t>
      </w:r>
      <w:proofErr w:type="spellStart"/>
      <w:r w:rsidRPr="00D567B9">
        <w:rPr>
          <w:rFonts w:cs="Times New Roman"/>
          <w:szCs w:val="24"/>
        </w:rPr>
        <w:t>produk</w:t>
      </w:r>
      <w:proofErr w:type="spellEnd"/>
      <w:r w:rsidRPr="00D567B9">
        <w:rPr>
          <w:rFonts w:cs="Times New Roman"/>
          <w:szCs w:val="24"/>
        </w:rPr>
        <w:t xml:space="preserve"> </w:t>
      </w:r>
      <w:proofErr w:type="spellStart"/>
      <w:r w:rsidRPr="00D567B9">
        <w:rPr>
          <w:rFonts w:cs="Times New Roman"/>
          <w:szCs w:val="24"/>
        </w:rPr>
        <w:t>olahan</w:t>
      </w:r>
      <w:proofErr w:type="spellEnd"/>
      <w:r w:rsidRPr="00D567B9">
        <w:rPr>
          <w:rFonts w:cs="Times New Roman"/>
          <w:szCs w:val="24"/>
        </w:rPr>
        <w:t xml:space="preserve"> </w:t>
      </w:r>
      <w:proofErr w:type="spellStart"/>
      <w:proofErr w:type="gramStart"/>
      <w:r w:rsidRPr="00D567B9">
        <w:rPr>
          <w:rFonts w:cs="Times New Roman"/>
          <w:szCs w:val="24"/>
        </w:rPr>
        <w:t>susu</w:t>
      </w:r>
      <w:proofErr w:type="spellEnd"/>
      <w:proofErr w:type="gramEnd"/>
      <w:r w:rsidRPr="00D567B9">
        <w:rPr>
          <w:rFonts w:cs="Times New Roman"/>
          <w:szCs w:val="24"/>
        </w:rPr>
        <w:t xml:space="preserve"> yang </w:t>
      </w:r>
      <w:proofErr w:type="spellStart"/>
      <w:r w:rsidRPr="00D567B9">
        <w:rPr>
          <w:rFonts w:cs="Times New Roman"/>
          <w:szCs w:val="24"/>
        </w:rPr>
        <w:t>dibuat</w:t>
      </w:r>
      <w:proofErr w:type="spellEnd"/>
      <w:r w:rsidRPr="00D567B9">
        <w:rPr>
          <w:rFonts w:cs="Times New Roman"/>
          <w:szCs w:val="24"/>
        </w:rPr>
        <w:t xml:space="preserve"> </w:t>
      </w:r>
      <w:proofErr w:type="spellStart"/>
      <w:r w:rsidRPr="00D567B9">
        <w:rPr>
          <w:rFonts w:cs="Times New Roman"/>
          <w:szCs w:val="24"/>
        </w:rPr>
        <w:t>dengan</w:t>
      </w:r>
      <w:proofErr w:type="spellEnd"/>
      <w:r w:rsidRPr="00D567B9">
        <w:rPr>
          <w:rFonts w:cs="Times New Roman"/>
          <w:szCs w:val="24"/>
        </w:rPr>
        <w:t xml:space="preserve"> </w:t>
      </w:r>
      <w:proofErr w:type="spellStart"/>
      <w:r w:rsidRPr="00D567B9">
        <w:rPr>
          <w:rFonts w:cs="Times New Roman"/>
          <w:szCs w:val="24"/>
        </w:rPr>
        <w:t>cara</w:t>
      </w:r>
      <w:proofErr w:type="spellEnd"/>
      <w:r w:rsidRPr="00D567B9">
        <w:rPr>
          <w:rFonts w:cs="Times New Roman"/>
          <w:szCs w:val="24"/>
        </w:rPr>
        <w:t xml:space="preserve"> </w:t>
      </w:r>
      <w:proofErr w:type="spellStart"/>
      <w:r w:rsidRPr="00D567B9">
        <w:rPr>
          <w:rFonts w:cs="Times New Roman"/>
          <w:szCs w:val="24"/>
        </w:rPr>
        <w:t>membekukan</w:t>
      </w:r>
      <w:proofErr w:type="spellEnd"/>
      <w:r w:rsidRPr="00D567B9">
        <w:rPr>
          <w:rFonts w:cs="Times New Roman"/>
          <w:szCs w:val="24"/>
        </w:rPr>
        <w:t xml:space="preserve"> </w:t>
      </w:r>
      <w:proofErr w:type="spellStart"/>
      <w:r w:rsidRPr="00D567B9">
        <w:rPr>
          <w:rFonts w:cs="Times New Roman"/>
          <w:szCs w:val="24"/>
        </w:rPr>
        <w:t>dan</w:t>
      </w:r>
      <w:proofErr w:type="spellEnd"/>
      <w:r w:rsidRPr="00D567B9">
        <w:rPr>
          <w:rFonts w:cs="Times New Roman"/>
          <w:szCs w:val="24"/>
        </w:rPr>
        <w:t xml:space="preserve"> </w:t>
      </w:r>
      <w:proofErr w:type="spellStart"/>
      <w:r w:rsidRPr="00D567B9">
        <w:rPr>
          <w:rFonts w:cs="Times New Roman"/>
          <w:szCs w:val="24"/>
        </w:rPr>
        <w:t>mencampur</w:t>
      </w:r>
      <w:proofErr w:type="spellEnd"/>
      <w:r w:rsidRPr="00D567B9">
        <w:rPr>
          <w:rFonts w:cs="Times New Roman"/>
          <w:szCs w:val="24"/>
          <w:lang w:val="id-ID"/>
        </w:rPr>
        <w:t xml:space="preserve"> krim disebut </w:t>
      </w:r>
      <w:r w:rsidRPr="00D567B9">
        <w:rPr>
          <w:rFonts w:cs="Times New Roman"/>
          <w:i/>
          <w:szCs w:val="24"/>
          <w:lang w:val="id-ID"/>
        </w:rPr>
        <w:t>ice cream mix</w:t>
      </w:r>
      <w:r w:rsidRPr="00D567B9">
        <w:rPr>
          <w:rFonts w:cs="Times New Roman"/>
          <w:szCs w:val="24"/>
          <w:lang w:val="id-ID"/>
        </w:rPr>
        <w:t xml:space="preserve"> (ICM)</w:t>
      </w:r>
      <w:r>
        <w:rPr>
          <w:rFonts w:cs="Times New Roman"/>
          <w:szCs w:val="24"/>
        </w:rPr>
        <w:t xml:space="preserve">. </w:t>
      </w:r>
      <w:r w:rsidRPr="00D567B9">
        <w:rPr>
          <w:rFonts w:cs="Times New Roman"/>
          <w:szCs w:val="24"/>
          <w:lang w:val="id-ID"/>
        </w:rPr>
        <w:t>Es krim dibuat dari bahan-bahan yang terdiri atas lemak, susu, gula atau bahan pemanis, bahan padat bukan lemak</w:t>
      </w:r>
      <w:r>
        <w:rPr>
          <w:rFonts w:cs="Times New Roman"/>
          <w:szCs w:val="24"/>
        </w:rPr>
        <w:t xml:space="preserve"> (BPTL)</w:t>
      </w:r>
      <w:r w:rsidRPr="00D567B9">
        <w:rPr>
          <w:rFonts w:cs="Times New Roman"/>
          <w:szCs w:val="24"/>
          <w:lang w:val="id-ID"/>
        </w:rPr>
        <w:t>, zat penstabil dan kuning telur</w:t>
      </w:r>
      <w:r>
        <w:rPr>
          <w:rFonts w:cs="Times New Roman"/>
          <w:szCs w:val="24"/>
        </w:rPr>
        <w:t xml:space="preserve">. </w:t>
      </w:r>
      <w:proofErr w:type="spellStart"/>
      <w:r w:rsidRPr="00D567B9">
        <w:rPr>
          <w:rFonts w:cs="Times New Roman"/>
          <w:bCs/>
          <w:iCs/>
          <w:szCs w:val="24"/>
        </w:rPr>
        <w:t>Susu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kedelai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sangat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tepat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r>
        <w:rPr>
          <w:rFonts w:cs="Times New Roman"/>
          <w:bCs/>
          <w:iCs/>
          <w:szCs w:val="24"/>
        </w:rPr>
        <w:t xml:space="preserve">di </w:t>
      </w:r>
      <w:proofErr w:type="spellStart"/>
      <w:r w:rsidRPr="00D567B9">
        <w:rPr>
          <w:rFonts w:cs="Times New Roman"/>
          <w:bCs/>
          <w:iCs/>
          <w:szCs w:val="24"/>
        </w:rPr>
        <w:t>konsumsi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oleh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mereka</w:t>
      </w:r>
      <w:proofErr w:type="spellEnd"/>
      <w:r w:rsidRPr="00D567B9">
        <w:rPr>
          <w:rFonts w:cs="Times New Roman"/>
          <w:bCs/>
          <w:iCs/>
          <w:szCs w:val="24"/>
        </w:rPr>
        <w:t xml:space="preserve"> yang </w:t>
      </w:r>
      <w:proofErr w:type="spellStart"/>
      <w:r w:rsidRPr="00D567B9">
        <w:rPr>
          <w:rFonts w:cs="Times New Roman"/>
          <w:bCs/>
          <w:iCs/>
          <w:szCs w:val="24"/>
        </w:rPr>
        <w:t>mengalami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intoleransi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laktosa</w:t>
      </w:r>
      <w:proofErr w:type="spellEnd"/>
      <w:r w:rsidRPr="00D567B9">
        <w:rPr>
          <w:rFonts w:cs="Times New Roman"/>
          <w:bCs/>
          <w:iCs/>
          <w:szCs w:val="24"/>
        </w:rPr>
        <w:t xml:space="preserve">, </w:t>
      </w:r>
      <w:proofErr w:type="spellStart"/>
      <w:r w:rsidRPr="00D567B9">
        <w:rPr>
          <w:rFonts w:cs="Times New Roman"/>
          <w:bCs/>
          <w:iCs/>
          <w:szCs w:val="24"/>
        </w:rPr>
        <w:t>yaitu</w:t>
      </w:r>
      <w:proofErr w:type="spellEnd"/>
      <w:r w:rsidRPr="00D567B9">
        <w:rPr>
          <w:rFonts w:cs="Times New Roman"/>
          <w:bCs/>
          <w:iCs/>
          <w:szCs w:val="24"/>
        </w:rPr>
        <w:t xml:space="preserve"> orang-orang yang </w:t>
      </w:r>
      <w:proofErr w:type="spellStart"/>
      <w:r w:rsidRPr="00D567B9">
        <w:rPr>
          <w:rFonts w:cs="Times New Roman"/>
          <w:bCs/>
          <w:iCs/>
          <w:szCs w:val="24"/>
        </w:rPr>
        <w:t>tidak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punya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atau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kurang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enzim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laktase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dalam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saluran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pencernaannya</w:t>
      </w:r>
      <w:proofErr w:type="spellEnd"/>
      <w:r w:rsidRPr="00D567B9">
        <w:rPr>
          <w:rFonts w:cs="Times New Roman"/>
          <w:bCs/>
          <w:iCs/>
          <w:szCs w:val="24"/>
        </w:rPr>
        <w:t xml:space="preserve">, </w:t>
      </w:r>
      <w:proofErr w:type="spellStart"/>
      <w:r w:rsidRPr="00D567B9">
        <w:rPr>
          <w:rFonts w:cs="Times New Roman"/>
          <w:bCs/>
          <w:iCs/>
          <w:szCs w:val="24"/>
        </w:rPr>
        <w:t>sehingga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tidak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mampu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mencerna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laktosa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dalam</w:t>
      </w:r>
      <w:proofErr w:type="spell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proofErr w:type="gramStart"/>
      <w:r w:rsidRPr="00D567B9">
        <w:rPr>
          <w:rFonts w:cs="Times New Roman"/>
          <w:bCs/>
          <w:iCs/>
          <w:szCs w:val="24"/>
        </w:rPr>
        <w:t>susu</w:t>
      </w:r>
      <w:proofErr w:type="spellEnd"/>
      <w:proofErr w:type="gramEnd"/>
      <w:r w:rsidRPr="00D567B9">
        <w:rPr>
          <w:rFonts w:cs="Times New Roman"/>
          <w:bCs/>
          <w:iCs/>
          <w:szCs w:val="24"/>
        </w:rPr>
        <w:t xml:space="preserve"> </w:t>
      </w:r>
      <w:proofErr w:type="spellStart"/>
      <w:r w:rsidRPr="00D567B9">
        <w:rPr>
          <w:rFonts w:cs="Times New Roman"/>
          <w:bCs/>
          <w:iCs/>
          <w:szCs w:val="24"/>
        </w:rPr>
        <w:t>sapi</w:t>
      </w:r>
      <w:proofErr w:type="spellEnd"/>
      <w:r w:rsidRPr="00D567B9">
        <w:rPr>
          <w:rFonts w:cs="Times New Roman"/>
          <w:bCs/>
          <w:iCs/>
          <w:szCs w:val="24"/>
        </w:rPr>
        <w:t>.</w:t>
      </w:r>
    </w:p>
    <w:p w:rsidR="00EC0726" w:rsidRPr="00E03723" w:rsidRDefault="00EC0726" w:rsidP="00EC0726">
      <w:pPr>
        <w:spacing w:after="0" w:line="240" w:lineRule="auto"/>
        <w:jc w:val="both"/>
        <w:rPr>
          <w:i/>
          <w:szCs w:val="24"/>
        </w:rPr>
      </w:pPr>
      <w:proofErr w:type="spellStart"/>
      <w:r w:rsidRPr="00FB1CD7">
        <w:rPr>
          <w:b/>
        </w:rPr>
        <w:t>Tujuan</w:t>
      </w:r>
      <w:proofErr w:type="spellEnd"/>
      <w:r w:rsidRPr="00FB1CD7">
        <w:rPr>
          <w:b/>
        </w:rPr>
        <w:t>:</w:t>
      </w:r>
      <w:r w:rsidRPr="00FB1CD7">
        <w:t xml:space="preserve"> </w:t>
      </w:r>
      <w:proofErr w:type="spellStart"/>
      <w:r w:rsidRPr="00472D2D">
        <w:rPr>
          <w:rFonts w:cs="Times New Roman"/>
        </w:rPr>
        <w:t>Mengetahui</w:t>
      </w:r>
      <w:proofErr w:type="spellEnd"/>
      <w:r w:rsidRPr="00472D2D">
        <w:rPr>
          <w:rFonts w:cs="Times New Roman"/>
        </w:rPr>
        <w:t xml:space="preserve"> </w:t>
      </w:r>
      <w:r w:rsidRPr="00472D2D">
        <w:rPr>
          <w:rFonts w:cs="Times New Roman"/>
          <w:szCs w:val="24"/>
          <w:lang w:val="id-ID"/>
        </w:rPr>
        <w:t xml:space="preserve">pengaruh </w:t>
      </w:r>
      <w:proofErr w:type="spellStart"/>
      <w:r>
        <w:rPr>
          <w:rFonts w:cs="Times New Roman"/>
          <w:szCs w:val="24"/>
        </w:rPr>
        <w:t>penambahan</w:t>
      </w:r>
      <w:proofErr w:type="spellEnd"/>
      <w:r w:rsidRPr="00472D2D">
        <w:rPr>
          <w:rFonts w:cs="Times New Roman"/>
          <w:szCs w:val="24"/>
          <w:lang w:val="id-ID"/>
        </w:rPr>
        <w:t xml:space="preserve"> CMC (</w:t>
      </w:r>
      <w:r w:rsidRPr="00472D2D">
        <w:rPr>
          <w:rFonts w:cs="Times New Roman"/>
          <w:i/>
          <w:szCs w:val="24"/>
          <w:lang w:val="id-ID"/>
        </w:rPr>
        <w:t>Carboxy Methyl Cellulose</w:t>
      </w:r>
      <w:r w:rsidRPr="00472D2D">
        <w:rPr>
          <w:rFonts w:cs="Times New Roman"/>
          <w:szCs w:val="24"/>
          <w:lang w:val="id-ID"/>
        </w:rPr>
        <w:t>) terhadap daya leleh</w:t>
      </w:r>
      <w:r w:rsidRPr="00472D2D">
        <w:rPr>
          <w:rFonts w:cs="Times New Roman"/>
          <w:szCs w:val="24"/>
        </w:rPr>
        <w:t xml:space="preserve">, total </w:t>
      </w:r>
      <w:proofErr w:type="spellStart"/>
      <w:r w:rsidRPr="00472D2D">
        <w:rPr>
          <w:rFonts w:cs="Times New Roman"/>
          <w:szCs w:val="24"/>
        </w:rPr>
        <w:t>padatan</w:t>
      </w:r>
      <w:proofErr w:type="spellEnd"/>
      <w:r w:rsidRPr="00472D2D">
        <w:rPr>
          <w:rFonts w:cs="Times New Roman"/>
          <w:szCs w:val="24"/>
        </w:rPr>
        <w:t xml:space="preserve"> </w:t>
      </w:r>
      <w:r w:rsidRPr="00472D2D">
        <w:rPr>
          <w:rFonts w:cs="Times New Roman"/>
          <w:szCs w:val="24"/>
          <w:lang w:val="id-ID"/>
        </w:rPr>
        <w:t xml:space="preserve">dan daya terima es krim </w:t>
      </w:r>
      <w:proofErr w:type="gramStart"/>
      <w:r w:rsidRPr="00472D2D">
        <w:rPr>
          <w:rFonts w:cs="Times New Roman"/>
          <w:szCs w:val="24"/>
          <w:lang w:val="id-ID"/>
        </w:rPr>
        <w:t>susu</w:t>
      </w:r>
      <w:proofErr w:type="gramEnd"/>
      <w:r w:rsidRPr="00472D2D">
        <w:rPr>
          <w:rFonts w:cs="Times New Roman"/>
          <w:szCs w:val="24"/>
          <w:lang w:val="id-ID"/>
        </w:rPr>
        <w:t xml:space="preserve"> kedelai</w:t>
      </w:r>
      <w:r w:rsidRPr="00472D2D">
        <w:rPr>
          <w:rFonts w:cs="Times New Roman"/>
          <w:szCs w:val="24"/>
        </w:rPr>
        <w:t>.</w:t>
      </w:r>
    </w:p>
    <w:p w:rsidR="00EC0726" w:rsidRPr="00FB1CD7" w:rsidRDefault="00EC0726" w:rsidP="00EC0726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Cs w:val="24"/>
        </w:rPr>
      </w:pPr>
      <w:proofErr w:type="spellStart"/>
      <w:r w:rsidRPr="00FB1CD7">
        <w:rPr>
          <w:b/>
          <w:szCs w:val="24"/>
        </w:rPr>
        <w:t>Metode</w:t>
      </w:r>
      <w:proofErr w:type="spellEnd"/>
      <w:r w:rsidRPr="00FB1CD7">
        <w:rPr>
          <w:b/>
          <w:szCs w:val="24"/>
        </w:rPr>
        <w:t>:</w:t>
      </w:r>
      <w:r w:rsidRPr="00FB1CD7">
        <w:rPr>
          <w:szCs w:val="24"/>
        </w:rPr>
        <w:t xml:space="preserve"> </w:t>
      </w:r>
      <w:proofErr w:type="spellStart"/>
      <w:r w:rsidRPr="00FB1CD7">
        <w:rPr>
          <w:szCs w:val="24"/>
        </w:rPr>
        <w:t>Rancangan</w:t>
      </w:r>
      <w:proofErr w:type="spellEnd"/>
      <w:r w:rsidRPr="00FB1CD7">
        <w:rPr>
          <w:szCs w:val="24"/>
        </w:rPr>
        <w:t xml:space="preserve"> </w:t>
      </w:r>
      <w:proofErr w:type="spellStart"/>
      <w:r w:rsidRPr="00FB1CD7">
        <w:rPr>
          <w:szCs w:val="24"/>
        </w:rPr>
        <w:t>percobaan</w:t>
      </w:r>
      <w:proofErr w:type="spellEnd"/>
      <w:r w:rsidRPr="00FB1CD7">
        <w:rPr>
          <w:szCs w:val="24"/>
        </w:rPr>
        <w:t xml:space="preserve"> yang </w:t>
      </w:r>
      <w:proofErr w:type="spellStart"/>
      <w:r w:rsidRPr="00FB1CD7">
        <w:rPr>
          <w:szCs w:val="24"/>
        </w:rPr>
        <w:t>digunakan</w:t>
      </w:r>
      <w:proofErr w:type="spellEnd"/>
      <w:r w:rsidRPr="00FB1CD7">
        <w:rPr>
          <w:szCs w:val="24"/>
        </w:rPr>
        <w:t xml:space="preserve"> </w:t>
      </w:r>
      <w:proofErr w:type="spellStart"/>
      <w:r w:rsidRPr="00FB1CD7">
        <w:rPr>
          <w:szCs w:val="24"/>
        </w:rPr>
        <w:t>yaitu</w:t>
      </w:r>
      <w:proofErr w:type="spellEnd"/>
      <w:r w:rsidRPr="00FB1CD7">
        <w:rPr>
          <w:szCs w:val="24"/>
        </w:rPr>
        <w:t xml:space="preserve"> </w:t>
      </w:r>
      <w:proofErr w:type="spellStart"/>
      <w:r w:rsidRPr="00FB1CD7">
        <w:rPr>
          <w:szCs w:val="24"/>
        </w:rPr>
        <w:t>Rancangan</w:t>
      </w:r>
      <w:proofErr w:type="spellEnd"/>
      <w:r w:rsidRPr="00FB1CD7">
        <w:rPr>
          <w:szCs w:val="24"/>
        </w:rPr>
        <w:t xml:space="preserve"> </w:t>
      </w:r>
      <w:proofErr w:type="spellStart"/>
      <w:r w:rsidRPr="00FB1CD7">
        <w:rPr>
          <w:szCs w:val="24"/>
        </w:rPr>
        <w:t>Acak</w:t>
      </w:r>
      <w:proofErr w:type="spellEnd"/>
      <w:r w:rsidRPr="00FB1CD7">
        <w:rPr>
          <w:szCs w:val="24"/>
        </w:rPr>
        <w:t xml:space="preserve"> </w:t>
      </w:r>
      <w:proofErr w:type="spellStart"/>
      <w:r w:rsidRPr="00FB1CD7">
        <w:rPr>
          <w:szCs w:val="24"/>
        </w:rPr>
        <w:t>Lengkap</w:t>
      </w:r>
      <w:proofErr w:type="spellEnd"/>
      <w:r w:rsidRPr="00FB1CD7">
        <w:rPr>
          <w:szCs w:val="24"/>
        </w:rPr>
        <w:t xml:space="preserve"> (RAL) </w:t>
      </w:r>
      <w:proofErr w:type="spellStart"/>
      <w:r w:rsidRPr="00FB1CD7">
        <w:rPr>
          <w:szCs w:val="24"/>
        </w:rPr>
        <w:t>dengan</w:t>
      </w:r>
      <w:proofErr w:type="spellEnd"/>
      <w:r w:rsidRPr="00FB1CD7">
        <w:rPr>
          <w:szCs w:val="24"/>
        </w:rPr>
        <w:t xml:space="preserve"> </w:t>
      </w:r>
      <w:proofErr w:type="gramStart"/>
      <w:r w:rsidRPr="00FB1CD7">
        <w:rPr>
          <w:szCs w:val="24"/>
        </w:rPr>
        <w:t>lima</w:t>
      </w:r>
      <w:proofErr w:type="gramEnd"/>
      <w:r w:rsidRPr="00FB1CD7">
        <w:rPr>
          <w:szCs w:val="24"/>
        </w:rPr>
        <w:t xml:space="preserve"> (5) </w:t>
      </w:r>
      <w:proofErr w:type="spellStart"/>
      <w:r w:rsidRPr="00FB1CD7">
        <w:rPr>
          <w:szCs w:val="24"/>
        </w:rPr>
        <w:t>perlakuan</w:t>
      </w:r>
      <w:proofErr w:type="spellEnd"/>
      <w:r w:rsidRPr="00FB1CD7">
        <w:rPr>
          <w:szCs w:val="24"/>
        </w:rPr>
        <w:t xml:space="preserve"> </w:t>
      </w:r>
      <w:proofErr w:type="spellStart"/>
      <w:r w:rsidRPr="00FB1CD7">
        <w:rPr>
          <w:szCs w:val="24"/>
        </w:rPr>
        <w:t>dan</w:t>
      </w:r>
      <w:proofErr w:type="spellEnd"/>
      <w:r w:rsidRPr="00FB1CD7">
        <w:rPr>
          <w:szCs w:val="24"/>
        </w:rPr>
        <w:t xml:space="preserve"> </w:t>
      </w:r>
      <w:r>
        <w:rPr>
          <w:szCs w:val="24"/>
        </w:rPr>
        <w:t>lima</w:t>
      </w:r>
      <w:r w:rsidRPr="00FB1CD7">
        <w:rPr>
          <w:szCs w:val="24"/>
        </w:rPr>
        <w:t xml:space="preserve"> (</w:t>
      </w:r>
      <w:r>
        <w:rPr>
          <w:szCs w:val="24"/>
        </w:rPr>
        <w:t>5</w:t>
      </w:r>
      <w:r w:rsidRPr="00FB1CD7">
        <w:rPr>
          <w:szCs w:val="24"/>
        </w:rPr>
        <w:t xml:space="preserve">) </w:t>
      </w:r>
      <w:proofErr w:type="spellStart"/>
      <w:r w:rsidRPr="00FB1CD7">
        <w:rPr>
          <w:szCs w:val="24"/>
        </w:rPr>
        <w:t>ulangan</w:t>
      </w:r>
      <w:proofErr w:type="spellEnd"/>
      <w:r w:rsidRPr="00FB1CD7">
        <w:rPr>
          <w:szCs w:val="24"/>
        </w:rPr>
        <w:t xml:space="preserve">. </w:t>
      </w:r>
      <w:proofErr w:type="spellStart"/>
      <w:r w:rsidRPr="00FB1CD7">
        <w:rPr>
          <w:szCs w:val="24"/>
        </w:rPr>
        <w:t>Pada</w:t>
      </w:r>
      <w:proofErr w:type="spellEnd"/>
      <w:r w:rsidRPr="00FB1CD7">
        <w:rPr>
          <w:szCs w:val="24"/>
        </w:rPr>
        <w:t xml:space="preserve"> </w:t>
      </w:r>
      <w:proofErr w:type="spellStart"/>
      <w:r w:rsidRPr="00FB1CD7">
        <w:rPr>
          <w:szCs w:val="24"/>
        </w:rPr>
        <w:t>penelitian</w:t>
      </w:r>
      <w:proofErr w:type="spellEnd"/>
      <w:r w:rsidRPr="00FB1CD7">
        <w:rPr>
          <w:szCs w:val="24"/>
        </w:rPr>
        <w:t xml:space="preserve">, </w:t>
      </w:r>
      <w:proofErr w:type="spellStart"/>
      <w:r w:rsidRPr="00FB1CD7">
        <w:rPr>
          <w:szCs w:val="24"/>
        </w:rPr>
        <w:t>peneliti</w:t>
      </w:r>
      <w:proofErr w:type="spellEnd"/>
      <w:r w:rsidRPr="00FB1CD7">
        <w:rPr>
          <w:szCs w:val="24"/>
        </w:rPr>
        <w:t xml:space="preserve"> </w:t>
      </w:r>
      <w:proofErr w:type="spellStart"/>
      <w:r w:rsidRPr="00FB1CD7">
        <w:rPr>
          <w:szCs w:val="24"/>
        </w:rPr>
        <w:t>menambahkan</w:t>
      </w:r>
      <w:proofErr w:type="spellEnd"/>
      <w:r w:rsidRPr="00FB1CD7">
        <w:rPr>
          <w:szCs w:val="24"/>
        </w:rPr>
        <w:t xml:space="preserve"> </w:t>
      </w:r>
      <w:r>
        <w:rPr>
          <w:szCs w:val="24"/>
        </w:rPr>
        <w:t xml:space="preserve">CMC </w:t>
      </w:r>
      <w:proofErr w:type="spellStart"/>
      <w:r w:rsidRPr="00FB1CD7">
        <w:rPr>
          <w:szCs w:val="24"/>
        </w:rPr>
        <w:t>dalam</w:t>
      </w:r>
      <w:proofErr w:type="spellEnd"/>
      <w:r w:rsidRPr="00FB1CD7">
        <w:rPr>
          <w:szCs w:val="24"/>
        </w:rPr>
        <w:t xml:space="preserve"> lima (5) </w:t>
      </w:r>
      <w:proofErr w:type="spellStart"/>
      <w:r>
        <w:rPr>
          <w:szCs w:val="24"/>
        </w:rPr>
        <w:t>macam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penambahan</w:t>
      </w:r>
      <w:proofErr w:type="spellEnd"/>
      <w:r w:rsidRPr="00FB1CD7">
        <w:rPr>
          <w:szCs w:val="24"/>
        </w:rPr>
        <w:t xml:space="preserve"> </w:t>
      </w:r>
      <w:proofErr w:type="spellStart"/>
      <w:r w:rsidRPr="00FB1CD7">
        <w:rPr>
          <w:szCs w:val="24"/>
        </w:rPr>
        <w:t>yaitu</w:t>
      </w:r>
      <w:proofErr w:type="spellEnd"/>
      <w:r w:rsidRPr="00FB1CD7">
        <w:rPr>
          <w:szCs w:val="24"/>
        </w:rPr>
        <w:t>: 0</w:t>
      </w:r>
      <w:proofErr w:type="gramStart"/>
      <w:r>
        <w:rPr>
          <w:szCs w:val="24"/>
        </w:rPr>
        <w:t>,5</w:t>
      </w:r>
      <w:proofErr w:type="gramEnd"/>
      <w:r w:rsidRPr="00FB1CD7">
        <w:rPr>
          <w:szCs w:val="24"/>
        </w:rPr>
        <w:t xml:space="preserve">%, </w:t>
      </w:r>
      <w:r>
        <w:rPr>
          <w:szCs w:val="24"/>
        </w:rPr>
        <w:t>1</w:t>
      </w:r>
      <w:r w:rsidRPr="00FB1CD7">
        <w:rPr>
          <w:szCs w:val="24"/>
        </w:rPr>
        <w:t xml:space="preserve">%, </w:t>
      </w:r>
      <w:r>
        <w:rPr>
          <w:szCs w:val="24"/>
        </w:rPr>
        <w:t>1,5</w:t>
      </w:r>
      <w:r w:rsidRPr="00FB1CD7">
        <w:rPr>
          <w:szCs w:val="24"/>
        </w:rPr>
        <w:t xml:space="preserve">%, </w:t>
      </w:r>
      <w:r>
        <w:rPr>
          <w:szCs w:val="24"/>
        </w:rPr>
        <w:t>2</w:t>
      </w:r>
      <w:r w:rsidRPr="00FB1CD7">
        <w:rPr>
          <w:szCs w:val="24"/>
        </w:rPr>
        <w:t xml:space="preserve">%, </w:t>
      </w:r>
      <w:proofErr w:type="spellStart"/>
      <w:r w:rsidRPr="00FB1CD7">
        <w:rPr>
          <w:szCs w:val="24"/>
        </w:rPr>
        <w:t>dan</w:t>
      </w:r>
      <w:proofErr w:type="spellEnd"/>
      <w:r w:rsidRPr="00FB1CD7">
        <w:rPr>
          <w:szCs w:val="24"/>
        </w:rPr>
        <w:t xml:space="preserve"> </w:t>
      </w:r>
      <w:r>
        <w:rPr>
          <w:szCs w:val="24"/>
        </w:rPr>
        <w:t>2,</w:t>
      </w:r>
      <w:r w:rsidRPr="00FB1CD7">
        <w:rPr>
          <w:szCs w:val="24"/>
        </w:rPr>
        <w:t>5%.</w:t>
      </w:r>
    </w:p>
    <w:p w:rsidR="00EC0726" w:rsidRPr="00A737DE" w:rsidRDefault="00EC0726" w:rsidP="00EC0726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Cs w:val="28"/>
        </w:rPr>
      </w:pPr>
      <w:proofErr w:type="spellStart"/>
      <w:r w:rsidRPr="00FB1CD7">
        <w:rPr>
          <w:b/>
          <w:szCs w:val="24"/>
        </w:rPr>
        <w:t>Hasil</w:t>
      </w:r>
      <w:proofErr w:type="spellEnd"/>
      <w:r w:rsidRPr="00FB1CD7">
        <w:rPr>
          <w:b/>
          <w:szCs w:val="24"/>
        </w:rPr>
        <w:t>:</w:t>
      </w:r>
      <w:r w:rsidRPr="00FB1CD7"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menunjukkan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bahwa</w:t>
      </w:r>
      <w:proofErr w:type="spellEnd"/>
      <w:r w:rsidRPr="00FB1CD7">
        <w:rPr>
          <w:szCs w:val="24"/>
        </w:rPr>
        <w:t xml:space="preserve"> </w:t>
      </w:r>
      <w:proofErr w:type="spellStart"/>
      <w:r w:rsidRPr="00FB1CD7">
        <w:rPr>
          <w:szCs w:val="24"/>
        </w:rPr>
        <w:t>ada</w:t>
      </w:r>
      <w:proofErr w:type="spellEnd"/>
      <w:r w:rsidRPr="00FB1CD7">
        <w:rPr>
          <w:szCs w:val="24"/>
        </w:rPr>
        <w:t xml:space="preserve"> </w:t>
      </w:r>
      <w:proofErr w:type="spellStart"/>
      <w:r w:rsidRPr="00FB1CD7">
        <w:rPr>
          <w:szCs w:val="28"/>
        </w:rPr>
        <w:t>pengaruh</w:t>
      </w:r>
      <w:proofErr w:type="spellEnd"/>
      <w:r w:rsidRPr="00FB1CD7">
        <w:rPr>
          <w:szCs w:val="28"/>
        </w:rPr>
        <w:t xml:space="preserve"> </w:t>
      </w:r>
      <w:proofErr w:type="spellStart"/>
      <w:r w:rsidRPr="00FB1CD7">
        <w:rPr>
          <w:szCs w:val="28"/>
        </w:rPr>
        <w:t>penambahan</w:t>
      </w:r>
      <w:proofErr w:type="spellEnd"/>
      <w:r w:rsidRPr="00FB1CD7">
        <w:rPr>
          <w:szCs w:val="28"/>
        </w:rPr>
        <w:t xml:space="preserve"> </w:t>
      </w:r>
      <w:r>
        <w:rPr>
          <w:szCs w:val="28"/>
        </w:rPr>
        <w:t>CMC</w:t>
      </w:r>
      <w:r w:rsidRPr="00FB1CD7">
        <w:rPr>
          <w:szCs w:val="28"/>
        </w:rPr>
        <w:t xml:space="preserve"> </w:t>
      </w:r>
      <w:proofErr w:type="spellStart"/>
      <w:r w:rsidRPr="00FB1CD7">
        <w:rPr>
          <w:szCs w:val="28"/>
        </w:rPr>
        <w:t>terhadap</w:t>
      </w:r>
      <w:proofErr w:type="spellEnd"/>
      <w:r w:rsidRPr="00FB1CD7">
        <w:rPr>
          <w:szCs w:val="28"/>
        </w:rPr>
        <w:t xml:space="preserve"> </w:t>
      </w:r>
      <w:proofErr w:type="spellStart"/>
      <w:r>
        <w:rPr>
          <w:szCs w:val="28"/>
        </w:rPr>
        <w:t>daya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leleh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dengan</w:t>
      </w:r>
      <w:proofErr w:type="spellEnd"/>
      <w:r w:rsidRPr="00F5141D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penambahan</w:t>
      </w:r>
      <w:proofErr w:type="spellEnd"/>
      <w:r>
        <w:rPr>
          <w:szCs w:val="28"/>
        </w:rPr>
        <w:t xml:space="preserve"> CMC 1</w:t>
      </w:r>
      <w:proofErr w:type="gramStart"/>
      <w:r>
        <w:rPr>
          <w:szCs w:val="28"/>
        </w:rPr>
        <w:t>,5</w:t>
      </w:r>
      <w:proofErr w:type="gramEnd"/>
      <w:r>
        <w:rPr>
          <w:szCs w:val="28"/>
        </w:rPr>
        <w:t xml:space="preserve">% </w:t>
      </w:r>
      <w:proofErr w:type="spellStart"/>
      <w:r>
        <w:rPr>
          <w:szCs w:val="28"/>
        </w:rPr>
        <w:t>dan</w:t>
      </w:r>
      <w:proofErr w:type="spellEnd"/>
      <w:r>
        <w:rPr>
          <w:szCs w:val="28"/>
        </w:rPr>
        <w:t xml:space="preserve"> </w:t>
      </w:r>
      <w:r w:rsidRPr="00EF7D86">
        <w:rPr>
          <w:szCs w:val="28"/>
        </w:rPr>
        <w:t xml:space="preserve">total </w:t>
      </w:r>
      <w:proofErr w:type="spellStart"/>
      <w:r w:rsidRPr="00EF7D86">
        <w:rPr>
          <w:szCs w:val="28"/>
        </w:rPr>
        <w:t>padatan</w:t>
      </w:r>
      <w:proofErr w:type="spellEnd"/>
      <w:r w:rsidRPr="00EF7D86">
        <w:rPr>
          <w:szCs w:val="28"/>
        </w:rPr>
        <w:t xml:space="preserve"> </w:t>
      </w:r>
      <w:proofErr w:type="spellStart"/>
      <w:r w:rsidRPr="00EF7D86">
        <w:rPr>
          <w:szCs w:val="28"/>
        </w:rPr>
        <w:t>dengan</w:t>
      </w:r>
      <w:proofErr w:type="spellEnd"/>
      <w:r w:rsidRPr="00EF7D86">
        <w:rPr>
          <w:szCs w:val="28"/>
        </w:rPr>
        <w:t xml:space="preserve"> </w:t>
      </w:r>
      <w:proofErr w:type="spellStart"/>
      <w:r w:rsidRPr="00EF7D86">
        <w:rPr>
          <w:rFonts w:cs="Times New Roman"/>
          <w:szCs w:val="24"/>
        </w:rPr>
        <w:t>penambahan</w:t>
      </w:r>
      <w:proofErr w:type="spellEnd"/>
      <w:r w:rsidRPr="00EF7D86">
        <w:rPr>
          <w:szCs w:val="28"/>
        </w:rPr>
        <w:t xml:space="preserve"> </w:t>
      </w:r>
      <w:r>
        <w:rPr>
          <w:szCs w:val="28"/>
        </w:rPr>
        <w:t xml:space="preserve">CMC </w:t>
      </w:r>
      <w:r w:rsidRPr="00EF7D86">
        <w:rPr>
          <w:szCs w:val="28"/>
        </w:rPr>
        <w:t xml:space="preserve">1,5%. </w:t>
      </w:r>
      <w:proofErr w:type="spellStart"/>
      <w:r w:rsidRPr="00A737DE">
        <w:rPr>
          <w:szCs w:val="28"/>
        </w:rPr>
        <w:t>Sementara</w:t>
      </w:r>
      <w:proofErr w:type="spellEnd"/>
      <w:r w:rsidRPr="00A737DE">
        <w:rPr>
          <w:szCs w:val="28"/>
        </w:rPr>
        <w:t xml:space="preserve"> </w:t>
      </w:r>
      <w:proofErr w:type="spellStart"/>
      <w:r w:rsidRPr="00A737DE">
        <w:rPr>
          <w:szCs w:val="28"/>
        </w:rPr>
        <w:t>untuk</w:t>
      </w:r>
      <w:proofErr w:type="spellEnd"/>
      <w:r w:rsidRPr="00A737DE">
        <w:rPr>
          <w:szCs w:val="28"/>
        </w:rPr>
        <w:t xml:space="preserve"> </w:t>
      </w:r>
      <w:proofErr w:type="spellStart"/>
      <w:r w:rsidRPr="00A737DE">
        <w:rPr>
          <w:szCs w:val="28"/>
        </w:rPr>
        <w:t>daya</w:t>
      </w:r>
      <w:proofErr w:type="spellEnd"/>
      <w:r w:rsidRPr="00A737DE">
        <w:rPr>
          <w:szCs w:val="28"/>
        </w:rPr>
        <w:t xml:space="preserve"> </w:t>
      </w:r>
      <w:proofErr w:type="spellStart"/>
      <w:r w:rsidRPr="00A737DE">
        <w:rPr>
          <w:szCs w:val="28"/>
        </w:rPr>
        <w:t>terima</w:t>
      </w:r>
      <w:proofErr w:type="spellEnd"/>
      <w:r w:rsidRPr="00A737DE">
        <w:rPr>
          <w:szCs w:val="28"/>
        </w:rPr>
        <w:t xml:space="preserve"> </w:t>
      </w:r>
      <w:proofErr w:type="spellStart"/>
      <w:r w:rsidRPr="00A737DE">
        <w:rPr>
          <w:szCs w:val="28"/>
        </w:rPr>
        <w:t>es</w:t>
      </w:r>
      <w:proofErr w:type="spellEnd"/>
      <w:r w:rsidRPr="00A737DE">
        <w:rPr>
          <w:szCs w:val="28"/>
        </w:rPr>
        <w:t xml:space="preserve"> </w:t>
      </w:r>
      <w:proofErr w:type="spellStart"/>
      <w:r w:rsidRPr="00A737DE">
        <w:rPr>
          <w:szCs w:val="28"/>
        </w:rPr>
        <w:t>krim</w:t>
      </w:r>
      <w:proofErr w:type="spellEnd"/>
      <w:r w:rsidRPr="00A737DE">
        <w:rPr>
          <w:szCs w:val="28"/>
        </w:rPr>
        <w:t xml:space="preserve"> </w:t>
      </w:r>
      <w:proofErr w:type="spellStart"/>
      <w:r w:rsidRPr="00A737DE">
        <w:rPr>
          <w:szCs w:val="28"/>
        </w:rPr>
        <w:t>susu</w:t>
      </w:r>
      <w:proofErr w:type="spellEnd"/>
      <w:r w:rsidRPr="00A737DE">
        <w:rPr>
          <w:szCs w:val="28"/>
        </w:rPr>
        <w:t xml:space="preserve"> </w:t>
      </w:r>
      <w:proofErr w:type="spellStart"/>
      <w:r w:rsidRPr="00A737DE">
        <w:rPr>
          <w:szCs w:val="28"/>
        </w:rPr>
        <w:t>kedelai</w:t>
      </w:r>
      <w:proofErr w:type="spellEnd"/>
      <w:r w:rsidRPr="00A737DE">
        <w:rPr>
          <w:szCs w:val="28"/>
        </w:rPr>
        <w:t xml:space="preserve"> </w:t>
      </w:r>
      <w:proofErr w:type="spellStart"/>
      <w:r w:rsidRPr="00A737DE">
        <w:rPr>
          <w:szCs w:val="28"/>
        </w:rPr>
        <w:t>ada</w:t>
      </w:r>
      <w:proofErr w:type="spellEnd"/>
      <w:r w:rsidRPr="00A737DE">
        <w:rPr>
          <w:szCs w:val="28"/>
        </w:rPr>
        <w:t xml:space="preserve"> </w:t>
      </w:r>
      <w:proofErr w:type="spellStart"/>
      <w:r w:rsidRPr="00A737DE">
        <w:rPr>
          <w:szCs w:val="28"/>
        </w:rPr>
        <w:t>pengaruh</w:t>
      </w:r>
      <w:proofErr w:type="spellEnd"/>
      <w:r w:rsidRPr="00A737DE">
        <w:rPr>
          <w:szCs w:val="28"/>
        </w:rPr>
        <w:t xml:space="preserve"> </w:t>
      </w:r>
      <w:proofErr w:type="spellStart"/>
      <w:r w:rsidRPr="00A737DE">
        <w:rPr>
          <w:szCs w:val="28"/>
        </w:rPr>
        <w:t>penambahan</w:t>
      </w:r>
      <w:proofErr w:type="spellEnd"/>
      <w:r w:rsidRPr="00A737DE">
        <w:rPr>
          <w:szCs w:val="28"/>
        </w:rPr>
        <w:t xml:space="preserve"> CMC </w:t>
      </w:r>
      <w:proofErr w:type="spellStart"/>
      <w:r w:rsidRPr="00A737DE">
        <w:rPr>
          <w:szCs w:val="28"/>
        </w:rPr>
        <w:t>terhadap</w:t>
      </w:r>
      <w:proofErr w:type="spellEnd"/>
      <w:r w:rsidRPr="00A737DE">
        <w:rPr>
          <w:szCs w:val="28"/>
        </w:rPr>
        <w:t xml:space="preserve"> </w:t>
      </w:r>
      <w:proofErr w:type="spellStart"/>
      <w:r w:rsidRPr="00A737DE">
        <w:rPr>
          <w:szCs w:val="28"/>
        </w:rPr>
        <w:t>warna</w:t>
      </w:r>
      <w:proofErr w:type="spellEnd"/>
      <w:r w:rsidRPr="00A737DE">
        <w:rPr>
          <w:szCs w:val="28"/>
        </w:rPr>
        <w:t xml:space="preserve"> </w:t>
      </w:r>
      <w:proofErr w:type="spellStart"/>
      <w:r w:rsidRPr="00A737DE">
        <w:rPr>
          <w:szCs w:val="28"/>
        </w:rPr>
        <w:t>pada</w:t>
      </w:r>
      <w:proofErr w:type="spellEnd"/>
      <w:r w:rsidRPr="00A737DE">
        <w:rPr>
          <w:szCs w:val="28"/>
        </w:rPr>
        <w:t xml:space="preserve"> </w:t>
      </w:r>
      <w:proofErr w:type="spellStart"/>
      <w:r w:rsidRPr="00A737DE">
        <w:rPr>
          <w:szCs w:val="28"/>
        </w:rPr>
        <w:t>penambahan</w:t>
      </w:r>
      <w:proofErr w:type="spellEnd"/>
      <w:r w:rsidRPr="00A737DE">
        <w:rPr>
          <w:szCs w:val="28"/>
        </w:rPr>
        <w:t xml:space="preserve"> CMC 0</w:t>
      </w:r>
      <w:proofErr w:type="gramStart"/>
      <w:r w:rsidRPr="00A737DE">
        <w:rPr>
          <w:szCs w:val="28"/>
        </w:rPr>
        <w:t>,5</w:t>
      </w:r>
      <w:proofErr w:type="gramEnd"/>
      <w:r w:rsidRPr="00A737DE">
        <w:rPr>
          <w:szCs w:val="28"/>
        </w:rPr>
        <w:t xml:space="preserve">% </w:t>
      </w:r>
      <w:r w:rsidRPr="00A737DE">
        <w:rPr>
          <w:i/>
          <w:szCs w:val="28"/>
        </w:rPr>
        <w:t xml:space="preserve">p value </w:t>
      </w:r>
      <w:r w:rsidRPr="00A737DE">
        <w:rPr>
          <w:szCs w:val="28"/>
        </w:rPr>
        <w:t>&lt; 0,05.</w:t>
      </w:r>
    </w:p>
    <w:p w:rsidR="00EC0726" w:rsidRPr="00946924" w:rsidRDefault="00EC0726" w:rsidP="00EC0726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Cs w:val="24"/>
        </w:rPr>
      </w:pPr>
      <w:proofErr w:type="spellStart"/>
      <w:r w:rsidRPr="00FB1CD7">
        <w:rPr>
          <w:b/>
          <w:szCs w:val="28"/>
        </w:rPr>
        <w:t>Kesimpulan</w:t>
      </w:r>
      <w:proofErr w:type="spellEnd"/>
      <w:r w:rsidRPr="00FB1CD7">
        <w:rPr>
          <w:b/>
          <w:szCs w:val="28"/>
        </w:rPr>
        <w:t>:</w:t>
      </w:r>
      <w:r w:rsidRPr="00FB1CD7">
        <w:rPr>
          <w:szCs w:val="28"/>
        </w:rPr>
        <w:t xml:space="preserve"> Ada </w:t>
      </w:r>
      <w:proofErr w:type="spellStart"/>
      <w:r w:rsidRPr="00FB1CD7">
        <w:rPr>
          <w:szCs w:val="28"/>
        </w:rPr>
        <w:t>pengaruh</w:t>
      </w:r>
      <w:proofErr w:type="spellEnd"/>
      <w:r w:rsidRPr="00FB1CD7">
        <w:rPr>
          <w:szCs w:val="28"/>
        </w:rPr>
        <w:t xml:space="preserve"> </w:t>
      </w:r>
      <w:proofErr w:type="spellStart"/>
      <w:r>
        <w:rPr>
          <w:szCs w:val="28"/>
        </w:rPr>
        <w:t>penambahan</w:t>
      </w:r>
      <w:proofErr w:type="spellEnd"/>
      <w:r w:rsidRPr="00E03723">
        <w:rPr>
          <w:szCs w:val="24"/>
        </w:rPr>
        <w:t xml:space="preserve"> </w:t>
      </w:r>
      <w:r>
        <w:rPr>
          <w:szCs w:val="24"/>
        </w:rPr>
        <w:t xml:space="preserve">CMC </w:t>
      </w:r>
      <w:proofErr w:type="spellStart"/>
      <w:r w:rsidRPr="00FB1CD7">
        <w:rPr>
          <w:szCs w:val="24"/>
        </w:rPr>
        <w:t>terhadap</w:t>
      </w:r>
      <w:proofErr w:type="spellEnd"/>
      <w:r w:rsidRPr="00FB1CD7">
        <w:rPr>
          <w:szCs w:val="24"/>
        </w:rPr>
        <w:t xml:space="preserve"> </w:t>
      </w:r>
      <w:proofErr w:type="spellStart"/>
      <w:r>
        <w:rPr>
          <w:szCs w:val="24"/>
        </w:rPr>
        <w:t>daya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total </w:t>
      </w:r>
      <w:proofErr w:type="spellStart"/>
      <w:r>
        <w:rPr>
          <w:szCs w:val="24"/>
        </w:rPr>
        <w:t>padatan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8"/>
        </w:rPr>
        <w:t>Sementara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untuk</w:t>
      </w:r>
      <w:proofErr w:type="spellEnd"/>
      <w:r w:rsidRPr="00FB1CD7">
        <w:rPr>
          <w:szCs w:val="28"/>
        </w:rPr>
        <w:t xml:space="preserve"> </w:t>
      </w:r>
      <w:proofErr w:type="spellStart"/>
      <w:r w:rsidRPr="00FB1CD7">
        <w:rPr>
          <w:szCs w:val="28"/>
        </w:rPr>
        <w:t>daya</w:t>
      </w:r>
      <w:proofErr w:type="spellEnd"/>
      <w:r w:rsidRPr="00FB1CD7">
        <w:rPr>
          <w:szCs w:val="28"/>
        </w:rPr>
        <w:t xml:space="preserve"> </w:t>
      </w:r>
      <w:proofErr w:type="spellStart"/>
      <w:r w:rsidRPr="00FB1CD7">
        <w:rPr>
          <w:szCs w:val="28"/>
        </w:rPr>
        <w:t>terima</w:t>
      </w:r>
      <w:proofErr w:type="spellEnd"/>
      <w:r w:rsidRPr="00FB1CD7">
        <w:rPr>
          <w:szCs w:val="28"/>
        </w:rPr>
        <w:t xml:space="preserve"> </w:t>
      </w:r>
      <w:proofErr w:type="spellStart"/>
      <w:r>
        <w:rPr>
          <w:szCs w:val="28"/>
        </w:rPr>
        <w:t>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krim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susu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kedelai</w:t>
      </w:r>
      <w:proofErr w:type="spellEnd"/>
      <w:r w:rsidRPr="00FB1CD7">
        <w:rPr>
          <w:szCs w:val="28"/>
        </w:rPr>
        <w:t xml:space="preserve"> </w:t>
      </w:r>
      <w:proofErr w:type="spellStart"/>
      <w:r w:rsidRPr="00FB1CD7">
        <w:rPr>
          <w:szCs w:val="28"/>
        </w:rPr>
        <w:t>ada</w:t>
      </w:r>
      <w:proofErr w:type="spellEnd"/>
      <w:r w:rsidRPr="00FB1CD7">
        <w:rPr>
          <w:szCs w:val="28"/>
        </w:rPr>
        <w:t xml:space="preserve"> </w:t>
      </w:r>
      <w:proofErr w:type="spellStart"/>
      <w:r w:rsidRPr="00FB1CD7">
        <w:rPr>
          <w:szCs w:val="28"/>
        </w:rPr>
        <w:t>pengaruh</w:t>
      </w:r>
      <w:proofErr w:type="spellEnd"/>
      <w:r w:rsidRPr="00FB1CD7">
        <w:rPr>
          <w:szCs w:val="28"/>
        </w:rPr>
        <w:t xml:space="preserve"> </w:t>
      </w:r>
      <w:proofErr w:type="spellStart"/>
      <w:r>
        <w:rPr>
          <w:szCs w:val="28"/>
        </w:rPr>
        <w:t>penambahan</w:t>
      </w:r>
      <w:proofErr w:type="spellEnd"/>
      <w:r>
        <w:rPr>
          <w:szCs w:val="28"/>
        </w:rPr>
        <w:t xml:space="preserve"> CMC </w:t>
      </w:r>
      <w:proofErr w:type="spellStart"/>
      <w:r>
        <w:rPr>
          <w:szCs w:val="28"/>
        </w:rPr>
        <w:t>terhadap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warna</w:t>
      </w:r>
      <w:proofErr w:type="spellEnd"/>
      <w:r>
        <w:rPr>
          <w:szCs w:val="28"/>
        </w:rPr>
        <w:t>.</w:t>
      </w:r>
    </w:p>
    <w:p w:rsidR="00EC0726" w:rsidRPr="00FB1CD7" w:rsidRDefault="00EC0726" w:rsidP="00EC0726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i/>
          <w:szCs w:val="24"/>
        </w:rPr>
      </w:pPr>
    </w:p>
    <w:p w:rsidR="00EC0726" w:rsidRPr="00DF552E" w:rsidRDefault="00EC0726" w:rsidP="00EC0726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Cs w:val="24"/>
        </w:rPr>
      </w:pPr>
      <w:proofErr w:type="gramStart"/>
      <w:r>
        <w:rPr>
          <w:szCs w:val="24"/>
        </w:rPr>
        <w:t>xii</w:t>
      </w:r>
      <w:proofErr w:type="gramEnd"/>
      <w:r w:rsidRPr="00DF552E">
        <w:rPr>
          <w:szCs w:val="24"/>
        </w:rPr>
        <w:t xml:space="preserve"> + 3</w:t>
      </w:r>
      <w:r>
        <w:rPr>
          <w:szCs w:val="24"/>
        </w:rPr>
        <w:t>8</w:t>
      </w:r>
      <w:r w:rsidRPr="00DF552E">
        <w:rPr>
          <w:szCs w:val="24"/>
        </w:rPr>
        <w:t xml:space="preserve"> </w:t>
      </w:r>
      <w:proofErr w:type="spellStart"/>
      <w:r w:rsidRPr="00DF552E">
        <w:rPr>
          <w:szCs w:val="24"/>
        </w:rPr>
        <w:t>hlm</w:t>
      </w:r>
      <w:proofErr w:type="spellEnd"/>
      <w:r w:rsidRPr="00DF552E">
        <w:rPr>
          <w:szCs w:val="24"/>
        </w:rPr>
        <w:t xml:space="preserve">; 2018; 10 </w:t>
      </w:r>
      <w:proofErr w:type="spellStart"/>
      <w:r w:rsidRPr="00DF552E">
        <w:rPr>
          <w:szCs w:val="24"/>
        </w:rPr>
        <w:t>tabel</w:t>
      </w:r>
      <w:proofErr w:type="spellEnd"/>
      <w:r w:rsidRPr="00DF552E">
        <w:rPr>
          <w:szCs w:val="24"/>
        </w:rPr>
        <w:t xml:space="preserve">; 8 </w:t>
      </w:r>
      <w:proofErr w:type="spellStart"/>
      <w:r w:rsidRPr="00DF552E">
        <w:rPr>
          <w:szCs w:val="24"/>
        </w:rPr>
        <w:t>gambar</w:t>
      </w:r>
      <w:proofErr w:type="spellEnd"/>
      <w:r>
        <w:rPr>
          <w:szCs w:val="24"/>
        </w:rPr>
        <w:t xml:space="preserve">; 11 </w:t>
      </w:r>
      <w:proofErr w:type="spellStart"/>
      <w:r>
        <w:rPr>
          <w:szCs w:val="24"/>
        </w:rPr>
        <w:t>lampiran</w:t>
      </w:r>
      <w:proofErr w:type="spellEnd"/>
    </w:p>
    <w:p w:rsidR="00EC0726" w:rsidRPr="00DF552E" w:rsidRDefault="00EC0726" w:rsidP="00EC0726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Cs w:val="24"/>
        </w:rPr>
      </w:pPr>
      <w:proofErr w:type="spellStart"/>
      <w:r w:rsidRPr="00DF552E">
        <w:rPr>
          <w:b/>
          <w:szCs w:val="24"/>
        </w:rPr>
        <w:t>Daftar</w:t>
      </w:r>
      <w:proofErr w:type="spellEnd"/>
      <w:r w:rsidRPr="00DF552E">
        <w:rPr>
          <w:b/>
          <w:szCs w:val="24"/>
        </w:rPr>
        <w:t xml:space="preserve"> </w:t>
      </w:r>
      <w:proofErr w:type="spellStart"/>
      <w:r w:rsidRPr="00DF552E">
        <w:rPr>
          <w:b/>
          <w:szCs w:val="24"/>
        </w:rPr>
        <w:t>Pustaka</w:t>
      </w:r>
      <w:proofErr w:type="spellEnd"/>
      <w:r w:rsidRPr="00DF552E">
        <w:rPr>
          <w:b/>
          <w:szCs w:val="24"/>
        </w:rPr>
        <w:t>:</w:t>
      </w:r>
      <w:r w:rsidRPr="00DF552E">
        <w:rPr>
          <w:szCs w:val="24"/>
        </w:rPr>
        <w:t xml:space="preserve"> 1</w:t>
      </w:r>
      <w:r>
        <w:rPr>
          <w:szCs w:val="24"/>
        </w:rPr>
        <w:t>5</w:t>
      </w:r>
      <w:r w:rsidRPr="00DF552E">
        <w:rPr>
          <w:szCs w:val="24"/>
        </w:rPr>
        <w:t xml:space="preserve"> (1994-2014)</w:t>
      </w:r>
    </w:p>
    <w:p w:rsidR="00EC0726" w:rsidRPr="005C6BBA" w:rsidRDefault="00EC0726" w:rsidP="00EC0726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Cs w:val="24"/>
        </w:rPr>
      </w:pPr>
      <w:r w:rsidRPr="005C6BBA">
        <w:rPr>
          <w:b/>
          <w:szCs w:val="24"/>
        </w:rPr>
        <w:t xml:space="preserve">Kata </w:t>
      </w:r>
      <w:proofErr w:type="spellStart"/>
      <w:r w:rsidRPr="005C6BBA">
        <w:rPr>
          <w:b/>
          <w:szCs w:val="24"/>
        </w:rPr>
        <w:t>Kunci</w:t>
      </w:r>
      <w:proofErr w:type="spellEnd"/>
      <w:r w:rsidRPr="005C6BBA">
        <w:rPr>
          <w:b/>
          <w:szCs w:val="24"/>
        </w:rPr>
        <w:t>:</w:t>
      </w:r>
      <w:r w:rsidRPr="005C6BBA">
        <w:rPr>
          <w:szCs w:val="24"/>
        </w:rPr>
        <w:t xml:space="preserve"> CMC</w:t>
      </w:r>
      <w:r>
        <w:rPr>
          <w:rFonts w:cs="Times New Roman"/>
          <w:szCs w:val="24"/>
        </w:rPr>
        <w:t xml:space="preserve">, </w:t>
      </w:r>
      <w:proofErr w:type="spellStart"/>
      <w:proofErr w:type="gramStart"/>
      <w:r w:rsidRPr="005C6BBA">
        <w:rPr>
          <w:szCs w:val="24"/>
        </w:rPr>
        <w:t>susu</w:t>
      </w:r>
      <w:proofErr w:type="spellEnd"/>
      <w:proofErr w:type="gramEnd"/>
      <w:r w:rsidRPr="005C6BBA">
        <w:rPr>
          <w:szCs w:val="24"/>
        </w:rPr>
        <w:t xml:space="preserve"> </w:t>
      </w:r>
      <w:proofErr w:type="spellStart"/>
      <w:r w:rsidRPr="005C6BBA">
        <w:rPr>
          <w:szCs w:val="24"/>
        </w:rPr>
        <w:t>kedelai</w:t>
      </w:r>
      <w:proofErr w:type="spellEnd"/>
      <w:r w:rsidRPr="005C6BBA">
        <w:rPr>
          <w:szCs w:val="24"/>
        </w:rPr>
        <w:t xml:space="preserve">, </w:t>
      </w:r>
      <w:proofErr w:type="spellStart"/>
      <w:r w:rsidRPr="005C6BBA">
        <w:rPr>
          <w:szCs w:val="24"/>
        </w:rPr>
        <w:t>daya</w:t>
      </w:r>
      <w:proofErr w:type="spellEnd"/>
      <w:r w:rsidRPr="005C6BBA">
        <w:rPr>
          <w:szCs w:val="24"/>
        </w:rPr>
        <w:t xml:space="preserve"> </w:t>
      </w:r>
      <w:proofErr w:type="spellStart"/>
      <w:r w:rsidRPr="005C6BBA">
        <w:rPr>
          <w:szCs w:val="24"/>
        </w:rPr>
        <w:t>leleh</w:t>
      </w:r>
      <w:proofErr w:type="spellEnd"/>
      <w:r w:rsidRPr="005C6BBA">
        <w:rPr>
          <w:szCs w:val="24"/>
        </w:rPr>
        <w:t xml:space="preserve">, total </w:t>
      </w:r>
      <w:proofErr w:type="spellStart"/>
      <w:r w:rsidRPr="005C6BBA">
        <w:rPr>
          <w:szCs w:val="24"/>
        </w:rPr>
        <w:t>padatan</w:t>
      </w:r>
      <w:proofErr w:type="spellEnd"/>
      <w:r w:rsidRPr="005C6BBA">
        <w:rPr>
          <w:szCs w:val="24"/>
        </w:rPr>
        <w:t xml:space="preserve"> </w:t>
      </w:r>
      <w:proofErr w:type="spellStart"/>
      <w:r w:rsidRPr="005C6BBA">
        <w:rPr>
          <w:szCs w:val="24"/>
        </w:rPr>
        <w:t>dan</w:t>
      </w:r>
      <w:proofErr w:type="spellEnd"/>
      <w:r w:rsidRPr="005C6BBA">
        <w:rPr>
          <w:szCs w:val="24"/>
        </w:rPr>
        <w:t xml:space="preserve"> </w:t>
      </w:r>
      <w:proofErr w:type="spellStart"/>
      <w:r w:rsidRPr="005C6BBA">
        <w:rPr>
          <w:szCs w:val="24"/>
        </w:rPr>
        <w:t>daya</w:t>
      </w:r>
      <w:proofErr w:type="spellEnd"/>
      <w:r w:rsidRPr="005C6BBA">
        <w:rPr>
          <w:szCs w:val="24"/>
        </w:rPr>
        <w:t xml:space="preserve"> </w:t>
      </w:r>
      <w:proofErr w:type="spellStart"/>
      <w:r w:rsidRPr="005C6BBA">
        <w:rPr>
          <w:szCs w:val="24"/>
        </w:rPr>
        <w:t>terima</w:t>
      </w:r>
      <w:proofErr w:type="spellEnd"/>
      <w:r w:rsidRPr="005C6BBA">
        <w:rPr>
          <w:szCs w:val="24"/>
        </w:rPr>
        <w:t>.</w:t>
      </w:r>
    </w:p>
    <w:p w:rsidR="004B2B78" w:rsidRPr="00EC0726" w:rsidRDefault="004B2B78">
      <w:pPr>
        <w:rPr>
          <w:rFonts w:eastAsia="Arial Unicode MS" w:cs="Times New Roman"/>
          <w:b/>
          <w:bCs/>
          <w:sz w:val="28"/>
          <w:szCs w:val="28"/>
        </w:rPr>
      </w:pPr>
      <w:bookmarkStart w:id="0" w:name="_GoBack"/>
      <w:bookmarkEnd w:id="0"/>
    </w:p>
    <w:sectPr w:rsidR="004B2B78" w:rsidRPr="00EC0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26"/>
    <w:rsid w:val="004B2B78"/>
    <w:rsid w:val="00EC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2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072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072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2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072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07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2020-06-18T02:08:00Z</dcterms:created>
  <dcterms:modified xsi:type="dcterms:W3CDTF">2020-06-18T02:09:00Z</dcterms:modified>
</cp:coreProperties>
</file>